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ComicCraft (AI Create Comic) – Project Documentation</w:t>
      </w:r>
    </w:p>
    <w:p>
      <w:pPr/>
      <w:r>
        <w:rPr>
          <w:i/>
        </w:rPr>
        <w:t xml:space="preserve">Repository: https://github.com/thiruthirupathi61753-jpg/ai-create-comic · Live site: https://ai-create-comic.onrender.com</w:t>
      </w:r>
    </w:p>
    <w:p>
      <w:pPr>
        <w:pStyle w:val="Heading2"/>
      </w:pPr>
      <w:r>
        <w:t xml:space="preserve">1. Overview</w:t>
      </w:r>
    </w:p>
    <w:p>
      <w:pPr/>
      <w:r>
        <w:t xml:space="preserve">ComicCraft is a web app that uses AI to generate comics from a user's idea. It is built as a lightweight Node.js project with a plain HTML/CSS/JavaScript front end. When a Google Gemini API key is configured, the app uses Gemini to write the comic story; when no key is available (or the API fails), it falls back to a built-in demo story generator so the app always works.</w:t>
      </w:r>
    </w:p>
    <w:p>
      <w:pPr/>
      <w:r>
        <w:t xml:space="preserve">The project is described by its author as a local student demo, not a production system.</w:t>
      </w:r>
    </w:p>
    <w:p>
      <w:pPr>
        <w:pStyle w:val="Heading2"/>
      </w:pPr>
      <w:r>
        <w:t xml:space="preserve">2. Key Features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AI comic generation</w:t>
      </w:r>
      <w:r>
        <w:t xml:space="preserve"> – turns a user's prompt into a comic story using Gemini.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Built-in demo mode</w:t>
      </w:r>
      <w:r>
        <w:t xml:space="preserve"> – generates a sample story without any API key, so anyone can try the app immediately.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Safe fallback</w:t>
      </w:r>
      <w:r>
        <w:t xml:space="preserve"> – if the Gemini API is unavailable or returns an error, the app automatically switches to demo generation instead of failing.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Local data storage</w:t>
      </w:r>
      <w:r>
        <w:t xml:space="preserve"> – comics and app data are saved in a local </w:t>
      </w:r>
      <w:r>
        <w:rPr>
          <w:rStyle w:val="CodeChar"/>
        </w:rPr>
        <w:t xml:space="preserve">data.json</w:t>
      </w:r>
      <w:r>
        <w:t xml:space="preserve"> file; no external database is needed.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Simple setup</w:t>
      </w:r>
      <w:r>
        <w:t xml:space="preserve"> – runs with just Node.js and two npm commands.</w:t>
      </w:r>
    </w:p>
    <w:p>
      <w:pPr>
        <w:pStyle w:val="Heading2"/>
      </w:pPr>
      <w:r>
        <w:t xml:space="preserve">3. Tech Stack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Layer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Technology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Front end</w:t>
            </w:r>
          </w:p>
        </w:tc>
        <w:tc>
          <w:tcPr>
            <w:tcW w:w="4680" w:type="dxa"/>
          </w:tcPr>
          <w:p>
            <w:pPr/>
            <w:r>
              <w:t xml:space="preserve">HTML (</w:t>
            </w:r>
            <w:r>
              <w:rPr>
                <w:rStyle w:val="CodeChar"/>
              </w:rPr>
              <w:t xml:space="preserve">index.html</w:t>
            </w:r>
            <w:r>
              <w:t xml:space="preserve">), CSS (</w:t>
            </w:r>
            <w:r>
              <w:rPr>
                <w:rStyle w:val="CodeChar"/>
              </w:rPr>
              <w:t xml:space="preserve">style.css</w:t>
            </w:r>
            <w:r>
              <w:t xml:space="preserve">), JavaScript (</w:t>
            </w:r>
            <w:r>
              <w:rPr>
                <w:rStyle w:val="CodeChar"/>
              </w:rPr>
              <w:t xml:space="preserve">script.js</w:t>
            </w:r>
            <w:r>
              <w:t xml:space="preserve">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Back end</w:t>
            </w:r>
          </w:p>
        </w:tc>
        <w:tc>
          <w:tcPr>
            <w:tcW w:w="4680" w:type="dxa"/>
          </w:tcPr>
          <w:p>
            <w:pPr/>
            <w:r>
              <w:t xml:space="preserve">Node.js (</w:t>
            </w:r>
            <w:r>
              <w:rPr>
                <w:rStyle w:val="CodeChar"/>
              </w:rPr>
              <w:t xml:space="preserve">server.js</w:t>
            </w:r>
            <w:r>
              <w:t xml:space="preserve">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AI</w:t>
            </w:r>
          </w:p>
        </w:tc>
        <w:tc>
          <w:tcPr>
            <w:tcW w:w="4680" w:type="dxa"/>
          </w:tcPr>
          <w:p>
            <w:pPr/>
            <w:r>
              <w:t xml:space="preserve">Google Gemini API (optional)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Storage</w:t>
            </w:r>
          </w:p>
        </w:tc>
        <w:tc>
          <w:tcPr>
            <w:tcW w:w="4680" w:type="dxa"/>
          </w:tcPr>
          <w:p>
            <w:pPr/>
            <w:r>
              <w:t xml:space="preserve">JSON file (</w:t>
            </w:r>
            <w:r>
              <w:rPr>
                <w:rStyle w:val="CodeChar"/>
              </w:rPr>
              <w:t xml:space="preserve">data.json</w:t>
            </w:r>
            <w:r>
              <w:t xml:space="preserve">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Hosting</w:t>
            </w:r>
          </w:p>
        </w:tc>
        <w:tc>
          <w:tcPr>
            <w:tcW w:w="4680" w:type="dxa"/>
          </w:tcPr>
          <w:p>
            <w:pPr/>
            <w:r>
              <w:t xml:space="preserve">Render (live demo)</w:t>
            </w:r>
          </w:p>
        </w:tc>
      </w:tr>
    </w:tbl>
    <w:p>
      <w:pPr>
        <w:pStyle w:val="Heading2"/>
      </w:pPr>
      <w:r>
        <w:t xml:space="preserve">4. Repository Structure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File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Purpose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README.md</w:t>
            </w:r>
          </w:p>
        </w:tc>
        <w:tc>
          <w:tcPr>
            <w:tcW w:w="4680" w:type="dxa"/>
          </w:tcPr>
          <w:p>
            <w:pPr/>
            <w:r>
              <w:t xml:space="preserve">Quick-start instructions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START-HERE.txt</w:t>
            </w:r>
          </w:p>
        </w:tc>
        <w:tc>
          <w:tcPr>
            <w:tcW w:w="4680" w:type="dxa"/>
          </w:tcPr>
          <w:p>
            <w:pPr/>
            <w:r>
              <w:t xml:space="preserve">Beginner-friendly starting notes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index.html</w:t>
            </w:r>
          </w:p>
        </w:tc>
        <w:tc>
          <w:tcPr>
            <w:tcW w:w="4680" w:type="dxa"/>
          </w:tcPr>
          <w:p>
            <w:pPr/>
            <w:r>
              <w:t xml:space="preserve">Main page and user interface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style.css</w:t>
            </w:r>
          </w:p>
        </w:tc>
        <w:tc>
          <w:tcPr>
            <w:tcW w:w="4680" w:type="dxa"/>
          </w:tcPr>
          <w:p>
            <w:pPr/>
            <w:r>
              <w:t xml:space="preserve">Styling and layout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script.js</w:t>
            </w:r>
          </w:p>
        </w:tc>
        <w:tc>
          <w:tcPr>
            <w:tcW w:w="4680" w:type="dxa"/>
          </w:tcPr>
          <w:p>
            <w:pPr/>
            <w:r>
              <w:t xml:space="preserve">Front-end logic (user input, requests to the server, displaying the comic)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server.js</w:t>
            </w:r>
          </w:p>
        </w:tc>
        <w:tc>
          <w:tcPr>
            <w:tcW w:w="4680" w:type="dxa"/>
          </w:tcPr>
          <w:p>
            <w:pPr/>
            <w:r>
              <w:t xml:space="preserve">Back end: serves the app, calls Gemini, handles demo fallback, reads/writes </w:t>
            </w:r>
            <w:r>
              <w:rPr>
                <w:rStyle w:val="CodeChar"/>
              </w:rPr>
              <w:t xml:space="preserve">data.json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package.json</w:t>
            </w:r>
          </w:p>
        </w:tc>
        <w:tc>
          <w:tcPr>
            <w:tcW w:w="4680" w:type="dxa"/>
          </w:tcPr>
          <w:p>
            <w:pPr/>
            <w:r>
              <w:t xml:space="preserve">Project metadata, dependencies and start script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env.example</w:t>
            </w:r>
          </w:p>
        </w:tc>
        <w:tc>
          <w:tcPr>
            <w:tcW w:w="4680" w:type="dxa"/>
          </w:tcPr>
          <w:p>
            <w:pPr/>
            <w:r>
              <w:t xml:space="preserve">Template for environment variables (copy to </w:t>
            </w:r>
            <w:r>
              <w:rPr>
                <w:rStyle w:val="CodeChar"/>
              </w:rPr>
              <w:t xml:space="preserve">.env</w:t>
            </w:r>
            <w:r>
              <w:t xml:space="preserve">)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download</w:t>
            </w:r>
          </w:p>
        </w:tc>
        <w:tc>
          <w:tcPr>
            <w:tcW w:w="4680" w:type="dxa"/>
          </w:tcPr>
          <w:p>
            <w:pPr/>
            <w:r>
              <w:t xml:space="preserve">Extra project file included in the repository</w:t>
            </w:r>
          </w:p>
        </w:tc>
      </w:tr>
    </w:tbl>
    <w:p>
      <w:pPr>
        <w:pStyle w:val="Heading2"/>
      </w:pPr>
      <w:r>
        <w:t xml:space="preserve">5. Getting Started (Windows)</w:t>
      </w:r>
    </w:p>
    <w:p>
      <w:pPr>
        <w:pStyle w:val="ListParagraph"/>
        <w:numPr>
          <w:ilvl w:val="0"/>
          <w:numId w:val="3"/>
        </w:numPr>
      </w:pPr>
      <w:r>
        <w:t xml:space="preserve">Install </w:t>
      </w:r>
      <w:r>
        <w:rPr>
          <w:b/>
        </w:rPr>
        <w:t xml:space="preserve">Node.js (LTS)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Open the project folder in </w:t>
      </w:r>
      <w:r>
        <w:rPr>
          <w:b/>
        </w:rPr>
        <w:t xml:space="preserve">VS Code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Open </w:t>
      </w:r>
      <w:r>
        <w:rPr>
          <w:b/>
        </w:rPr>
        <w:t xml:space="preserve">Terminal → New Terminal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Install dependencies: </w:t>
      </w:r>
      <w:r>
        <w:rPr>
          <w:rStyle w:val="CodeChar"/>
        </w:rPr>
        <w:t xml:space="preserve">npm.cmd install</w:t>
      </w:r>
    </w:p>
    <w:p>
      <w:pPr>
        <w:pStyle w:val="ListParagraph"/>
        <w:numPr>
          <w:ilvl w:val="0"/>
          <w:numId w:val="3"/>
        </w:numPr>
      </w:pPr>
      <w:r>
        <w:rPr>
          <w:i/>
        </w:rPr>
        <w:t xml:space="preserve">(Optional)</w:t>
      </w:r>
      <w:r>
        <w:t xml:space="preserve"> Copy </w:t>
      </w:r>
      <w:r>
        <w:rPr>
          <w:rStyle w:val="CodeChar"/>
        </w:rPr>
        <w:t xml:space="preserve">env.example</w:t>
      </w:r>
      <w:r>
        <w:t xml:space="preserve"> to </w:t>
      </w:r>
      <w:r>
        <w:rPr>
          <w:rStyle w:val="CodeChar"/>
        </w:rPr>
        <w:t xml:space="preserve">.env</w:t>
      </w:r>
      <w:r>
        <w:t xml:space="preserve"> and add your Gemini key after </w:t>
      </w:r>
      <w:r>
        <w:rPr>
          <w:rStyle w:val="CodeChar"/>
        </w:rPr>
        <w:t xml:space="preserve">GEMINI_API_KEY=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Start the app: </w:t>
      </w:r>
      <w:r>
        <w:rPr>
          <w:rStyle w:val="CodeChar"/>
        </w:rPr>
        <w:t xml:space="preserve">npm.cmd start</w:t>
      </w:r>
    </w:p>
    <w:p>
      <w:pPr>
        <w:pStyle w:val="ListParagraph"/>
        <w:numPr>
          <w:ilvl w:val="0"/>
          <w:numId w:val="3"/>
        </w:numPr>
      </w:pPr>
      <w:r>
        <w:t xml:space="preserve">Open </w:t>
      </w:r>
      <w:r>
        <w:rPr>
          <w:b/>
        </w:rPr>
        <w:t xml:space="preserve">http://localhost:3000</w:t>
      </w:r>
      <w:r>
        <w:t xml:space="preserve"> in your browser.</w:t>
      </w:r>
    </w:p>
    <w:p>
      <w:pPr>
        <w:pStyle w:val="Heading2"/>
      </w:pPr>
      <w:r>
        <w:t xml:space="preserve">6. Configuration</w:t>
      </w:r>
    </w:p>
    <w:p>
      <w:pPr/>
      <w:r>
        <w:t xml:space="preserve">Configuration is done through a </w:t>
      </w:r>
      <w:r>
        <w:rPr>
          <w:rStyle w:val="CodeChar"/>
        </w:rPr>
        <w:t xml:space="preserve">.env</w:t>
      </w:r>
      <w:r>
        <w:t xml:space="preserve"> file in the project root.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Variable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Required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Description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GEMINI_API_KEY</w:t>
            </w:r>
          </w:p>
        </w:tc>
        <w:tc>
          <w:tcPr>
            <w:tcW w:w="3120" w:type="dxa"/>
          </w:tcPr>
          <w:p>
            <w:pPr/>
            <w:r>
              <w:t xml:space="preserve">No</w:t>
            </w:r>
          </w:p>
        </w:tc>
        <w:tc>
          <w:tcPr>
            <w:tcW w:w="3120" w:type="dxa"/>
          </w:tcPr>
          <w:p>
            <w:pPr/>
            <w:r>
              <w:t xml:space="preserve">Your Google Gemini API key. If omitted, the app runs in demo mode.</w:t>
            </w:r>
          </w:p>
        </w:tc>
      </w:tr>
    </w:tbl>
    <w:p>
      <w:pPr/>
      <w:r>
        <w:t xml:space="preserve">Never commit your real </w:t>
      </w:r>
      <w:r>
        <w:rPr>
          <w:rStyle w:val="CodeChar"/>
        </w:rPr>
        <w:t xml:space="preserve">.env</w:t>
      </w:r>
      <w:r>
        <w:t xml:space="preserve"> file or API key to GitHub. Only </w:t>
      </w:r>
      <w:r>
        <w:rPr>
          <w:rStyle w:val="CodeChar"/>
        </w:rPr>
        <w:t xml:space="preserve">env.example</w:t>
      </w:r>
      <w:r>
        <w:t xml:space="preserve"> should be in the repository.</w:t>
      </w:r>
    </w:p>
    <w:p>
      <w:pPr>
        <w:pStyle w:val="Heading2"/>
      </w:pPr>
      <w:r>
        <w:t xml:space="preserve">7. How It Works</w:t>
      </w:r>
    </w:p>
    <w:p>
      <w:pPr>
        <w:pStyle w:val="ListParagraph"/>
        <w:numPr>
          <w:ilvl w:val="0"/>
          <w:numId w:val="4"/>
        </w:numPr>
      </w:pPr>
      <w:r>
        <w:t xml:space="preserve">The user enters a comic idea in the web interface.</w:t>
      </w:r>
    </w:p>
    <w:p>
      <w:pPr>
        <w:pStyle w:val="ListParagraph"/>
        <w:numPr>
          <w:ilvl w:val="0"/>
          <w:numId w:val="4"/>
        </w:numPr>
      </w:pPr>
      <w:r>
        <w:rPr>
          <w:rStyle w:val="CodeChar"/>
        </w:rPr>
        <w:t xml:space="preserve">script.js</w:t>
      </w:r>
      <w:r>
        <w:t xml:space="preserve"> sends the request to the Node.js server.</w:t>
      </w:r>
    </w:p>
    <w:p>
      <w:pPr>
        <w:pStyle w:val="ListParagraph"/>
        <w:numPr>
          <w:ilvl w:val="0"/>
          <w:numId w:val="4"/>
        </w:numPr>
      </w:pPr>
      <w:r>
        <w:rPr>
          <w:rStyle w:val="CodeChar"/>
        </w:rPr>
        <w:t xml:space="preserve">server.js</w:t>
      </w:r>
      <w:r>
        <w:t xml:space="preserve"> checks whether a valid Gemini API key is configured.</w:t>
      </w:r>
    </w:p>
    <w:p>
      <w:pPr>
        <w:pStyle w:val="ListParagraph"/>
        <w:numPr>
          <w:ilvl w:val="0"/>
          <w:numId w:val="4"/>
        </w:numPr>
      </w:pPr>
      <w:r>
        <w:t xml:space="preserve">If yes, it asks Gemini (the model named in the README is </w:t>
      </w:r>
      <w:r>
        <w:rPr>
          <w:rStyle w:val="CodeChar"/>
        </w:rPr>
        <w:t xml:space="preserve">gemini-3.8-flash</w:t>
      </w:r>
      <w:r>
        <w:t xml:space="preserve">) to generate the story. If the call fails, it falls back to the demo generator.</w:t>
      </w:r>
    </w:p>
    <w:p>
      <w:pPr>
        <w:pStyle w:val="ListParagraph"/>
        <w:numPr>
          <w:ilvl w:val="0"/>
          <w:numId w:val="4"/>
        </w:numPr>
      </w:pPr>
      <w:r>
        <w:t xml:space="preserve">If no key is set, it uses the built-in demo story generator directly.</w:t>
      </w:r>
    </w:p>
    <w:p>
      <w:pPr>
        <w:pStyle w:val="ListParagraph"/>
        <w:numPr>
          <w:ilvl w:val="0"/>
          <w:numId w:val="4"/>
        </w:numPr>
      </w:pPr>
      <w:r>
        <w:t xml:space="preserve">The result is saved to </w:t>
      </w:r>
      <w:r>
        <w:rPr>
          <w:rStyle w:val="CodeChar"/>
        </w:rPr>
        <w:t xml:space="preserve">data.json</w:t>
      </w:r>
      <w:r>
        <w:t xml:space="preserve"> and returned to the browser, which displays the comic.</w:t>
      </w:r>
    </w:p>
    <w:p>
      <w:pPr>
        <w:pStyle w:val="Heading2"/>
      </w:pPr>
      <w:r>
        <w:t xml:space="preserve">8. Limitations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Not production-ready</w:t>
      </w:r>
      <w:r>
        <w:t xml:space="preserve"> – authentication is a simple demo, not a secure login system.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File-based storage</w:t>
      </w:r>
      <w:r>
        <w:t xml:space="preserve"> – </w:t>
      </w:r>
      <w:r>
        <w:rPr>
          <w:rStyle w:val="CodeChar"/>
        </w:rPr>
        <w:t xml:space="preserve">data.json</w:t>
      </w:r>
      <w:r>
        <w:t xml:space="preserve"> is fine for a demo but does not scale to many users, and on free hosting the file may be reset when the server restarts.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Demo stories are generic</w:t>
      </w:r>
      <w:r>
        <w:t xml:space="preserve"> – without an API key, stories come from the built-in generator rather than from AI.</w:t>
      </w:r>
    </w:p>
    <w:p>
      <w:pPr>
        <w:pStyle w:val="Heading2"/>
      </w:pPr>
      <w:r>
        <w:t xml:space="preserve">9. Future Improvements</w:t>
      </w:r>
    </w:p>
    <w:p>
      <w:pPr>
        <w:pStyle w:val="ListParagraph"/>
        <w:numPr>
          <w:ilvl w:val="0"/>
          <w:numId w:val="6"/>
        </w:numPr>
      </w:pPr>
      <w:r>
        <w:t xml:space="preserve">Replace </w:t>
      </w:r>
      <w:r>
        <w:rPr>
          <w:rStyle w:val="CodeChar"/>
        </w:rPr>
        <w:t xml:space="preserve">data.json</w:t>
      </w:r>
      <w:r>
        <w:t xml:space="preserve"> with a real database (e.g. MongoDB or PostgreSQL).</w:t>
      </w:r>
    </w:p>
    <w:p>
      <w:pPr>
        <w:pStyle w:val="ListParagraph"/>
        <w:numPr>
          <w:ilvl w:val="0"/>
          <w:numId w:val="6"/>
        </w:numPr>
      </w:pPr>
      <w:r>
        <w:t xml:space="preserve">Add secure user authentication.</w:t>
      </w:r>
    </w:p>
    <w:p>
      <w:pPr>
        <w:pStyle w:val="ListParagraph"/>
        <w:numPr>
          <w:ilvl w:val="0"/>
          <w:numId w:val="6"/>
        </w:numPr>
      </w:pPr>
      <w:r>
        <w:t xml:space="preserve">Add AI image generation so each comic panel has artwork.</w:t>
      </w:r>
    </w:p>
    <w:p>
      <w:pPr>
        <w:pStyle w:val="ListParagraph"/>
        <w:numPr>
          <w:ilvl w:val="0"/>
          <w:numId w:val="6"/>
        </w:numPr>
      </w:pPr>
      <w:r>
        <w:t xml:space="preserve">Let users download or share finished comics as images or PDFs.</w:t>
      </w:r>
    </w:p>
    <w:p>
      <w:pPr>
        <w:pStyle w:val="ListParagraph"/>
        <w:numPr>
          <w:ilvl w:val="0"/>
          <w:numId w:val="6"/>
        </w:numPr>
      </w:pPr>
      <w:r>
        <w:t xml:space="preserve">Add more art styles and story genres.</w:t>
      </w:r>
    </w:p>
    <w:p>
      <w:pPr>
        <w:pStyle w:val="Heading2"/>
      </w:pPr>
      <w:r>
        <w:t xml:space="preserve">10. Links</w:t>
      </w:r>
    </w:p>
    <w:p>
      <w:pPr>
        <w:pStyle w:val="ListParagraph"/>
        <w:numPr>
          <w:ilvl w:val="0"/>
          <w:numId w:val="7"/>
        </w:numPr>
      </w:pPr>
      <w:r>
        <w:t xml:space="preserve">GitHub repository: https://github.com/thiruthirupathi61753-jpg/ai-create-comic</w:t>
      </w:r>
    </w:p>
    <w:p>
      <w:pPr>
        <w:pStyle w:val="ListParagraph"/>
        <w:numPr>
          <w:ilvl w:val="0"/>
          <w:numId w:val="7"/>
        </w:numPr>
      </w:pPr>
      <w:r>
        <w:t xml:space="preserve">Live website: https://ai-create-comic.onrender.com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0"/>
  </w:num>
  <w:num w:numId="6">
    <w:abstractNumId w:val="0"/>
  </w:num>
  <w:num w:numId="7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ComicCraft (AI Create Comic) – Project Documentation</dc:title>
  <dc:description>Claude Docs node/f26b1536-efca@1 docx-w6</dc:description>
  <cp:revision>1</cp:revision>
</cp:coreProperties>
</file>