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Assignment 2: Pulse Wide Modulation</w:t>
      </w:r>
    </w:p>
    <w:p>
      <w:pPr>
        <w:jc w:val="both"/>
        <w:rPr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Analog Modulation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It is also known as Pulse Duration Modulation(PDM)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width of the pulse carrier is varied in accordance with the sample values of message signal or modulating signal or modulating voltage.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amplitude is made constant and width of pulse and position of pulse is made proportional to the amplitude of the signal.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We can vary the pulse width in three ways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By keeping the leading edge constant and vary the pulse width with respect to leading edge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By keeping the tailing constant.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By keeping the center of the pulse constant.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555 timer as monostable or astable multivibrartor, PIC, 8051, AVR, ARM etc, are the some ways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Adantages: </w:t>
      </w:r>
    </w:p>
    <w:p>
      <w:pPr>
        <w:widowControl w:val="0"/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Noise Interface is less due to amplitude has been made constant.</w:t>
      </w:r>
    </w:p>
    <w:p>
      <w:pPr>
        <w:widowControl w:val="0"/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Signal and Noise can be seprated very easily.</w:t>
      </w:r>
    </w:p>
    <w:p>
      <w:pPr>
        <w:widowControl w:val="0"/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</w:rPr>
        <w:t>No Synchronization between transmitter and receiver required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Disadvantage 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840" w:leftChars="0" w:hanging="420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Power will be variable.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0203317">
    <w:nsid w:val="5B350CB5"/>
    <w:multiLevelType w:val="singleLevel"/>
    <w:tmpl w:val="5B350CB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30205720">
    <w:nsid w:val="5B351618"/>
    <w:multiLevelType w:val="multilevel"/>
    <w:tmpl w:val="5B35161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30204061">
    <w:nsid w:val="5B350F9D"/>
    <w:multiLevelType w:val="singleLevel"/>
    <w:tmpl w:val="5B350F9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30206349">
    <w:nsid w:val="5B35188D"/>
    <w:multiLevelType w:val="singleLevel"/>
    <w:tmpl w:val="5B35188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30203317"/>
  </w:num>
  <w:num w:numId="2">
    <w:abstractNumId w:val="1530204061"/>
  </w:num>
  <w:num w:numId="3">
    <w:abstractNumId w:val="1530205720"/>
  </w:num>
  <w:num w:numId="4">
    <w:abstractNumId w:val="15302063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0EBE0D"/>
    <w:rsid w:val="FF0EBE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2018-06-28T21:53:00Z</dcterms:created>
  <dc:creator>rg</dc:creator>
  <cp:lastModifiedBy>rg</cp:lastModifiedBy>
  <dcterms:modified xsi:type="dcterms:W3CDTF">2018-06-28T23:03:34Z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16393ԑ-10.1.0.5672</vt:lpwstr>
  </property>
</Properties>
</file>