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9061C" w:rsidRPr="00F9061C" w14:paraId="1D164A87" w14:textId="77777777" w:rsidTr="00361AD3">
        <w:tc>
          <w:tcPr>
            <w:tcW w:w="1728" w:type="dxa"/>
            <w:shd w:val="clear" w:color="auto" w:fill="auto"/>
            <w:vAlign w:val="center"/>
          </w:tcPr>
          <w:p w14:paraId="48776F1A" w14:textId="77777777" w:rsidR="00F9061C" w:rsidRPr="00F9061C" w:rsidRDefault="00F9061C" w:rsidP="00F9061C">
            <w:pPr>
              <w:ind w:firstLineChars="0" w:firstLine="0"/>
              <w:jc w:val="center"/>
              <w:rPr>
                <w:rFonts w:cs="Times New Roman"/>
                <w:sz w:val="21"/>
                <w:szCs w:val="24"/>
              </w:rPr>
            </w:pPr>
            <w:r w:rsidRPr="00F9061C">
              <w:rPr>
                <w:rFonts w:cs="Times New Roman" w:hint="eastAsia"/>
                <w:sz w:val="21"/>
                <w:szCs w:val="24"/>
              </w:rPr>
              <w:t>所在组别</w:t>
            </w:r>
          </w:p>
        </w:tc>
        <w:tc>
          <w:tcPr>
            <w:tcW w:w="5760" w:type="dxa"/>
            <w:vMerge w:val="restart"/>
            <w:shd w:val="clear" w:color="auto" w:fill="auto"/>
            <w:vAlign w:val="center"/>
          </w:tcPr>
          <w:p w14:paraId="28EE01BA" w14:textId="77777777" w:rsidR="00F9061C" w:rsidRPr="00F9061C" w:rsidRDefault="00F9061C" w:rsidP="00F9061C">
            <w:pPr>
              <w:ind w:firstLineChars="0" w:firstLine="0"/>
              <w:jc w:val="center"/>
              <w:rPr>
                <w:rFonts w:eastAsia="黑体" w:cs="Times New Roman"/>
                <w:b/>
                <w:bCs/>
                <w:sz w:val="28"/>
                <w:szCs w:val="28"/>
              </w:rPr>
            </w:pPr>
            <w:r w:rsidRPr="00F9061C">
              <w:rPr>
                <w:rFonts w:eastAsia="黑体" w:cs="Times New Roman"/>
                <w:b/>
                <w:bCs/>
                <w:sz w:val="28"/>
                <w:szCs w:val="28"/>
              </w:rPr>
              <w:t>202</w:t>
            </w:r>
            <w:r w:rsidRPr="00F9061C">
              <w:rPr>
                <w:rFonts w:eastAsia="黑体" w:cs="Times New Roman" w:hint="eastAsia"/>
                <w:b/>
                <w:bCs/>
                <w:sz w:val="28"/>
                <w:szCs w:val="28"/>
              </w:rPr>
              <w:t>3</w:t>
            </w:r>
            <w:r w:rsidRPr="00F9061C">
              <w:rPr>
                <w:rFonts w:eastAsia="黑体" w:hAnsi="黑体" w:cs="Times New Roman"/>
                <w:b/>
                <w:bCs/>
                <w:sz w:val="28"/>
                <w:szCs w:val="28"/>
              </w:rPr>
              <w:t>年</w:t>
            </w:r>
            <w:r w:rsidRPr="00F9061C">
              <w:rPr>
                <w:rFonts w:eastAsia="黑体" w:hAnsi="黑体" w:cs="Times New Roman" w:hint="eastAsia"/>
                <w:b/>
                <w:bCs/>
                <w:sz w:val="28"/>
                <w:szCs w:val="28"/>
              </w:rPr>
              <w:t>第三届</w:t>
            </w:r>
            <w:r w:rsidRPr="00F9061C">
              <w:rPr>
                <w:rFonts w:eastAsia="黑体" w:cs="Times New Roman" w:hint="eastAsia"/>
                <w:b/>
                <w:bCs/>
                <w:sz w:val="28"/>
                <w:szCs w:val="28"/>
              </w:rPr>
              <w:t>中国高校大数据挑战赛</w:t>
            </w:r>
          </w:p>
        </w:tc>
        <w:tc>
          <w:tcPr>
            <w:tcW w:w="1579" w:type="dxa"/>
            <w:shd w:val="clear" w:color="auto" w:fill="auto"/>
            <w:vAlign w:val="center"/>
          </w:tcPr>
          <w:p w14:paraId="4DC51728" w14:textId="77777777" w:rsidR="00F9061C" w:rsidRPr="00F9061C" w:rsidRDefault="00F9061C" w:rsidP="00F9061C">
            <w:pPr>
              <w:ind w:firstLineChars="0" w:firstLine="0"/>
              <w:jc w:val="center"/>
              <w:rPr>
                <w:rFonts w:cs="Times New Roman"/>
                <w:sz w:val="21"/>
                <w:szCs w:val="24"/>
              </w:rPr>
            </w:pPr>
            <w:r w:rsidRPr="00F9061C">
              <w:rPr>
                <w:rFonts w:cs="Times New Roman" w:hint="eastAsia"/>
                <w:sz w:val="21"/>
                <w:szCs w:val="24"/>
              </w:rPr>
              <w:t>参赛编号</w:t>
            </w:r>
          </w:p>
        </w:tc>
      </w:tr>
      <w:tr w:rsidR="00F9061C" w:rsidRPr="00F9061C" w14:paraId="51A92D04" w14:textId="77777777" w:rsidTr="00361AD3">
        <w:trPr>
          <w:trHeight w:val="757"/>
        </w:trPr>
        <w:tc>
          <w:tcPr>
            <w:tcW w:w="1728" w:type="dxa"/>
            <w:shd w:val="clear" w:color="auto" w:fill="auto"/>
            <w:vAlign w:val="center"/>
          </w:tcPr>
          <w:p w14:paraId="7B35CD38" w14:textId="31AF4690" w:rsidR="00F9061C" w:rsidRPr="00F9061C" w:rsidRDefault="00F86D9A" w:rsidP="00F86D9A">
            <w:pPr>
              <w:ind w:firstLineChars="0" w:firstLine="0"/>
              <w:jc w:val="center"/>
              <w:rPr>
                <w:rFonts w:cs="Times New Roman"/>
                <w:sz w:val="18"/>
                <w:szCs w:val="18"/>
              </w:rPr>
            </w:pPr>
            <w:r>
              <w:rPr>
                <w:rFonts w:cs="Times New Roman" w:hint="eastAsia"/>
                <w:sz w:val="18"/>
                <w:szCs w:val="18"/>
              </w:rPr>
              <w:t>本科</w:t>
            </w:r>
          </w:p>
        </w:tc>
        <w:tc>
          <w:tcPr>
            <w:tcW w:w="5760" w:type="dxa"/>
            <w:vMerge/>
            <w:shd w:val="clear" w:color="auto" w:fill="auto"/>
            <w:vAlign w:val="center"/>
          </w:tcPr>
          <w:p w14:paraId="5A0ED5AD" w14:textId="77777777" w:rsidR="00F9061C" w:rsidRPr="00F9061C" w:rsidRDefault="00F9061C" w:rsidP="00F9061C">
            <w:pPr>
              <w:ind w:firstLineChars="0" w:firstLine="0"/>
              <w:jc w:val="center"/>
              <w:rPr>
                <w:rFonts w:cs="Times New Roman"/>
                <w:sz w:val="21"/>
                <w:szCs w:val="24"/>
              </w:rPr>
            </w:pPr>
          </w:p>
        </w:tc>
        <w:tc>
          <w:tcPr>
            <w:tcW w:w="1579" w:type="dxa"/>
            <w:shd w:val="clear" w:color="auto" w:fill="auto"/>
            <w:vAlign w:val="center"/>
          </w:tcPr>
          <w:p w14:paraId="06284344" w14:textId="2C4F65E6" w:rsidR="00F9061C" w:rsidRPr="00F9061C" w:rsidRDefault="00232602" w:rsidP="00F9061C">
            <w:pPr>
              <w:ind w:firstLineChars="0" w:firstLine="0"/>
              <w:jc w:val="center"/>
              <w:rPr>
                <w:rFonts w:cs="Times New Roman"/>
                <w:sz w:val="21"/>
                <w:szCs w:val="24"/>
              </w:rPr>
            </w:pPr>
            <w:r w:rsidRPr="00232602">
              <w:rPr>
                <w:rFonts w:cs="Times New Roman"/>
                <w:sz w:val="21"/>
                <w:szCs w:val="24"/>
              </w:rPr>
              <w:t>bdc230949</w:t>
            </w:r>
          </w:p>
        </w:tc>
      </w:tr>
    </w:tbl>
    <w:p w14:paraId="6230DDD3" w14:textId="77777777" w:rsidR="00F9061C" w:rsidRPr="00F9061C" w:rsidRDefault="00F9061C" w:rsidP="00F9061C">
      <w:pPr>
        <w:ind w:firstLineChars="0" w:firstLine="0"/>
        <w:jc w:val="center"/>
        <w:rPr>
          <w:rFonts w:cs="Times New Roman"/>
          <w:sz w:val="21"/>
          <w:szCs w:val="24"/>
        </w:rPr>
      </w:pPr>
    </w:p>
    <w:p w14:paraId="25156602" w14:textId="77777777" w:rsidR="00F86D9A" w:rsidRDefault="00F86D9A" w:rsidP="00F9061C">
      <w:pPr>
        <w:ind w:firstLineChars="0" w:firstLine="0"/>
        <w:jc w:val="center"/>
        <w:rPr>
          <w:rFonts w:ascii="黑体" w:eastAsia="黑体" w:hAnsi="黑体" w:cs="Times New Roman"/>
          <w:sz w:val="30"/>
          <w:szCs w:val="30"/>
        </w:rPr>
      </w:pPr>
      <w:r w:rsidRPr="00F86D9A">
        <w:rPr>
          <w:rFonts w:ascii="黑体" w:eastAsia="黑体" w:hAnsi="黑体" w:cs="Times New Roman" w:hint="eastAsia"/>
          <w:sz w:val="30"/>
          <w:szCs w:val="30"/>
        </w:rPr>
        <w:t>基于大数据对行业职业技术培训能力的评价</w:t>
      </w:r>
    </w:p>
    <w:p w14:paraId="4C3FC3E0" w14:textId="3E56DAD1" w:rsidR="00F9061C" w:rsidRPr="00F9061C" w:rsidRDefault="00F9061C" w:rsidP="00F9061C">
      <w:pPr>
        <w:ind w:firstLineChars="0" w:firstLine="0"/>
        <w:jc w:val="center"/>
        <w:rPr>
          <w:rFonts w:ascii="黑体" w:eastAsia="黑体" w:hAnsi="黑体" w:cs="Times New Roman"/>
          <w:sz w:val="28"/>
          <w:szCs w:val="28"/>
        </w:rPr>
      </w:pPr>
      <w:r w:rsidRPr="00F9061C">
        <w:rPr>
          <w:rFonts w:ascii="黑体" w:eastAsia="黑体" w:hAnsi="黑体" w:cs="Times New Roman" w:hint="eastAsia"/>
          <w:sz w:val="28"/>
          <w:szCs w:val="28"/>
        </w:rPr>
        <w:t>摘要</w:t>
      </w:r>
    </w:p>
    <w:p w14:paraId="4B08CF1D" w14:textId="5521BF10" w:rsidR="008A1A24" w:rsidRPr="004F037B" w:rsidRDefault="005901AD" w:rsidP="00200CF7">
      <w:pPr>
        <w:adjustRightInd w:val="0"/>
        <w:snapToGrid w:val="0"/>
        <w:ind w:firstLine="480"/>
      </w:pPr>
      <w:r w:rsidRPr="005901AD">
        <w:rPr>
          <w:rFonts w:hint="eastAsia"/>
        </w:rPr>
        <w:t>我国制造业总体规模连续</w:t>
      </w:r>
      <w:r w:rsidRPr="005901AD">
        <w:rPr>
          <w:rFonts w:hint="eastAsia"/>
        </w:rPr>
        <w:t>14</w:t>
      </w:r>
      <w:r w:rsidRPr="005901AD">
        <w:rPr>
          <w:rFonts w:hint="eastAsia"/>
        </w:rPr>
        <w:t>年位居全球第一</w:t>
      </w:r>
      <w:r w:rsidR="00A67312">
        <w:rPr>
          <w:rFonts w:hint="eastAsia"/>
        </w:rPr>
        <w:t>。</w:t>
      </w:r>
      <w:r w:rsidR="004F037B" w:rsidRPr="004F037B">
        <w:rPr>
          <w:rFonts w:hint="eastAsia"/>
        </w:rPr>
        <w:t>技能人才是支撑中国制造、中国创造的重要力量。如何建立技能人才职业技能等级制度和多元化评价机制、更好激发技能人才干事创业的积极性十分重要。本文运用附件提供的已经标准化处理过的数据，分析了五个</w:t>
      </w:r>
      <w:r w:rsidR="004F037B">
        <w:rPr>
          <w:rFonts w:hint="eastAsia"/>
        </w:rPr>
        <w:t>技能考核成绩</w:t>
      </w:r>
      <w:r w:rsidR="004F037B" w:rsidRPr="004F037B">
        <w:rPr>
          <w:rFonts w:hint="eastAsia"/>
        </w:rPr>
        <w:t>的对应关系，研究</w:t>
      </w:r>
      <w:r w:rsidR="004F037B">
        <w:rPr>
          <w:rFonts w:hint="eastAsia"/>
        </w:rPr>
        <w:t>学校培训能力</w:t>
      </w:r>
      <w:r w:rsidR="004F037B" w:rsidRPr="004F037B">
        <w:rPr>
          <w:rFonts w:hint="eastAsia"/>
        </w:rPr>
        <w:t>的评价和</w:t>
      </w:r>
      <w:r w:rsidR="004F037B">
        <w:rPr>
          <w:rFonts w:hint="eastAsia"/>
        </w:rPr>
        <w:t>学校</w:t>
      </w:r>
      <w:r w:rsidR="004F037B" w:rsidRPr="004F037B">
        <w:rPr>
          <w:rFonts w:hint="eastAsia"/>
        </w:rPr>
        <w:t>在单项</w:t>
      </w:r>
      <w:r w:rsidR="004F037B">
        <w:rPr>
          <w:rFonts w:hint="eastAsia"/>
        </w:rPr>
        <w:t>技能</w:t>
      </w:r>
      <w:r w:rsidR="004F037B" w:rsidRPr="004F037B">
        <w:rPr>
          <w:rFonts w:hint="eastAsia"/>
        </w:rPr>
        <w:t>上的</w:t>
      </w:r>
      <w:r w:rsidR="004F037B">
        <w:rPr>
          <w:rFonts w:hint="eastAsia"/>
        </w:rPr>
        <w:t>培训优势</w:t>
      </w:r>
      <w:r w:rsidR="004F037B" w:rsidRPr="004F037B">
        <w:rPr>
          <w:rFonts w:hint="eastAsia"/>
        </w:rPr>
        <w:t>，并探索出影响获得</w:t>
      </w:r>
      <w:r w:rsidR="004F037B">
        <w:rPr>
          <w:rFonts w:hint="eastAsia"/>
        </w:rPr>
        <w:t>职业资格证书</w:t>
      </w:r>
      <w:r w:rsidR="004F037B" w:rsidRPr="004F037B">
        <w:rPr>
          <w:rFonts w:hint="eastAsia"/>
        </w:rPr>
        <w:t>的重要因素。</w:t>
      </w:r>
    </w:p>
    <w:p w14:paraId="0EA8282D" w14:textId="6C745738" w:rsidR="008A1A24" w:rsidRDefault="00575FCC" w:rsidP="00200CF7">
      <w:pPr>
        <w:adjustRightInd w:val="0"/>
        <w:snapToGrid w:val="0"/>
        <w:ind w:firstLine="480"/>
      </w:pPr>
      <w:r>
        <w:rPr>
          <w:rFonts w:hint="eastAsia"/>
        </w:rPr>
        <w:t>问题一中，</w:t>
      </w:r>
      <w:r w:rsidR="000D7C62">
        <w:t>为了恢复数据的客观真实性以便将来得到更好的分析结果</w:t>
      </w:r>
      <w:r w:rsidR="000D7C62">
        <w:t>,</w:t>
      </w:r>
      <w:r w:rsidR="000D7C62">
        <w:t>我们使用</w:t>
      </w:r>
      <w:r w:rsidR="000D7C62" w:rsidRPr="00A67312">
        <w:t>拉伊达方法</w:t>
      </w:r>
      <w:r w:rsidR="000D7C62">
        <w:t>剔除异常值。为了探究各个评价指标之间的对应关系，采用相关分析的方法进行研究。</w:t>
      </w:r>
      <w:r w:rsidR="000D7C62" w:rsidRPr="007E2293">
        <w:rPr>
          <w:rFonts w:hint="eastAsia"/>
          <w:b/>
          <w:bCs/>
        </w:rPr>
        <w:t>Spearman</w:t>
      </w:r>
      <w:r w:rsidR="000D7C62" w:rsidRPr="00852DD5">
        <w:rPr>
          <w:rFonts w:hint="eastAsia"/>
        </w:rPr>
        <w:t>和</w:t>
      </w:r>
      <w:r w:rsidR="000D7C62" w:rsidRPr="007E2293">
        <w:rPr>
          <w:rFonts w:hint="eastAsia"/>
          <w:b/>
          <w:bCs/>
        </w:rPr>
        <w:t>Kendall</w:t>
      </w:r>
      <w:r w:rsidR="000D7C62" w:rsidRPr="00852DD5">
        <w:rPr>
          <w:rFonts w:hint="eastAsia"/>
        </w:rPr>
        <w:t>两种相关系数方法对同一组数据进行定量分析</w:t>
      </w:r>
      <w:r w:rsidR="000D7C62">
        <w:t>结果显示：在显著性水平为</w:t>
      </w:r>
      <w:r w:rsidR="000D7C62">
        <w:t>0.01</w:t>
      </w:r>
      <w:r w:rsidR="000D7C62">
        <w:t>时，检验的</w:t>
      </w:r>
      <w:r w:rsidR="000D7C62">
        <w:t>p</w:t>
      </w:r>
      <w:r w:rsidR="000D7C62">
        <w:t>值均小于</w:t>
      </w:r>
      <w:r w:rsidR="000D7C62">
        <w:t>0.01</w:t>
      </w:r>
      <w:r w:rsidR="000D7C62">
        <w:t>，通过显著性检验，即</w:t>
      </w:r>
      <w:r w:rsidR="000D7C62" w:rsidRPr="00251460">
        <w:rPr>
          <w:rFonts w:hint="eastAsia"/>
        </w:rPr>
        <w:t>入学各技能考核成绩与离校考核成绩之间存在显著的相关性</w:t>
      </w:r>
      <w:r w:rsidR="000D7C62">
        <w:rPr>
          <w:rFonts w:hint="eastAsia"/>
        </w:rPr>
        <w:t>。</w:t>
      </w:r>
      <w:r w:rsidR="00200CF7">
        <w:rPr>
          <w:rFonts w:hint="eastAsia"/>
        </w:rPr>
        <w:t>在此基础上，继续利用</w:t>
      </w:r>
      <w:r w:rsidR="00200CF7" w:rsidRPr="007E2293">
        <w:rPr>
          <w:rFonts w:hint="eastAsia"/>
          <w:b/>
          <w:bCs/>
        </w:rPr>
        <w:t>Spearman</w:t>
      </w:r>
      <w:r w:rsidR="00200CF7" w:rsidRPr="007E2293">
        <w:rPr>
          <w:rFonts w:hint="eastAsia"/>
          <w:b/>
          <w:bCs/>
        </w:rPr>
        <w:t>相关系数</w:t>
      </w:r>
      <w:r w:rsidR="00200CF7">
        <w:rPr>
          <w:rFonts w:hint="eastAsia"/>
        </w:rPr>
        <w:t>方法对不同学校类型的学员两次考核成绩进行相关性分析，发现学校之间的两次成绩的相关性存在差异。</w:t>
      </w:r>
    </w:p>
    <w:p w14:paraId="43E0B92A" w14:textId="529C3474" w:rsidR="008A1A24" w:rsidRPr="000D7C62" w:rsidRDefault="00575FCC" w:rsidP="00200CF7">
      <w:pPr>
        <w:adjustRightInd w:val="0"/>
        <w:snapToGrid w:val="0"/>
        <w:ind w:firstLine="480"/>
      </w:pPr>
      <w:r>
        <w:rPr>
          <w:rFonts w:hint="eastAsia"/>
        </w:rPr>
        <w:t>问题二中，</w:t>
      </w:r>
      <w:r w:rsidR="000D7C62" w:rsidRPr="000D7C62">
        <w:rPr>
          <w:rFonts w:hint="eastAsia"/>
        </w:rPr>
        <w:t>我们通过计算每位学员的各项技能考核增长率来作为评判培训</w:t>
      </w:r>
      <w:r w:rsidR="00F9061C">
        <w:rPr>
          <w:rFonts w:hint="eastAsia"/>
        </w:rPr>
        <w:t>学校</w:t>
      </w:r>
      <w:r w:rsidR="000D7C62" w:rsidRPr="000D7C62">
        <w:rPr>
          <w:rFonts w:hint="eastAsia"/>
        </w:rPr>
        <w:t>能力的优劣。并且我们使用</w:t>
      </w:r>
      <w:r w:rsidR="000D7C62" w:rsidRPr="007E2293">
        <w:rPr>
          <w:rFonts w:hint="eastAsia"/>
          <w:b/>
          <w:bCs/>
        </w:rPr>
        <w:t>主成分分析法</w:t>
      </w:r>
      <w:r w:rsidR="000D7C62" w:rsidRPr="000D7C62">
        <w:rPr>
          <w:rFonts w:hint="eastAsia"/>
        </w:rPr>
        <w:t>，将各项技能考核增长率与各项离校考核成绩建立</w:t>
      </w:r>
      <w:r w:rsidR="000D7C62" w:rsidRPr="007E2293">
        <w:rPr>
          <w:rFonts w:hint="eastAsia"/>
          <w:b/>
          <w:bCs/>
        </w:rPr>
        <w:t>相关系数矩阵</w:t>
      </w:r>
      <w:r w:rsidR="000D7C62" w:rsidRPr="000D7C62">
        <w:rPr>
          <w:rFonts w:hint="eastAsia"/>
        </w:rPr>
        <w:t>，并且根据贡献率的大小选取相应的主成分，建立了基于增长率以及各项离校数据的</w:t>
      </w:r>
      <w:r w:rsidR="000D7C62" w:rsidRPr="007E2293">
        <w:rPr>
          <w:rFonts w:hint="eastAsia"/>
          <w:b/>
          <w:bCs/>
        </w:rPr>
        <w:t>得分模型</w:t>
      </w:r>
      <w:r w:rsidR="000D7C62" w:rsidRPr="000D7C62">
        <w:rPr>
          <w:rFonts w:hint="eastAsia"/>
        </w:rPr>
        <w:t>，计算出所有学生的综合得分。根据排名前二十的学生来得出培训能力前十的培训学校分别是</w:t>
      </w:r>
      <w:r w:rsidR="000D7C62" w:rsidRPr="000D7C62">
        <w:rPr>
          <w:rFonts w:hint="eastAsia"/>
        </w:rPr>
        <w:t>58</w:t>
      </w:r>
      <w:r w:rsidR="000D7C62" w:rsidRPr="000D7C62">
        <w:rPr>
          <w:rFonts w:hint="eastAsia"/>
        </w:rPr>
        <w:t>，</w:t>
      </w:r>
      <w:r w:rsidR="000D7C62" w:rsidRPr="000D7C62">
        <w:rPr>
          <w:rFonts w:hint="eastAsia"/>
        </w:rPr>
        <w:t>100</w:t>
      </w:r>
      <w:r w:rsidR="000D7C62" w:rsidRPr="000D7C62">
        <w:rPr>
          <w:rFonts w:hint="eastAsia"/>
        </w:rPr>
        <w:t>，</w:t>
      </w:r>
      <w:r w:rsidR="000D7C62" w:rsidRPr="000D7C62">
        <w:rPr>
          <w:rFonts w:hint="eastAsia"/>
        </w:rPr>
        <w:t>20</w:t>
      </w:r>
      <w:r w:rsidR="000D7C62" w:rsidRPr="000D7C62">
        <w:rPr>
          <w:rFonts w:hint="eastAsia"/>
        </w:rPr>
        <w:t>，</w:t>
      </w:r>
      <w:r w:rsidR="000D7C62" w:rsidRPr="000D7C62">
        <w:rPr>
          <w:rFonts w:hint="eastAsia"/>
        </w:rPr>
        <w:t>97</w:t>
      </w:r>
      <w:r w:rsidR="000D7C62" w:rsidRPr="000D7C62">
        <w:rPr>
          <w:rFonts w:hint="eastAsia"/>
        </w:rPr>
        <w:t>，</w:t>
      </w:r>
      <w:r w:rsidR="000D7C62" w:rsidRPr="000D7C62">
        <w:rPr>
          <w:rFonts w:hint="eastAsia"/>
        </w:rPr>
        <w:t>144</w:t>
      </w:r>
      <w:r w:rsidR="000D7C62" w:rsidRPr="000D7C62">
        <w:rPr>
          <w:rFonts w:hint="eastAsia"/>
        </w:rPr>
        <w:t>，</w:t>
      </w:r>
      <w:r w:rsidR="000D7C62" w:rsidRPr="000D7C62">
        <w:rPr>
          <w:rFonts w:hint="eastAsia"/>
        </w:rPr>
        <w:t>145</w:t>
      </w:r>
      <w:r w:rsidR="000D7C62" w:rsidRPr="000D7C62">
        <w:rPr>
          <w:rFonts w:hint="eastAsia"/>
        </w:rPr>
        <w:t>，</w:t>
      </w:r>
      <w:r w:rsidR="000D7C62" w:rsidRPr="000D7C62">
        <w:rPr>
          <w:rFonts w:hint="eastAsia"/>
        </w:rPr>
        <w:t>79</w:t>
      </w:r>
      <w:r w:rsidR="000D7C62" w:rsidRPr="000D7C62">
        <w:rPr>
          <w:rFonts w:hint="eastAsia"/>
        </w:rPr>
        <w:t>，</w:t>
      </w:r>
      <w:r w:rsidR="000D7C62" w:rsidRPr="000D7C62">
        <w:rPr>
          <w:rFonts w:hint="eastAsia"/>
        </w:rPr>
        <w:t>55</w:t>
      </w:r>
      <w:r w:rsidR="000D7C62" w:rsidRPr="000D7C62">
        <w:rPr>
          <w:rFonts w:hint="eastAsia"/>
        </w:rPr>
        <w:t>，</w:t>
      </w:r>
      <w:r w:rsidR="000D7C62" w:rsidRPr="000D7C62">
        <w:rPr>
          <w:rFonts w:hint="eastAsia"/>
        </w:rPr>
        <w:t>58</w:t>
      </w:r>
      <w:r w:rsidR="000D7C62" w:rsidRPr="000D7C62">
        <w:rPr>
          <w:rFonts w:hint="eastAsia"/>
        </w:rPr>
        <w:t>，</w:t>
      </w:r>
      <w:r w:rsidR="000D7C62" w:rsidRPr="000D7C62">
        <w:rPr>
          <w:rFonts w:hint="eastAsia"/>
        </w:rPr>
        <w:t>58</w:t>
      </w:r>
      <w:r w:rsidR="000D7C62" w:rsidRPr="000D7C62">
        <w:rPr>
          <w:rFonts w:hint="eastAsia"/>
        </w:rPr>
        <w:t>；并且我们还取了排名位于前一定范围的学生，来得到不同类型的培训学校的培训能力：学校类型</w:t>
      </w:r>
      <w:r w:rsidR="000D7C62" w:rsidRPr="000D7C62">
        <w:rPr>
          <w:rFonts w:hint="eastAsia"/>
        </w:rPr>
        <w:t>3&gt;</w:t>
      </w:r>
      <w:r w:rsidR="000D7C62" w:rsidRPr="000D7C62">
        <w:rPr>
          <w:rFonts w:hint="eastAsia"/>
        </w:rPr>
        <w:t>学校类型</w:t>
      </w:r>
      <w:r w:rsidR="000D7C62" w:rsidRPr="000D7C62">
        <w:rPr>
          <w:rFonts w:hint="eastAsia"/>
        </w:rPr>
        <w:t>1&gt;</w:t>
      </w:r>
      <w:r w:rsidR="000D7C62" w:rsidRPr="000D7C62">
        <w:rPr>
          <w:rFonts w:hint="eastAsia"/>
        </w:rPr>
        <w:t>学校类型</w:t>
      </w:r>
      <w:r w:rsidR="000D7C62" w:rsidRPr="000D7C62">
        <w:rPr>
          <w:rFonts w:hint="eastAsia"/>
        </w:rPr>
        <w:t>5&gt;</w:t>
      </w:r>
      <w:r w:rsidR="000D7C62" w:rsidRPr="000D7C62">
        <w:rPr>
          <w:rFonts w:hint="eastAsia"/>
        </w:rPr>
        <w:t>学校类型</w:t>
      </w:r>
      <w:r w:rsidR="000D7C62" w:rsidRPr="000D7C62">
        <w:rPr>
          <w:rFonts w:hint="eastAsia"/>
        </w:rPr>
        <w:t>2&gt;</w:t>
      </w:r>
      <w:r w:rsidR="000D7C62" w:rsidRPr="000D7C62">
        <w:rPr>
          <w:rFonts w:hint="eastAsia"/>
        </w:rPr>
        <w:t>学校类型</w:t>
      </w:r>
      <w:r w:rsidR="000D7C62" w:rsidRPr="000D7C62">
        <w:rPr>
          <w:rFonts w:hint="eastAsia"/>
        </w:rPr>
        <w:t>0&gt;</w:t>
      </w:r>
      <w:r w:rsidR="000D7C62" w:rsidRPr="000D7C62">
        <w:rPr>
          <w:rFonts w:hint="eastAsia"/>
        </w:rPr>
        <w:t>学校类型</w:t>
      </w:r>
      <w:r w:rsidR="000D7C62" w:rsidRPr="000D7C62">
        <w:rPr>
          <w:rFonts w:hint="eastAsia"/>
        </w:rPr>
        <w:t>4</w:t>
      </w:r>
      <w:r w:rsidR="000D7C62">
        <w:rPr>
          <w:rFonts w:hint="eastAsia"/>
        </w:rPr>
        <w:t>。</w:t>
      </w:r>
    </w:p>
    <w:p w14:paraId="04AB95B2" w14:textId="685D56DE" w:rsidR="008A1A24" w:rsidRDefault="008A1A24" w:rsidP="00200CF7">
      <w:pPr>
        <w:adjustRightInd w:val="0"/>
        <w:snapToGrid w:val="0"/>
        <w:ind w:firstLine="480"/>
      </w:pPr>
      <w:r>
        <w:rPr>
          <w:rFonts w:hint="eastAsia"/>
        </w:rPr>
        <w:t>问题三中</w:t>
      </w:r>
      <w:r w:rsidR="00C50EFE">
        <w:rPr>
          <w:rFonts w:hint="eastAsia"/>
        </w:rPr>
        <w:t>，</w:t>
      </w:r>
      <w:r w:rsidR="00C50EFE">
        <w:t>每一</w:t>
      </w:r>
      <w:r w:rsidR="00C50EFE">
        <w:rPr>
          <w:rFonts w:hint="eastAsia"/>
        </w:rPr>
        <w:t>学校</w:t>
      </w:r>
      <w:r w:rsidR="00C50EFE">
        <w:t>的</w:t>
      </w:r>
      <w:r w:rsidR="00C50EFE">
        <w:rPr>
          <w:rFonts w:hint="eastAsia"/>
        </w:rPr>
        <w:t>技能培训优势</w:t>
      </w:r>
      <w:r w:rsidR="00A67312">
        <w:rPr>
          <w:rFonts w:hint="eastAsia"/>
        </w:rPr>
        <w:t>不同</w:t>
      </w:r>
      <w:r w:rsidR="00C50EFE">
        <w:t>，需要继续探究各个</w:t>
      </w:r>
      <w:r w:rsidR="00C50EFE">
        <w:rPr>
          <w:rFonts w:hint="eastAsia"/>
        </w:rPr>
        <w:t>技能培训能力</w:t>
      </w:r>
      <w:r w:rsidR="00C50EFE">
        <w:t>的排序情况。</w:t>
      </w:r>
      <w:r w:rsidR="00C50EFE">
        <w:rPr>
          <w:rFonts w:hint="eastAsia"/>
        </w:rPr>
        <w:t>考虑到学员入校时技能水平的差异</w:t>
      </w:r>
      <w:r w:rsidR="00C50EFE">
        <w:t>，</w:t>
      </w:r>
      <w:r w:rsidR="00C50EFE">
        <w:rPr>
          <w:rFonts w:hint="eastAsia"/>
        </w:rPr>
        <w:t>我们选用</w:t>
      </w:r>
      <w:r w:rsidR="00C50EFE" w:rsidRPr="007E2293">
        <w:rPr>
          <w:rFonts w:hint="eastAsia"/>
          <w:b/>
          <w:bCs/>
          <w:szCs w:val="24"/>
        </w:rPr>
        <w:t>百分等级成长模型</w:t>
      </w:r>
      <w:r w:rsidR="00C50EFE">
        <w:rPr>
          <w:rFonts w:hint="eastAsia"/>
          <w:szCs w:val="24"/>
        </w:rPr>
        <w:t>，</w:t>
      </w:r>
      <w:r w:rsidR="00A67312">
        <w:rPr>
          <w:rFonts w:hint="eastAsia"/>
          <w:szCs w:val="24"/>
        </w:rPr>
        <w:t>剔除</w:t>
      </w:r>
      <w:r w:rsidR="00200CF7">
        <w:rPr>
          <w:rFonts w:hint="eastAsia"/>
          <w:szCs w:val="24"/>
        </w:rPr>
        <w:t>学员入校时技能水平的差异对评价结果影响。</w:t>
      </w:r>
      <w:r w:rsidR="00C50EFE">
        <w:t>在原始数据基础上</w:t>
      </w:r>
      <w:r w:rsidR="00C50EFE">
        <w:rPr>
          <w:rFonts w:hint="eastAsia"/>
        </w:rPr>
        <w:t>计算学员在同等水平群体下的百分等级，作为衡量学员进步的指标。接着将计算得到的学员进步程度结果聚合到学校层，得到学校技能培训能力，根据此结果对学校进行排序，</w:t>
      </w:r>
      <w:r w:rsidR="00C50EFE">
        <w:t>并将每一</w:t>
      </w:r>
      <w:r w:rsidR="00C50EFE">
        <w:rPr>
          <w:rFonts w:hint="eastAsia"/>
        </w:rPr>
        <w:t>技能培训能力</w:t>
      </w:r>
      <w:r w:rsidR="00C50EFE">
        <w:t>前五名</w:t>
      </w:r>
      <w:r w:rsidR="00C50EFE">
        <w:rPr>
          <w:rFonts w:hint="eastAsia"/>
        </w:rPr>
        <w:t>学校</w:t>
      </w:r>
      <w:r w:rsidR="00C50EFE">
        <w:t>进行归纳。</w:t>
      </w:r>
    </w:p>
    <w:p w14:paraId="5B47EAF8" w14:textId="5BACD352" w:rsidR="000D7C62" w:rsidRDefault="000D7C62" w:rsidP="00200CF7">
      <w:pPr>
        <w:adjustRightInd w:val="0"/>
        <w:snapToGrid w:val="0"/>
        <w:ind w:firstLine="480"/>
      </w:pPr>
      <w:r>
        <w:rPr>
          <w:rFonts w:hint="eastAsia"/>
        </w:rPr>
        <w:t>问题四中，</w:t>
      </w:r>
      <w:r w:rsidR="00F9061C" w:rsidRPr="00F9061C">
        <w:rPr>
          <w:rFonts w:hint="eastAsia"/>
        </w:rPr>
        <w:t>我们首先对数据进行</w:t>
      </w:r>
      <w:r w:rsidR="00F9061C" w:rsidRPr="007E2293">
        <w:rPr>
          <w:rFonts w:hint="eastAsia"/>
          <w:b/>
          <w:bCs/>
        </w:rPr>
        <w:t>特征工程</w:t>
      </w:r>
      <w:r w:rsidR="00F9061C" w:rsidRPr="00F9061C">
        <w:rPr>
          <w:rFonts w:hint="eastAsia"/>
        </w:rPr>
        <w:t>，将数据全部归一化来保证接下来的神经网络训练效果。之后我们建立</w:t>
      </w:r>
      <w:r w:rsidR="00F9061C" w:rsidRPr="007E2293">
        <w:rPr>
          <w:rFonts w:hint="eastAsia"/>
          <w:b/>
          <w:bCs/>
        </w:rPr>
        <w:t>BP</w:t>
      </w:r>
      <w:r w:rsidR="00F9061C" w:rsidRPr="007E2293">
        <w:rPr>
          <w:rFonts w:hint="eastAsia"/>
          <w:b/>
          <w:bCs/>
        </w:rPr>
        <w:t>神经网络模型</w:t>
      </w:r>
      <w:r w:rsidR="00F9061C" w:rsidRPr="00F9061C">
        <w:rPr>
          <w:rFonts w:hint="eastAsia"/>
        </w:rPr>
        <w:t>，对数据表中后</w:t>
      </w:r>
      <w:r w:rsidR="00F9061C" w:rsidRPr="00F9061C">
        <w:rPr>
          <w:rFonts w:hint="eastAsia"/>
        </w:rPr>
        <w:t>10</w:t>
      </w:r>
      <w:r w:rsidR="00F9061C" w:rsidRPr="00F9061C">
        <w:rPr>
          <w:rFonts w:hint="eastAsia"/>
        </w:rPr>
        <w:t>名的学员的缺失值数据进行预测，得到</w:t>
      </w:r>
      <w:r w:rsidR="00F9061C" w:rsidRPr="00F9061C">
        <w:rPr>
          <w:rFonts w:hint="eastAsia"/>
        </w:rPr>
        <w:t>10</w:t>
      </w:r>
      <w:r w:rsidR="00F9061C" w:rsidRPr="00F9061C">
        <w:rPr>
          <w:rFonts w:hint="eastAsia"/>
        </w:rPr>
        <w:t>名学员的离校考核总分成绩。之后我们对列表中所有学员的离校考核总分成绩进行排名，来判断这</w:t>
      </w:r>
      <w:r w:rsidR="00F9061C" w:rsidRPr="00F9061C">
        <w:rPr>
          <w:rFonts w:hint="eastAsia"/>
        </w:rPr>
        <w:t>10</w:t>
      </w:r>
      <w:r w:rsidR="00F9061C" w:rsidRPr="00F9061C">
        <w:rPr>
          <w:rFonts w:hint="eastAsia"/>
        </w:rPr>
        <w:t>名学员能否获取一级资格证书，通过比较得到第</w:t>
      </w:r>
      <w:r w:rsidR="00F9061C" w:rsidRPr="00F9061C">
        <w:rPr>
          <w:rFonts w:hint="eastAsia"/>
        </w:rPr>
        <w:t>10000</w:t>
      </w:r>
      <w:r w:rsidR="00F9061C" w:rsidRPr="00F9061C">
        <w:rPr>
          <w:rFonts w:hint="eastAsia"/>
        </w:rPr>
        <w:t>名学员的离校成绩为</w:t>
      </w:r>
      <w:r w:rsidR="00F9061C" w:rsidRPr="00F9061C">
        <w:rPr>
          <w:rFonts w:hint="eastAsia"/>
        </w:rPr>
        <w:t>0.59186</w:t>
      </w:r>
      <w:r w:rsidR="00F9061C" w:rsidRPr="00F9061C">
        <w:rPr>
          <w:rFonts w:hint="eastAsia"/>
        </w:rPr>
        <w:t>，第</w:t>
      </w:r>
      <w:r w:rsidR="00F9061C" w:rsidRPr="00F9061C">
        <w:rPr>
          <w:rFonts w:hint="eastAsia"/>
        </w:rPr>
        <w:t>2500</w:t>
      </w:r>
      <w:r w:rsidR="00F9061C" w:rsidRPr="00F9061C">
        <w:rPr>
          <w:rFonts w:hint="eastAsia"/>
        </w:rPr>
        <w:t>名学员的离校成绩为</w:t>
      </w:r>
      <w:r w:rsidR="00F9061C" w:rsidRPr="00F9061C">
        <w:rPr>
          <w:rFonts w:hint="eastAsia"/>
        </w:rPr>
        <w:t>1.4126</w:t>
      </w:r>
      <w:r w:rsidR="00F9061C" w:rsidRPr="00F9061C">
        <w:rPr>
          <w:rFonts w:hint="eastAsia"/>
        </w:rPr>
        <w:t>，由此我们能得到编号为</w:t>
      </w:r>
      <w:r w:rsidR="00F9061C" w:rsidRPr="00F9061C">
        <w:rPr>
          <w:rFonts w:hint="eastAsia"/>
        </w:rPr>
        <w:t>25149</w:t>
      </w:r>
      <w:r w:rsidR="00F9061C" w:rsidRPr="00F9061C">
        <w:rPr>
          <w:rFonts w:hint="eastAsia"/>
        </w:rPr>
        <w:t>的学员能获得一级资格证书。</w:t>
      </w:r>
    </w:p>
    <w:p w14:paraId="12138DC2" w14:textId="77777777" w:rsidR="00200CF7" w:rsidRPr="00F9061C" w:rsidRDefault="00200CF7" w:rsidP="00200CF7">
      <w:pPr>
        <w:adjustRightInd w:val="0"/>
        <w:snapToGrid w:val="0"/>
        <w:ind w:firstLine="480"/>
      </w:pPr>
    </w:p>
    <w:p w14:paraId="7E918128" w14:textId="0703C9EF" w:rsidR="00064A61" w:rsidRDefault="00575FCC" w:rsidP="00F9061C">
      <w:pPr>
        <w:spacing w:before="156" w:after="156"/>
        <w:ind w:firstLineChars="0" w:firstLine="0"/>
      </w:pPr>
      <w:r w:rsidRPr="00A75E4A">
        <w:rPr>
          <w:rFonts w:ascii="黑体" w:eastAsia="黑体" w:hAnsi="黑体" w:hint="eastAsia"/>
        </w:rPr>
        <w:t>关键词</w:t>
      </w:r>
      <w:r w:rsidR="00A11EC7" w:rsidRPr="00087A05">
        <w:rPr>
          <w:rFonts w:ascii="黑体" w:eastAsia="黑体" w:hAnsi="黑体" w:hint="eastAsia"/>
        </w:rPr>
        <w:t>：</w:t>
      </w:r>
      <w:r w:rsidR="00200CF7" w:rsidRPr="00647842">
        <w:rPr>
          <w:rFonts w:hint="eastAsia"/>
          <w:b/>
          <w:bCs/>
        </w:rPr>
        <w:t>Spearman</w:t>
      </w:r>
      <w:r w:rsidR="00064A61" w:rsidRPr="00647842">
        <w:rPr>
          <w:rFonts w:hint="eastAsia"/>
          <w:b/>
          <w:bCs/>
        </w:rPr>
        <w:t xml:space="preserve"> </w:t>
      </w:r>
      <w:r w:rsidR="00064A61" w:rsidRPr="00647842">
        <w:rPr>
          <w:b/>
          <w:bCs/>
        </w:rPr>
        <w:t xml:space="preserve"> </w:t>
      </w:r>
      <w:r w:rsidR="00200CF7" w:rsidRPr="00647842">
        <w:rPr>
          <w:rFonts w:hint="eastAsia"/>
          <w:b/>
          <w:bCs/>
        </w:rPr>
        <w:t>Kendall</w:t>
      </w:r>
      <w:r w:rsidR="00064A61" w:rsidRPr="00647842">
        <w:rPr>
          <w:rFonts w:hint="eastAsia"/>
          <w:b/>
          <w:bCs/>
        </w:rPr>
        <w:t xml:space="preserve"> </w:t>
      </w:r>
      <w:r w:rsidR="00064A61" w:rsidRPr="00647842">
        <w:rPr>
          <w:b/>
          <w:bCs/>
        </w:rPr>
        <w:t xml:space="preserve"> </w:t>
      </w:r>
      <w:r w:rsidR="00200CF7" w:rsidRPr="00647842">
        <w:rPr>
          <w:rFonts w:hint="eastAsia"/>
          <w:b/>
          <w:bCs/>
        </w:rPr>
        <w:t>主成分分析</w:t>
      </w:r>
      <w:r w:rsidR="00064A61" w:rsidRPr="00647842">
        <w:rPr>
          <w:b/>
          <w:bCs/>
        </w:rPr>
        <w:t xml:space="preserve">  </w:t>
      </w:r>
      <w:r w:rsidR="00200CF7" w:rsidRPr="00647842">
        <w:rPr>
          <w:rFonts w:hint="eastAsia"/>
          <w:b/>
          <w:bCs/>
        </w:rPr>
        <w:t>百分等级成长模型</w:t>
      </w:r>
      <w:r w:rsidR="00200CF7" w:rsidRPr="00647842">
        <w:rPr>
          <w:rFonts w:hint="eastAsia"/>
          <w:b/>
          <w:bCs/>
        </w:rPr>
        <w:t xml:space="preserve">  BP</w:t>
      </w:r>
      <w:r w:rsidR="00200CF7" w:rsidRPr="00647842">
        <w:rPr>
          <w:rFonts w:hint="eastAsia"/>
          <w:b/>
          <w:bCs/>
        </w:rPr>
        <w:t>神经网络模型</w:t>
      </w:r>
      <w:r w:rsidR="00200CF7" w:rsidRPr="00647842">
        <w:rPr>
          <w:rFonts w:hint="eastAsia"/>
          <w:b/>
          <w:bCs/>
        </w:rPr>
        <w:t xml:space="preserve">  </w:t>
      </w:r>
      <w:r w:rsidR="00064A61">
        <w:br w:type="page"/>
      </w:r>
    </w:p>
    <w:p w14:paraId="47D5413B" w14:textId="65D0652E" w:rsidR="00803316" w:rsidRDefault="00064A61" w:rsidP="00AF3960">
      <w:pPr>
        <w:pStyle w:val="1"/>
        <w:spacing w:before="156" w:after="156"/>
        <w:ind w:left="240" w:right="240"/>
      </w:pPr>
      <w:bookmarkStart w:id="0" w:name="_Toc57576277"/>
      <w:r w:rsidRPr="000375D8">
        <w:lastRenderedPageBreak/>
        <w:t>问题重述</w:t>
      </w:r>
      <w:bookmarkEnd w:id="0"/>
    </w:p>
    <w:p w14:paraId="06561E87" w14:textId="40AF94D9" w:rsidR="00AF3960" w:rsidRDefault="00AF3960" w:rsidP="00AF3960">
      <w:pPr>
        <w:pStyle w:val="2"/>
        <w:spacing w:after="163"/>
      </w:pPr>
      <w:r>
        <w:rPr>
          <w:rFonts w:hint="eastAsia"/>
        </w:rPr>
        <w:t>问题提出背景</w:t>
      </w:r>
    </w:p>
    <w:p w14:paraId="0226B17D" w14:textId="79F0D63F" w:rsidR="00B33986" w:rsidRDefault="00C61503" w:rsidP="00C61503">
      <w:pPr>
        <w:ind w:firstLine="480"/>
      </w:pPr>
      <w:r w:rsidRPr="00B33986">
        <w:rPr>
          <w:rFonts w:hint="eastAsia"/>
        </w:rPr>
        <w:t>我国是世界制造业第一大国，制造业增加值占全球比重约</w:t>
      </w:r>
      <w:r w:rsidRPr="00B33986">
        <w:rPr>
          <w:rFonts w:hint="eastAsia"/>
        </w:rPr>
        <w:t>30%</w:t>
      </w:r>
      <w:r w:rsidRPr="00B33986">
        <w:rPr>
          <w:rFonts w:hint="eastAsia"/>
        </w:rPr>
        <w:t>，连续</w:t>
      </w:r>
      <w:r w:rsidRPr="00B33986">
        <w:rPr>
          <w:rFonts w:hint="eastAsia"/>
        </w:rPr>
        <w:t>14</w:t>
      </w:r>
      <w:r w:rsidRPr="00B33986">
        <w:rPr>
          <w:rFonts w:hint="eastAsia"/>
        </w:rPr>
        <w:t>年位居全球首位。制造业重点产业链高质量发展行动启动实施，一批高端化、智能化、绿色化新型支柱产业快速崛起。</w:t>
      </w:r>
      <w:r w:rsidR="00B33986" w:rsidRPr="00B33986">
        <w:rPr>
          <w:rFonts w:hint="eastAsia"/>
        </w:rPr>
        <w:t>面对技术变革和产业转型的新形势，中国技能人才总量仍然不足，高技能人才还存在结构性短缺，建设高技能人才队伍至关重要。</w:t>
      </w:r>
      <w:r w:rsidR="00B33986" w:rsidRPr="00B33986">
        <w:rPr>
          <w:rFonts w:hint="eastAsia"/>
          <w:shd w:val="clear" w:color="auto" w:fill="FFFFFF"/>
        </w:rPr>
        <w:t>完善相关体制机制</w:t>
      </w:r>
      <w:r w:rsidR="00B33986" w:rsidRPr="00C61503">
        <w:rPr>
          <w:rFonts w:hint="eastAsia"/>
          <w:shd w:val="clear" w:color="auto" w:fill="FFFFFF"/>
        </w:rPr>
        <w:t>加强高级工以上的高技能人才队伍建设，对巩固和发展工人阶级先进性，增强国家核心竞争力和科技创新能力，缓解就业结构性矛盾，推动高质量发展具有重要意义</w:t>
      </w:r>
      <w:r w:rsidR="00BF4C74" w:rsidRPr="00BF4C74">
        <w:rPr>
          <w:shd w:val="clear" w:color="auto" w:fill="FFFFFF"/>
          <w:vertAlign w:val="superscript"/>
        </w:rPr>
        <w:fldChar w:fldCharType="begin"/>
      </w:r>
      <w:r w:rsidR="00BF4C74" w:rsidRPr="00BF4C74">
        <w:rPr>
          <w:shd w:val="clear" w:color="auto" w:fill="FFFFFF"/>
          <w:vertAlign w:val="superscript"/>
        </w:rPr>
        <w:instrText xml:space="preserve"> </w:instrText>
      </w:r>
      <w:r w:rsidR="00BF4C74" w:rsidRPr="00BF4C74">
        <w:rPr>
          <w:rFonts w:hint="eastAsia"/>
          <w:shd w:val="clear" w:color="auto" w:fill="FFFFFF"/>
          <w:vertAlign w:val="superscript"/>
        </w:rPr>
        <w:instrText>REF _Ref161156061 \r \h</w:instrText>
      </w:r>
      <w:r w:rsidR="00BF4C74" w:rsidRPr="00BF4C74">
        <w:rPr>
          <w:shd w:val="clear" w:color="auto" w:fill="FFFFFF"/>
          <w:vertAlign w:val="superscript"/>
        </w:rPr>
        <w:instrText xml:space="preserve"> </w:instrText>
      </w:r>
      <w:r w:rsidR="00BF4C74">
        <w:rPr>
          <w:shd w:val="clear" w:color="auto" w:fill="FFFFFF"/>
          <w:vertAlign w:val="superscript"/>
        </w:rPr>
        <w:instrText xml:space="preserve"> \* MERGEFORMAT </w:instrText>
      </w:r>
      <w:r w:rsidR="00BF4C74" w:rsidRPr="00BF4C74">
        <w:rPr>
          <w:shd w:val="clear" w:color="auto" w:fill="FFFFFF"/>
          <w:vertAlign w:val="superscript"/>
        </w:rPr>
      </w:r>
      <w:r w:rsidR="00BF4C74" w:rsidRPr="00BF4C74">
        <w:rPr>
          <w:shd w:val="clear" w:color="auto" w:fill="FFFFFF"/>
          <w:vertAlign w:val="superscript"/>
        </w:rPr>
        <w:fldChar w:fldCharType="separate"/>
      </w:r>
      <w:r w:rsidR="00E0695E">
        <w:rPr>
          <w:shd w:val="clear" w:color="auto" w:fill="FFFFFF"/>
          <w:vertAlign w:val="superscript"/>
        </w:rPr>
        <w:t>[1][1]</w:t>
      </w:r>
      <w:r w:rsidR="00BF4C74" w:rsidRPr="00BF4C74">
        <w:rPr>
          <w:shd w:val="clear" w:color="auto" w:fill="FFFFFF"/>
          <w:vertAlign w:val="superscript"/>
        </w:rPr>
        <w:fldChar w:fldCharType="end"/>
      </w:r>
      <w:r w:rsidR="00B33986" w:rsidRPr="00C61503">
        <w:rPr>
          <w:rFonts w:hint="eastAsia"/>
          <w:shd w:val="clear" w:color="auto" w:fill="FFFFFF"/>
        </w:rPr>
        <w:t>。</w:t>
      </w:r>
    </w:p>
    <w:p w14:paraId="24F8E24B" w14:textId="7B1F2D9A" w:rsidR="0004734A" w:rsidRPr="0004734A" w:rsidRDefault="00B33986" w:rsidP="00B33986">
      <w:pPr>
        <w:spacing w:afterLines="50" w:after="163"/>
        <w:ind w:firstLine="480"/>
      </w:pPr>
      <w:r>
        <w:rPr>
          <w:rFonts w:hint="eastAsia"/>
        </w:rPr>
        <w:t>《</w:t>
      </w:r>
      <w:r w:rsidRPr="00B33986">
        <w:rPr>
          <w:rFonts w:hint="eastAsia"/>
        </w:rPr>
        <w:t>中华人民共和国职业分类大典（</w:t>
      </w:r>
      <w:r w:rsidRPr="00B33986">
        <w:rPr>
          <w:rFonts w:hint="eastAsia"/>
        </w:rPr>
        <w:t>2022</w:t>
      </w:r>
      <w:r w:rsidRPr="00B33986">
        <w:rPr>
          <w:rFonts w:hint="eastAsia"/>
        </w:rPr>
        <w:t>年版）》终审通过，一批反映新技术、新产业、新业态、新模式的新职业和新工种被纳入其中。这让技能人才的分类与评价有了更加科学的遵循。让广大技能人才扎根本岗、增长才干，需要在岗位设置、教育培训、职业发展等多个维度协同发力。其中，行业主管部门和行业协会应发挥职能作用，加快开发制订职业标准，促进职业标准与人才评价深度融合</w:t>
      </w:r>
      <w:r w:rsidR="00BF4C74" w:rsidRPr="00BF4C74">
        <w:rPr>
          <w:vertAlign w:val="superscript"/>
        </w:rPr>
        <w:fldChar w:fldCharType="begin"/>
      </w:r>
      <w:r w:rsidR="00BF4C74" w:rsidRPr="00BF4C74">
        <w:rPr>
          <w:vertAlign w:val="superscript"/>
        </w:rPr>
        <w:instrText xml:space="preserve"> </w:instrText>
      </w:r>
      <w:r w:rsidR="00BF4C74" w:rsidRPr="00BF4C74">
        <w:rPr>
          <w:rFonts w:hint="eastAsia"/>
          <w:vertAlign w:val="superscript"/>
        </w:rPr>
        <w:instrText>REF _Ref161156148 \r \h</w:instrText>
      </w:r>
      <w:r w:rsidR="00BF4C74" w:rsidRPr="00BF4C74">
        <w:rPr>
          <w:vertAlign w:val="superscript"/>
        </w:rPr>
        <w:instrText xml:space="preserve"> </w:instrText>
      </w:r>
      <w:r w:rsidR="00BF4C74">
        <w:rPr>
          <w:vertAlign w:val="superscript"/>
        </w:rPr>
        <w:instrText xml:space="preserve"> \* MERGEFORMAT </w:instrText>
      </w:r>
      <w:r w:rsidR="00BF4C74" w:rsidRPr="00BF4C74">
        <w:rPr>
          <w:vertAlign w:val="superscript"/>
        </w:rPr>
      </w:r>
      <w:r w:rsidR="00BF4C74" w:rsidRPr="00BF4C74">
        <w:rPr>
          <w:vertAlign w:val="superscript"/>
        </w:rPr>
        <w:fldChar w:fldCharType="separate"/>
      </w:r>
      <w:r w:rsidR="00E0695E">
        <w:rPr>
          <w:vertAlign w:val="superscript"/>
        </w:rPr>
        <w:t>[1][2]</w:t>
      </w:r>
      <w:r w:rsidR="00BF4C74" w:rsidRPr="00BF4C74">
        <w:rPr>
          <w:vertAlign w:val="superscript"/>
        </w:rPr>
        <w:fldChar w:fldCharType="end"/>
      </w:r>
      <w:r w:rsidRPr="00B33986">
        <w:rPr>
          <w:rFonts w:hint="eastAsia"/>
        </w:rPr>
        <w:t>。</w:t>
      </w:r>
    </w:p>
    <w:p w14:paraId="0CE2F017" w14:textId="412C9E43" w:rsidR="00AF3960" w:rsidRDefault="00AF3960" w:rsidP="00AF3960">
      <w:pPr>
        <w:pStyle w:val="2"/>
        <w:spacing w:after="163"/>
      </w:pPr>
      <w:r>
        <w:rPr>
          <w:rFonts w:hint="eastAsia"/>
        </w:rPr>
        <w:t>问题提出</w:t>
      </w:r>
    </w:p>
    <w:p w14:paraId="1E7F11CF" w14:textId="389CAF17" w:rsidR="00AF3960" w:rsidRPr="0004734A" w:rsidRDefault="0004734A" w:rsidP="0004734A">
      <w:pPr>
        <w:ind w:firstLine="480"/>
        <w:rPr>
          <w:rFonts w:ascii="黑体" w:eastAsia="黑体" w:hAnsi="黑体" w:cstheme="majorBidi"/>
          <w:bCs/>
          <w:szCs w:val="32"/>
        </w:rPr>
      </w:pPr>
      <w:bookmarkStart w:id="1" w:name="_Toc57576278"/>
      <w:r w:rsidRPr="009C1D92">
        <w:rPr>
          <w:rFonts w:ascii="黑体" w:eastAsia="黑体" w:hAnsi="黑体" w:cstheme="majorBidi" w:hint="eastAsia"/>
          <w:bCs/>
          <w:szCs w:val="32"/>
        </w:rPr>
        <w:t>问题一：</w:t>
      </w:r>
      <w:r w:rsidR="00AF3960" w:rsidRPr="00AF3960">
        <w:t>请判断</w:t>
      </w:r>
      <w:r w:rsidR="00AF3960">
        <w:rPr>
          <w:rFonts w:hint="eastAsia"/>
        </w:rPr>
        <w:t>入校时候学员参与的各项技能考核成绩与离校时相应技能的考核成绩</w:t>
      </w:r>
      <w:r w:rsidR="00AF3960" w:rsidRPr="00AF3960">
        <w:t>是否有直接的关联</w:t>
      </w:r>
      <w:r w:rsidR="00AF3960">
        <w:rPr>
          <w:rFonts w:hint="eastAsia"/>
        </w:rPr>
        <w:t>，</w:t>
      </w:r>
      <w:r w:rsidR="00AF3960" w:rsidRPr="00AF3960">
        <w:t>并分析</w:t>
      </w:r>
      <w:r w:rsidR="00AF3960">
        <w:rPr>
          <w:rFonts w:hint="eastAsia"/>
        </w:rPr>
        <w:t>各项技能考核成绩</w:t>
      </w:r>
      <w:r w:rsidR="00AF3960" w:rsidRPr="00AF3960">
        <w:t>的对应关系。</w:t>
      </w:r>
    </w:p>
    <w:p w14:paraId="69721B41" w14:textId="61E02207" w:rsidR="00AF3960" w:rsidRPr="0004734A" w:rsidRDefault="0004734A" w:rsidP="0004734A">
      <w:pPr>
        <w:ind w:firstLine="480"/>
        <w:rPr>
          <w:rFonts w:ascii="黑体" w:eastAsia="黑体" w:hAnsi="黑体" w:cstheme="majorBidi"/>
          <w:bCs/>
          <w:szCs w:val="32"/>
        </w:rPr>
      </w:pPr>
      <w:r w:rsidRPr="009C1D92">
        <w:rPr>
          <w:rFonts w:ascii="黑体" w:eastAsia="黑体" w:hAnsi="黑体" w:cstheme="majorBidi" w:hint="eastAsia"/>
          <w:bCs/>
          <w:szCs w:val="32"/>
        </w:rPr>
        <w:t>问题二：</w:t>
      </w:r>
      <w:r w:rsidR="00AF3960" w:rsidRPr="00AF3960">
        <w:t>由于</w:t>
      </w:r>
      <w:r w:rsidR="00AF3960" w:rsidRPr="00AF3960">
        <w:t>160</w:t>
      </w:r>
      <w:r w:rsidR="00AF3960" w:rsidRPr="00AF3960">
        <w:t>个</w:t>
      </w:r>
      <w:r w:rsidR="00AF3960">
        <w:rPr>
          <w:rFonts w:hint="eastAsia"/>
        </w:rPr>
        <w:t>培训学校招</w:t>
      </w:r>
      <w:r>
        <w:rPr>
          <w:rFonts w:hint="eastAsia"/>
        </w:rPr>
        <w:t>收</w:t>
      </w:r>
      <w:r w:rsidR="00AF3960">
        <w:rPr>
          <w:rFonts w:hint="eastAsia"/>
        </w:rPr>
        <w:t>的学生水平、学校的资金、学校老师教学水平</w:t>
      </w:r>
      <w:r w:rsidR="00AF3960" w:rsidRPr="00AF3960">
        <w:t>等因素不同，故无法直接用</w:t>
      </w:r>
      <w:r w:rsidR="00AF3960">
        <w:rPr>
          <w:rFonts w:hint="eastAsia"/>
        </w:rPr>
        <w:t>离校考核总成绩来评价培训学校的技能培训能力与</w:t>
      </w:r>
      <w:r w:rsidR="00AF3960" w:rsidRPr="00AF3960">
        <w:t>绩效。请结合附件数据，说明什么类型的</w:t>
      </w:r>
      <w:r w:rsidR="00AF3960">
        <w:rPr>
          <w:rFonts w:hint="eastAsia"/>
        </w:rPr>
        <w:t>学校</w:t>
      </w:r>
      <w:r w:rsidR="00AF3960" w:rsidRPr="00AF3960">
        <w:t>，哪些</w:t>
      </w:r>
      <w:r w:rsidR="00AF3960">
        <w:rPr>
          <w:rFonts w:hint="eastAsia"/>
        </w:rPr>
        <w:t>学校</w:t>
      </w:r>
      <w:r w:rsidR="00AF3960" w:rsidRPr="00AF3960">
        <w:t>在</w:t>
      </w:r>
      <w:r w:rsidR="00AF3960">
        <w:rPr>
          <w:rFonts w:hint="eastAsia"/>
        </w:rPr>
        <w:t>技能培训上具有较高的能力</w:t>
      </w:r>
      <w:r w:rsidR="00AF3960" w:rsidRPr="00AF3960">
        <w:t>？并对不同类型的</w:t>
      </w:r>
      <w:r w:rsidR="00AF3960">
        <w:rPr>
          <w:rFonts w:hint="eastAsia"/>
        </w:rPr>
        <w:t>学校</w:t>
      </w:r>
      <w:r w:rsidR="00AF3960" w:rsidRPr="00AF3960">
        <w:t>进行</w:t>
      </w:r>
      <w:r w:rsidR="004C559E">
        <w:rPr>
          <w:rFonts w:hint="eastAsia"/>
        </w:rPr>
        <w:t>水平</w:t>
      </w:r>
      <w:r w:rsidR="00AF3960" w:rsidRPr="00AF3960">
        <w:t>排序，并给出前十名</w:t>
      </w:r>
      <w:r w:rsidR="004C559E">
        <w:rPr>
          <w:rFonts w:hint="eastAsia"/>
        </w:rPr>
        <w:t>培训学校</w:t>
      </w:r>
      <w:r w:rsidR="00AF3960" w:rsidRPr="00AF3960">
        <w:t>编号。</w:t>
      </w:r>
    </w:p>
    <w:p w14:paraId="00509C1C" w14:textId="38CA59BE" w:rsidR="00AF3960" w:rsidRDefault="0004734A" w:rsidP="00AF3960">
      <w:pPr>
        <w:ind w:firstLine="480"/>
      </w:pPr>
      <w:r w:rsidRPr="0004734A">
        <w:rPr>
          <w:rFonts w:ascii="黑体" w:eastAsia="黑体" w:hAnsi="黑体" w:hint="eastAsia"/>
        </w:rPr>
        <w:t>问题三：</w:t>
      </w:r>
      <w:r w:rsidR="00AF3960" w:rsidRPr="00AF3960">
        <w:t>由于每个</w:t>
      </w:r>
      <w:r w:rsidR="004C559E">
        <w:rPr>
          <w:rFonts w:hint="eastAsia"/>
        </w:rPr>
        <w:t>培训学校教育</w:t>
      </w:r>
      <w:r w:rsidR="00AF3960" w:rsidRPr="00AF3960">
        <w:t>特色、侧重点不一样，请结合附件分别说明哪些</w:t>
      </w:r>
      <w:r w:rsidR="004C559E">
        <w:rPr>
          <w:rFonts w:hint="eastAsia"/>
        </w:rPr>
        <w:t>培训学校</w:t>
      </w:r>
      <w:r w:rsidR="00AF3960" w:rsidRPr="00AF3960">
        <w:t>在</w:t>
      </w:r>
      <w:r>
        <w:rPr>
          <w:rFonts w:hint="eastAsia"/>
        </w:rPr>
        <w:t>各个</w:t>
      </w:r>
      <w:r w:rsidR="00AF3960" w:rsidRPr="00AF3960">
        <w:t>五大</w:t>
      </w:r>
      <w:r w:rsidR="004C559E">
        <w:rPr>
          <w:rFonts w:hint="eastAsia"/>
        </w:rPr>
        <w:t>培训技能</w:t>
      </w:r>
      <w:r w:rsidR="00AF3960" w:rsidRPr="00AF3960">
        <w:t>指标上的</w:t>
      </w:r>
      <w:r w:rsidR="004C559E">
        <w:rPr>
          <w:rFonts w:hint="eastAsia"/>
        </w:rPr>
        <w:t>培训能力</w:t>
      </w:r>
      <w:r w:rsidR="00AF3960" w:rsidRPr="00AF3960">
        <w:t>较高，列出各单项</w:t>
      </w:r>
      <w:r w:rsidR="004C559E">
        <w:rPr>
          <w:rFonts w:hint="eastAsia"/>
        </w:rPr>
        <w:t>培训能力</w:t>
      </w:r>
      <w:r w:rsidR="00AF3960" w:rsidRPr="00AF3960">
        <w:t>前五名的</w:t>
      </w:r>
      <w:r w:rsidR="004C559E">
        <w:rPr>
          <w:rFonts w:hint="eastAsia"/>
        </w:rPr>
        <w:t>学校</w:t>
      </w:r>
      <w:r w:rsidR="00AF3960" w:rsidRPr="00AF3960">
        <w:t>编号。</w:t>
      </w:r>
    </w:p>
    <w:p w14:paraId="3438A47E" w14:textId="7E3BB946" w:rsidR="004C559E" w:rsidRDefault="0004734A" w:rsidP="004C559E">
      <w:pPr>
        <w:ind w:firstLine="482"/>
      </w:pPr>
      <w:r w:rsidRPr="0004734A">
        <w:rPr>
          <w:rFonts w:hint="eastAsia"/>
          <w:b/>
          <w:bCs/>
        </w:rPr>
        <w:t>问题四：</w:t>
      </w:r>
      <w:r w:rsidR="004C559E">
        <w:rPr>
          <w:rFonts w:hint="eastAsia"/>
        </w:rPr>
        <w:t>部门要颁发</w:t>
      </w:r>
      <w:r w:rsidR="00AF3960" w:rsidRPr="00AF3960">
        <w:t>10000</w:t>
      </w:r>
      <w:r w:rsidR="00AF3960" w:rsidRPr="00AF3960">
        <w:t>个</w:t>
      </w:r>
      <w:r w:rsidR="004C559E">
        <w:rPr>
          <w:rFonts w:hint="eastAsia"/>
        </w:rPr>
        <w:t>职业资格证书</w:t>
      </w:r>
      <w:r w:rsidR="00AF3960" w:rsidRPr="00AF3960">
        <w:t>，请分析哪些因素会影响这个</w:t>
      </w:r>
      <w:r w:rsidR="004C559E">
        <w:rPr>
          <w:rFonts w:hint="eastAsia"/>
        </w:rPr>
        <w:t>职业资格证书</w:t>
      </w:r>
      <w:r w:rsidR="00AF3960" w:rsidRPr="00AF3960">
        <w:t>的评定</w:t>
      </w:r>
      <w:r>
        <w:rPr>
          <w:rFonts w:hint="eastAsia"/>
        </w:rPr>
        <w:t>。</w:t>
      </w:r>
      <w:r w:rsidR="00AF3960" w:rsidRPr="00AF3960">
        <w:t>附件数据表中最后</w:t>
      </w:r>
      <w:r w:rsidR="004C559E">
        <w:rPr>
          <w:rFonts w:hint="eastAsia"/>
        </w:rPr>
        <w:t>有</w:t>
      </w:r>
      <w:r w:rsidR="00AF3960" w:rsidRPr="00AF3960">
        <w:t>10</w:t>
      </w:r>
      <w:r w:rsidR="00AF3960" w:rsidRPr="00AF3960">
        <w:t>个</w:t>
      </w:r>
      <w:r w:rsidR="004C559E">
        <w:rPr>
          <w:rFonts w:hint="eastAsia"/>
        </w:rPr>
        <w:t>学员</w:t>
      </w:r>
      <w:r w:rsidR="00AF3960" w:rsidRPr="00AF3960">
        <w:t>缺失</w:t>
      </w:r>
      <w:r w:rsidR="004C559E">
        <w:rPr>
          <w:rFonts w:hint="eastAsia"/>
        </w:rPr>
        <w:t>离校考核成绩数据</w:t>
      </w:r>
      <w:r w:rsidR="00AF3960" w:rsidRPr="00AF3960">
        <w:t>，请判断他们是否能</w:t>
      </w:r>
      <w:r w:rsidR="004C559E">
        <w:rPr>
          <w:rFonts w:hint="eastAsia"/>
        </w:rPr>
        <w:t>获得职业资格证书</w:t>
      </w:r>
      <w:r>
        <w:rPr>
          <w:rFonts w:hint="eastAsia"/>
        </w:rPr>
        <w:t>。</w:t>
      </w:r>
      <w:r w:rsidR="00AF3960" w:rsidRPr="00AF3960">
        <w:t>若此</w:t>
      </w:r>
      <w:r w:rsidR="004C559E">
        <w:rPr>
          <w:rFonts w:hint="eastAsia"/>
        </w:rPr>
        <w:t>职业资格证书</w:t>
      </w:r>
      <w:r w:rsidR="00AF3960" w:rsidRPr="00AF3960">
        <w:t>分成一级和二级，且比例为</w:t>
      </w:r>
      <w:r w:rsidR="00AF3960" w:rsidRPr="00AF3960">
        <w:t>1</w:t>
      </w:r>
      <w:r w:rsidR="00AF3960" w:rsidRPr="00AF3960">
        <w:t>：</w:t>
      </w:r>
      <w:r w:rsidR="00AF3960" w:rsidRPr="00AF3960">
        <w:t>3</w:t>
      </w:r>
      <w:r w:rsidR="00AF3960" w:rsidRPr="00AF3960">
        <w:t>，请判断这</w:t>
      </w:r>
      <w:r w:rsidR="00AF3960" w:rsidRPr="00AF3960">
        <w:t>10</w:t>
      </w:r>
      <w:r w:rsidR="004C559E">
        <w:rPr>
          <w:rFonts w:hint="eastAsia"/>
        </w:rPr>
        <w:t>名学员</w:t>
      </w:r>
      <w:r w:rsidR="00AF3960" w:rsidRPr="00AF3960">
        <w:t>谁能</w:t>
      </w:r>
      <w:r w:rsidR="004C559E">
        <w:rPr>
          <w:rFonts w:hint="eastAsia"/>
        </w:rPr>
        <w:t>获得一级职业资格证。</w:t>
      </w:r>
    </w:p>
    <w:p w14:paraId="74EBB1C7" w14:textId="2598469C" w:rsidR="00E73869" w:rsidRPr="00E73869" w:rsidRDefault="008D7A98" w:rsidP="00F25790">
      <w:pPr>
        <w:pStyle w:val="1"/>
      </w:pPr>
      <w:r w:rsidRPr="000375D8">
        <w:t>问题分析</w:t>
      </w:r>
      <w:bookmarkEnd w:id="1"/>
    </w:p>
    <w:p w14:paraId="274CB883" w14:textId="4D963DB2" w:rsidR="008D7A98" w:rsidRDefault="00CD5552" w:rsidP="00476829">
      <w:pPr>
        <w:pStyle w:val="2"/>
        <w:spacing w:before="156" w:after="163"/>
      </w:pPr>
      <w:bookmarkStart w:id="2" w:name="_Toc57576279"/>
      <w:r>
        <w:rPr>
          <w:rFonts w:hint="eastAsia"/>
        </w:rPr>
        <w:t>具体</w:t>
      </w:r>
      <w:r w:rsidR="008D7A98">
        <w:rPr>
          <w:rFonts w:hint="eastAsia"/>
        </w:rPr>
        <w:t>分析</w:t>
      </w:r>
      <w:bookmarkEnd w:id="2"/>
    </w:p>
    <w:p w14:paraId="7EE277E6" w14:textId="0B35C313" w:rsidR="009C1D92" w:rsidRPr="000546C7" w:rsidRDefault="009C1D92" w:rsidP="000546C7">
      <w:pPr>
        <w:ind w:firstLine="480"/>
      </w:pPr>
      <w:r w:rsidRPr="009C1D92">
        <w:rPr>
          <w:rFonts w:ascii="黑体" w:eastAsia="黑体" w:hAnsi="黑体" w:cstheme="majorBidi" w:hint="eastAsia"/>
          <w:bCs/>
          <w:szCs w:val="32"/>
        </w:rPr>
        <w:t>问题一：</w:t>
      </w:r>
      <w:r w:rsidR="000546C7">
        <w:t>由于测量数据在其采集与传输过程中，由于环境干扰或人为因素有可能造成个别数据不切合实际或丢失，即出现异常值。为了恢复数据的客观真实性以便将</w:t>
      </w:r>
      <w:r w:rsidR="000546C7">
        <w:t xml:space="preserve"> </w:t>
      </w:r>
      <w:r w:rsidR="000546C7">
        <w:t>来得到更好的分析结果</w:t>
      </w:r>
      <w:r w:rsidR="000546C7">
        <w:t>,</w:t>
      </w:r>
      <w:r w:rsidR="000546C7">
        <w:t>有必要先对原始数据剔除异常值。题目要求分析入学的各技能考核成绩与对应的离校考核成绩的对应关系，由于附件提供的指标评分标准化数据不服从正态分布，所以本文通过建立</w:t>
      </w:r>
      <w:r w:rsidR="000546C7" w:rsidRPr="00852DD5">
        <w:rPr>
          <w:rFonts w:hint="eastAsia"/>
        </w:rPr>
        <w:t>Spearman</w:t>
      </w:r>
      <w:r w:rsidR="000546C7" w:rsidRPr="00852DD5">
        <w:rPr>
          <w:rFonts w:hint="eastAsia"/>
        </w:rPr>
        <w:t>和</w:t>
      </w:r>
      <w:r w:rsidR="000546C7" w:rsidRPr="00852DD5">
        <w:rPr>
          <w:rFonts w:hint="eastAsia"/>
        </w:rPr>
        <w:t>Kendall</w:t>
      </w:r>
      <w:r w:rsidR="000546C7">
        <w:t>相关系数模型探究各个指标的相关性判断</w:t>
      </w:r>
      <w:r w:rsidR="000546C7">
        <w:rPr>
          <w:rFonts w:hint="eastAsia"/>
        </w:rPr>
        <w:t>关联性</w:t>
      </w:r>
      <w:r w:rsidR="000546C7">
        <w:t>。若通过显著性检验，即证实</w:t>
      </w:r>
      <w:r w:rsidR="000546C7">
        <w:t>5</w:t>
      </w:r>
      <w:r w:rsidR="000546C7">
        <w:t>组对应评分之间存在显著线性关系。通过相关系数</w:t>
      </w:r>
      <w:r w:rsidR="000546C7">
        <w:t>r</w:t>
      </w:r>
      <w:r w:rsidR="000546C7">
        <w:t>的取值大小，判断</w:t>
      </w:r>
      <w:r w:rsidR="000546C7">
        <w:t>5</w:t>
      </w:r>
      <w:r w:rsidR="000546C7">
        <w:t>组对应变量之间相关</w:t>
      </w:r>
      <w:r w:rsidR="00200CF7">
        <w:rPr>
          <w:rFonts w:hint="eastAsia"/>
        </w:rPr>
        <w:t>关</w:t>
      </w:r>
      <w:r w:rsidR="000546C7">
        <w:t>系强弱。</w:t>
      </w:r>
    </w:p>
    <w:p w14:paraId="38F082CD" w14:textId="416998D1" w:rsidR="009C1D92" w:rsidRPr="000546C7" w:rsidRDefault="009C1D92" w:rsidP="000546C7">
      <w:pPr>
        <w:ind w:firstLine="480"/>
      </w:pPr>
      <w:r w:rsidRPr="009C1D92">
        <w:rPr>
          <w:rFonts w:ascii="黑体" w:eastAsia="黑体" w:hAnsi="黑体" w:cstheme="majorBidi" w:hint="eastAsia"/>
          <w:bCs/>
          <w:szCs w:val="32"/>
        </w:rPr>
        <w:lastRenderedPageBreak/>
        <w:t>问题二：</w:t>
      </w:r>
      <w:r w:rsidR="000546C7" w:rsidRPr="000546C7">
        <w:rPr>
          <w:rFonts w:hint="eastAsia"/>
        </w:rPr>
        <w:t>为了进一步减小因学生资质差异而带来的对于评估学校能力分数的不准确性，我们把每个学生在每项技能上的增长率放入考量范围之中。之后我们将各项离校考核成绩和增长率作为因素进行主成分分析。其中我们将这些因素合成一个相关系数，因为数据已经进行过标准化，所以这里我们不再对此矩阵进行标准化处理。之后我们根据相关系数矩阵计算了其特征值，特征向量，以及其贡献率和累计贡献率，通过对累计贡献率进行排序来得到重要性前</w:t>
      </w:r>
      <w:r w:rsidR="000546C7" w:rsidRPr="000546C7">
        <w:rPr>
          <w:rFonts w:hint="eastAsia"/>
        </w:rPr>
        <w:t>7</w:t>
      </w:r>
      <w:r w:rsidR="000546C7" w:rsidRPr="000546C7">
        <w:rPr>
          <w:rFonts w:hint="eastAsia"/>
        </w:rPr>
        <w:t>名的特征，并将各个特征的贡献率和其数值相乘得到综合得分。之后我们使用综合得分的数据来对学生以及培训学校编号，培训学校类型进行排序，通过排序的结果我们就能得到培训能力前</w:t>
      </w:r>
      <w:r w:rsidR="000546C7" w:rsidRPr="000546C7">
        <w:rPr>
          <w:rFonts w:hint="eastAsia"/>
        </w:rPr>
        <w:t>10</w:t>
      </w:r>
      <w:r w:rsidR="000546C7" w:rsidRPr="000546C7">
        <w:rPr>
          <w:rFonts w:hint="eastAsia"/>
        </w:rPr>
        <w:t>的学校编号以及各个学校类型培训能力的优劣。</w:t>
      </w:r>
    </w:p>
    <w:p w14:paraId="24C5CE1D" w14:textId="05549989" w:rsidR="00064A61" w:rsidRDefault="00CD5552" w:rsidP="009C1D92">
      <w:pPr>
        <w:ind w:firstLine="480"/>
        <w:rPr>
          <w:szCs w:val="24"/>
        </w:rPr>
      </w:pPr>
      <w:r>
        <w:rPr>
          <w:rFonts w:ascii="黑体" w:eastAsia="黑体" w:hAnsi="黑体" w:cstheme="majorBidi" w:hint="eastAsia"/>
          <w:bCs/>
          <w:szCs w:val="32"/>
        </w:rPr>
        <w:t>问题三：</w:t>
      </w:r>
      <w:r w:rsidR="00260239" w:rsidRPr="00260239">
        <w:t>在对</w:t>
      </w:r>
      <w:r>
        <w:rPr>
          <w:rFonts w:hint="eastAsia"/>
        </w:rPr>
        <w:t>培训学校</w:t>
      </w:r>
      <w:r w:rsidR="00260239" w:rsidRPr="00260239">
        <w:t>按不同类型和按不同编号的总体</w:t>
      </w:r>
      <w:r>
        <w:rPr>
          <w:rFonts w:hint="eastAsia"/>
        </w:rPr>
        <w:t>培训能力</w:t>
      </w:r>
      <w:r w:rsidR="00260239" w:rsidRPr="00260239">
        <w:t>进行分析之后，考虑到</w:t>
      </w:r>
      <w:r>
        <w:rPr>
          <w:rFonts w:hint="eastAsia"/>
        </w:rPr>
        <w:t>每一所学校在不同技能的培训上具有特色与优势，因此要继续探究各项技能培训能力</w:t>
      </w:r>
      <w:r>
        <w:t>的排序情况。</w:t>
      </w:r>
      <w:r w:rsidR="000B5443">
        <w:rPr>
          <w:rFonts w:hint="eastAsia"/>
        </w:rPr>
        <w:t>但学员入校时技能掌握情况不同会对离校考核成绩造成影响，因此</w:t>
      </w:r>
      <w:r w:rsidR="000B5443" w:rsidRPr="000B5443">
        <w:rPr>
          <w:rFonts w:hint="eastAsia"/>
        </w:rPr>
        <w:t>在对培训学校的技能培训能力排名时候，不能仅考虑将每种技能考核成绩增长率作为评判学校技能培训能力的标准</w:t>
      </w:r>
      <w:r w:rsidR="000B5443">
        <w:rPr>
          <w:rFonts w:hint="eastAsia"/>
        </w:rPr>
        <w:t>，应</w:t>
      </w:r>
      <w:r w:rsidR="000B5443" w:rsidRPr="000B5443">
        <w:rPr>
          <w:rFonts w:hint="eastAsia"/>
        </w:rPr>
        <w:t>科学地衡量入校时技能水平良好学员及技能水平落后学员的进步水平。</w:t>
      </w:r>
      <w:r w:rsidR="009C1D92">
        <w:rPr>
          <w:rFonts w:hint="eastAsia"/>
        </w:rPr>
        <w:t>由此我们引入</w:t>
      </w:r>
      <w:r w:rsidR="009C1D92" w:rsidRPr="005907CE">
        <w:rPr>
          <w:rFonts w:hint="eastAsia"/>
          <w:szCs w:val="24"/>
        </w:rPr>
        <w:t>百分等级成长模型</w:t>
      </w:r>
      <w:r w:rsidR="009C1D92">
        <w:rPr>
          <w:rFonts w:hint="eastAsia"/>
          <w:szCs w:val="24"/>
        </w:rPr>
        <w:t>，将学员按照入校技能考核成绩排名，计算出百分等级并将同一个百分等级的学员分为一组，表示该组学员入学时技能掌握水平相同，接着在组内计算百分等级得出进步程度，</w:t>
      </w:r>
      <w:r w:rsidR="00AF3960">
        <w:rPr>
          <w:rFonts w:hint="eastAsia"/>
          <w:szCs w:val="24"/>
        </w:rPr>
        <w:t>最终，</w:t>
      </w:r>
      <w:r w:rsidR="009C1D92">
        <w:rPr>
          <w:rFonts w:hint="eastAsia"/>
          <w:szCs w:val="24"/>
        </w:rPr>
        <w:t>将进步程度聚合</w:t>
      </w:r>
      <w:r w:rsidR="00AF3960">
        <w:rPr>
          <w:rFonts w:hint="eastAsia"/>
          <w:szCs w:val="24"/>
        </w:rPr>
        <w:t>到</w:t>
      </w:r>
      <w:r w:rsidR="009C1D92">
        <w:rPr>
          <w:rFonts w:hint="eastAsia"/>
          <w:szCs w:val="24"/>
        </w:rPr>
        <w:t>学校层面，得出学校在该技能上的培训能力。分别针对不同技能计算五次，</w:t>
      </w:r>
      <w:r w:rsidR="009C1D92" w:rsidRPr="009C1D92">
        <w:rPr>
          <w:rFonts w:hint="eastAsia"/>
          <w:szCs w:val="24"/>
        </w:rPr>
        <w:t>最终得到</w:t>
      </w:r>
      <w:r w:rsidR="009C1D92">
        <w:rPr>
          <w:rFonts w:hint="eastAsia"/>
          <w:szCs w:val="24"/>
        </w:rPr>
        <w:t>在不同技能培训上具有优势的前五名学校</w:t>
      </w:r>
      <w:r w:rsidR="009C1D92" w:rsidRPr="009C1D92">
        <w:rPr>
          <w:rFonts w:hint="eastAsia"/>
          <w:szCs w:val="24"/>
        </w:rPr>
        <w:t>。</w:t>
      </w:r>
    </w:p>
    <w:p w14:paraId="743E7AE0" w14:textId="397F03C2" w:rsidR="009C1D92" w:rsidRPr="000D7C62" w:rsidRDefault="009C1D92" w:rsidP="009C1D92">
      <w:pPr>
        <w:ind w:firstLine="480"/>
      </w:pPr>
      <w:r w:rsidRPr="009C1D92">
        <w:rPr>
          <w:rFonts w:ascii="黑体" w:eastAsia="黑体" w:hAnsi="黑体" w:cstheme="majorBidi" w:hint="eastAsia"/>
          <w:bCs/>
          <w:szCs w:val="32"/>
        </w:rPr>
        <w:t>问题四：</w:t>
      </w:r>
      <w:r w:rsidR="000D7C62" w:rsidRPr="000D7C62">
        <w:rPr>
          <w:rFonts w:hint="eastAsia"/>
        </w:rPr>
        <w:t>针对这个问题，我们首先需要对缺失值进行预测。现在题目要求我们预测数据中学员排名后</w:t>
      </w:r>
      <w:r w:rsidR="000D7C62" w:rsidRPr="000D7C62">
        <w:rPr>
          <w:rFonts w:hint="eastAsia"/>
        </w:rPr>
        <w:t>10</w:t>
      </w:r>
      <w:r w:rsidR="000D7C62" w:rsidRPr="000D7C62">
        <w:rPr>
          <w:rFonts w:hint="eastAsia"/>
        </w:rPr>
        <w:t>名的数据。我们挑选培训学校编号，培训学校类型和各项入学考核成绩，并且使用斯皮尔曼相关系数计算相关性较强的数据进行训练。之后，我们对训练数据进行归一化处理，来保证训练过程不会因数据的量纲而对训练造成影响。在建立</w:t>
      </w:r>
      <w:r w:rsidR="000D7C62" w:rsidRPr="000D7C62">
        <w:rPr>
          <w:rFonts w:hint="eastAsia"/>
        </w:rPr>
        <w:t>BP</w:t>
      </w:r>
      <w:r w:rsidR="000D7C62" w:rsidRPr="000D7C62">
        <w:rPr>
          <w:rFonts w:hint="eastAsia"/>
        </w:rPr>
        <w:t>神经网络的过程中，我们挑选批处理大小为</w:t>
      </w:r>
      <w:r w:rsidR="000D7C62" w:rsidRPr="000D7C62">
        <w:rPr>
          <w:rFonts w:hint="eastAsia"/>
        </w:rPr>
        <w:t>48</w:t>
      </w:r>
      <w:r w:rsidR="000D7C62" w:rsidRPr="000D7C62">
        <w:rPr>
          <w:rFonts w:hint="eastAsia"/>
        </w:rPr>
        <w:t>，各个隐藏层的神经元数量为</w:t>
      </w:r>
      <w:r w:rsidR="000D7C62" w:rsidRPr="000D7C62">
        <w:rPr>
          <w:rFonts w:hint="eastAsia"/>
        </w:rPr>
        <w:t>512</w:t>
      </w:r>
      <w:r w:rsidR="000D7C62" w:rsidRPr="000D7C62">
        <w:rPr>
          <w:rFonts w:hint="eastAsia"/>
        </w:rPr>
        <w:t>，</w:t>
      </w:r>
      <w:r w:rsidR="000D7C62" w:rsidRPr="000D7C62">
        <w:rPr>
          <w:rFonts w:hint="eastAsia"/>
        </w:rPr>
        <w:t>64</w:t>
      </w:r>
      <w:r w:rsidR="000D7C62" w:rsidRPr="000D7C62">
        <w:rPr>
          <w:rFonts w:hint="eastAsia"/>
        </w:rPr>
        <w:t>，</w:t>
      </w:r>
      <w:r w:rsidR="000D7C62" w:rsidRPr="000D7C62">
        <w:rPr>
          <w:rFonts w:hint="eastAsia"/>
        </w:rPr>
        <w:t>8</w:t>
      </w:r>
      <w:r w:rsidR="000D7C62" w:rsidRPr="000D7C62">
        <w:rPr>
          <w:rFonts w:hint="eastAsia"/>
        </w:rPr>
        <w:t>。并且我们还计算了训练过程中损失率和准确率的变化情况，使之可以更直观的查看训练的过程。得到预测结果之后，我们对所有学员的离校考核总分成绩进行排名，排名前</w:t>
      </w:r>
      <w:r w:rsidR="000D7C62" w:rsidRPr="000D7C62">
        <w:rPr>
          <w:rFonts w:hint="eastAsia"/>
        </w:rPr>
        <w:t>10000</w:t>
      </w:r>
      <w:r w:rsidR="000D7C62" w:rsidRPr="000D7C62">
        <w:rPr>
          <w:rFonts w:hint="eastAsia"/>
        </w:rPr>
        <w:t>名的学员可以获得一级，二级资格证书，排名前</w:t>
      </w:r>
      <w:r w:rsidR="000D7C62" w:rsidRPr="000D7C62">
        <w:rPr>
          <w:rFonts w:hint="eastAsia"/>
        </w:rPr>
        <w:t>2500</w:t>
      </w:r>
      <w:r w:rsidR="000D7C62" w:rsidRPr="000D7C62">
        <w:rPr>
          <w:rFonts w:hint="eastAsia"/>
        </w:rPr>
        <w:t>名的学员可以获得一级证书。在这</w:t>
      </w:r>
      <w:r w:rsidR="000D7C62" w:rsidRPr="000D7C62">
        <w:rPr>
          <w:rFonts w:hint="eastAsia"/>
        </w:rPr>
        <w:t>10</w:t>
      </w:r>
      <w:r w:rsidR="000D7C62" w:rsidRPr="000D7C62">
        <w:rPr>
          <w:rFonts w:hint="eastAsia"/>
        </w:rPr>
        <w:t>名学员里，我们可以知道编号为</w:t>
      </w:r>
      <w:r w:rsidR="000D7C62" w:rsidRPr="000D7C62">
        <w:rPr>
          <w:rFonts w:hint="eastAsia"/>
        </w:rPr>
        <w:t>25149</w:t>
      </w:r>
      <w:r w:rsidR="000D7C62" w:rsidRPr="000D7C62">
        <w:rPr>
          <w:rFonts w:hint="eastAsia"/>
        </w:rPr>
        <w:t>的学员能获得一级资格证书。</w:t>
      </w:r>
    </w:p>
    <w:p w14:paraId="3E73A228" w14:textId="560800E4" w:rsidR="000B5443" w:rsidRDefault="000B5443" w:rsidP="000B5443">
      <w:pPr>
        <w:pStyle w:val="1"/>
      </w:pPr>
      <w:r>
        <w:rPr>
          <w:rFonts w:hint="eastAsia"/>
        </w:rPr>
        <w:t>模型假设</w:t>
      </w:r>
    </w:p>
    <w:p w14:paraId="126032E4" w14:textId="03FD1C63" w:rsidR="004C559E" w:rsidRDefault="004C559E" w:rsidP="004C559E">
      <w:pPr>
        <w:ind w:firstLine="480"/>
      </w:pPr>
      <w:r>
        <w:rPr>
          <w:rFonts w:hint="eastAsia"/>
        </w:rPr>
        <w:t>1.</w:t>
      </w:r>
      <w:r>
        <w:rPr>
          <w:rFonts w:hint="eastAsia"/>
        </w:rPr>
        <w:t>假定</w:t>
      </w:r>
      <w:r w:rsidR="0004734A">
        <w:rPr>
          <w:rFonts w:hint="eastAsia"/>
        </w:rPr>
        <w:t>入校后</w:t>
      </w:r>
      <w:r>
        <w:rPr>
          <w:rFonts w:hint="eastAsia"/>
        </w:rPr>
        <w:t>学员技能能力的提升</w:t>
      </w:r>
      <w:r w:rsidR="0004734A">
        <w:rPr>
          <w:rFonts w:hint="eastAsia"/>
        </w:rPr>
        <w:t>皆来自</w:t>
      </w:r>
      <w:r>
        <w:rPr>
          <w:rFonts w:hint="eastAsia"/>
        </w:rPr>
        <w:t>学校的技能培养</w:t>
      </w:r>
      <w:r w:rsidR="0004734A">
        <w:rPr>
          <w:rFonts w:hint="eastAsia"/>
        </w:rPr>
        <w:t>，不受外界的影响；</w:t>
      </w:r>
    </w:p>
    <w:p w14:paraId="0AED9251" w14:textId="1F93CBC6" w:rsidR="0004734A" w:rsidRDefault="004C559E" w:rsidP="0004734A">
      <w:pPr>
        <w:ind w:firstLine="480"/>
      </w:pPr>
      <w:r>
        <w:rPr>
          <w:rFonts w:hint="eastAsia"/>
        </w:rPr>
        <w:t>2.</w:t>
      </w:r>
      <w:r>
        <w:rPr>
          <w:rFonts w:hint="eastAsia"/>
        </w:rPr>
        <w:t>假定学员能力评价</w:t>
      </w:r>
      <w:r>
        <w:t>仅</w:t>
      </w:r>
      <w:r w:rsidR="0004734A">
        <w:rPr>
          <w:rFonts w:hint="eastAsia"/>
        </w:rPr>
        <w:t>考虑</w:t>
      </w:r>
      <w:r>
        <w:rPr>
          <w:rFonts w:hint="eastAsia"/>
        </w:rPr>
        <w:t>技能</w:t>
      </w:r>
      <w:r>
        <w:rPr>
          <w:rFonts w:hint="eastAsia"/>
        </w:rPr>
        <w:t>1</w:t>
      </w:r>
      <w:r>
        <w:rPr>
          <w:rFonts w:hint="eastAsia"/>
        </w:rPr>
        <w:t>，技能</w:t>
      </w:r>
      <w:r>
        <w:rPr>
          <w:rFonts w:hint="eastAsia"/>
        </w:rPr>
        <w:t>2</w:t>
      </w:r>
      <w:r>
        <w:rPr>
          <w:rFonts w:hint="eastAsia"/>
        </w:rPr>
        <w:t>，技能</w:t>
      </w:r>
      <w:r>
        <w:rPr>
          <w:rFonts w:hint="eastAsia"/>
        </w:rPr>
        <w:t>3</w:t>
      </w:r>
      <w:r>
        <w:rPr>
          <w:rFonts w:hint="eastAsia"/>
        </w:rPr>
        <w:t>，技能</w:t>
      </w:r>
      <w:r>
        <w:rPr>
          <w:rFonts w:hint="eastAsia"/>
        </w:rPr>
        <w:t>4</w:t>
      </w:r>
      <w:r>
        <w:rPr>
          <w:rFonts w:hint="eastAsia"/>
        </w:rPr>
        <w:t>与技能</w:t>
      </w:r>
      <w:r>
        <w:rPr>
          <w:rFonts w:hint="eastAsia"/>
        </w:rPr>
        <w:t>5</w:t>
      </w:r>
      <w:r w:rsidR="0004734A">
        <w:rPr>
          <w:rFonts w:hint="eastAsia"/>
        </w:rPr>
        <w:t>的掌握程度</w:t>
      </w:r>
      <w:r>
        <w:t>，且相对于任何其他因素独立；</w:t>
      </w:r>
    </w:p>
    <w:p w14:paraId="2B22D2C0" w14:textId="773CA406" w:rsidR="0004734A" w:rsidRDefault="0004734A" w:rsidP="004C559E">
      <w:pPr>
        <w:ind w:firstLine="480"/>
      </w:pPr>
      <w:r>
        <w:rPr>
          <w:rFonts w:hint="eastAsia"/>
        </w:rPr>
        <w:t>3.</w:t>
      </w:r>
      <w:r w:rsidRPr="0004734A">
        <w:rPr>
          <w:rFonts w:hint="eastAsia"/>
        </w:rPr>
        <w:t xml:space="preserve"> </w:t>
      </w:r>
      <w:r w:rsidRPr="0004734A">
        <w:rPr>
          <w:rFonts w:hint="eastAsia"/>
        </w:rPr>
        <w:t>假</w:t>
      </w:r>
      <w:r>
        <w:rPr>
          <w:rFonts w:hint="eastAsia"/>
        </w:rPr>
        <w:t>定入校技能考核标准与离校技能考核标准相同；</w:t>
      </w:r>
    </w:p>
    <w:p w14:paraId="3CF76AA1" w14:textId="4F0E7A88" w:rsidR="0004734A" w:rsidRDefault="0004734A" w:rsidP="004C559E">
      <w:pPr>
        <w:ind w:firstLine="480"/>
      </w:pPr>
      <w:r>
        <w:rPr>
          <w:rFonts w:hint="eastAsia"/>
        </w:rPr>
        <w:t>4.</w:t>
      </w:r>
      <w:r w:rsidRPr="0004734A">
        <w:t xml:space="preserve"> </w:t>
      </w:r>
      <w:r w:rsidRPr="0004734A">
        <w:t>假定</w:t>
      </w:r>
      <w:r>
        <w:rPr>
          <w:rFonts w:hint="eastAsia"/>
        </w:rPr>
        <w:t>收集到的考核成绩</w:t>
      </w:r>
      <w:r w:rsidRPr="0004734A">
        <w:t>均真实、有效。</w:t>
      </w:r>
    </w:p>
    <w:p w14:paraId="5A8B2030" w14:textId="6E0189A6" w:rsidR="008A7A52" w:rsidRPr="008A7A52" w:rsidRDefault="00064A61" w:rsidP="008A7A52">
      <w:pPr>
        <w:pStyle w:val="1"/>
        <w:spacing w:before="156" w:after="156"/>
      </w:pPr>
      <w:bookmarkStart w:id="3" w:name="_Toc57576282"/>
      <w:r w:rsidRPr="000375D8">
        <w:t>符号说明</w:t>
      </w:r>
      <w:bookmarkEnd w:id="3"/>
    </w:p>
    <w:tbl>
      <w:tblPr>
        <w:tblStyle w:val="ae"/>
        <w:tblW w:w="0" w:type="auto"/>
        <w:tblLook w:val="04A0" w:firstRow="1" w:lastRow="0" w:firstColumn="1" w:lastColumn="0" w:noHBand="0" w:noVBand="1"/>
      </w:tblPr>
      <w:tblGrid>
        <w:gridCol w:w="971"/>
        <w:gridCol w:w="6378"/>
      </w:tblGrid>
      <w:tr w:rsidR="00F9061C" w14:paraId="7D707817" w14:textId="77777777" w:rsidTr="00F9061C">
        <w:trPr>
          <w:cnfStyle w:val="100000000000" w:firstRow="1" w:lastRow="0" w:firstColumn="0" w:lastColumn="0" w:oddVBand="0" w:evenVBand="0" w:oddHBand="0" w:evenHBand="0" w:firstRowFirstColumn="0" w:firstRowLastColumn="0" w:lastRowFirstColumn="0" w:lastRowLastColumn="0"/>
          <w:trHeight w:val="452"/>
        </w:trPr>
        <w:tc>
          <w:tcPr>
            <w:tcW w:w="971" w:type="dxa"/>
          </w:tcPr>
          <w:p w14:paraId="1C3935EE" w14:textId="175F0E88" w:rsidR="00F9061C" w:rsidRPr="00504110" w:rsidRDefault="00F9061C" w:rsidP="00F9061C">
            <w:pPr>
              <w:ind w:firstLineChars="0" w:firstLine="0"/>
              <w:jc w:val="center"/>
              <w:rPr>
                <w:b/>
                <w:bCs/>
              </w:rPr>
            </w:pPr>
            <w:r w:rsidRPr="00504110">
              <w:rPr>
                <w:rFonts w:hint="eastAsia"/>
                <w:b/>
                <w:bCs/>
              </w:rPr>
              <w:t>符号</w:t>
            </w:r>
          </w:p>
        </w:tc>
        <w:tc>
          <w:tcPr>
            <w:tcW w:w="6378" w:type="dxa"/>
          </w:tcPr>
          <w:p w14:paraId="59D6BB2F" w14:textId="79A226C5" w:rsidR="00F9061C" w:rsidRPr="00504110" w:rsidRDefault="00F9061C" w:rsidP="00F9061C">
            <w:pPr>
              <w:ind w:firstLineChars="0" w:firstLine="0"/>
              <w:jc w:val="center"/>
              <w:rPr>
                <w:b/>
                <w:bCs/>
              </w:rPr>
            </w:pPr>
            <w:r w:rsidRPr="00504110">
              <w:rPr>
                <w:rFonts w:hint="eastAsia"/>
                <w:b/>
                <w:bCs/>
              </w:rPr>
              <w:t>说明</w:t>
            </w:r>
          </w:p>
        </w:tc>
      </w:tr>
      <w:tr w:rsidR="00F9061C" w14:paraId="5570F1CE" w14:textId="77777777" w:rsidTr="00F9061C">
        <w:trPr>
          <w:trHeight w:val="467"/>
        </w:trPr>
        <w:tc>
          <w:tcPr>
            <w:tcW w:w="971" w:type="dxa"/>
          </w:tcPr>
          <w:p w14:paraId="5EBBF2BB" w14:textId="0A104674" w:rsidR="00F9061C" w:rsidRDefault="00F9061C" w:rsidP="00F9061C">
            <w:pPr>
              <w:adjustRightInd w:val="0"/>
              <w:snapToGrid w:val="0"/>
              <w:ind w:firstLineChars="0" w:firstLine="0"/>
              <w:jc w:val="center"/>
            </w:pPr>
            <w:r w:rsidRPr="00C352EF">
              <w:rPr>
                <w:position w:val="-12"/>
              </w:rPr>
              <w:object w:dxaOrig="299" w:dyaOrig="360" w14:anchorId="46176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5pt;height:18pt" o:ole="">
                  <v:imagedata r:id="rId8" o:title=""/>
                </v:shape>
                <o:OLEObject Type="Embed" ProgID="Equation.AxMath" ShapeID="_x0000_i1025" DrawAspect="Content" ObjectID="_1771772305" r:id="rId9"/>
              </w:object>
            </w:r>
          </w:p>
        </w:tc>
        <w:tc>
          <w:tcPr>
            <w:tcW w:w="6378" w:type="dxa"/>
          </w:tcPr>
          <w:p w14:paraId="6B5BCAD2" w14:textId="1B081A27" w:rsidR="00F9061C" w:rsidRDefault="00F9061C" w:rsidP="00F9061C">
            <w:pPr>
              <w:adjustRightInd w:val="0"/>
              <w:snapToGrid w:val="0"/>
              <w:ind w:firstLineChars="0" w:firstLine="0"/>
              <w:jc w:val="center"/>
            </w:pPr>
            <w:r>
              <w:rPr>
                <w:rFonts w:hint="eastAsia"/>
              </w:rPr>
              <w:t>技能</w:t>
            </w:r>
            <w:r>
              <w:rPr>
                <w:rFonts w:hint="eastAsia"/>
              </w:rPr>
              <w:t>1</w:t>
            </w:r>
            <w:r>
              <w:rPr>
                <w:rFonts w:hint="eastAsia"/>
              </w:rPr>
              <w:t>考核成绩增长率</w:t>
            </w:r>
          </w:p>
        </w:tc>
      </w:tr>
      <w:tr w:rsidR="00F9061C" w14:paraId="12BB1EBF" w14:textId="77777777" w:rsidTr="00F9061C">
        <w:trPr>
          <w:trHeight w:val="474"/>
        </w:trPr>
        <w:tc>
          <w:tcPr>
            <w:tcW w:w="971" w:type="dxa"/>
          </w:tcPr>
          <w:p w14:paraId="68F93F4E" w14:textId="60D0DF35" w:rsidR="00F9061C" w:rsidRDefault="00F9061C" w:rsidP="00F9061C">
            <w:pPr>
              <w:adjustRightInd w:val="0"/>
              <w:snapToGrid w:val="0"/>
              <w:ind w:firstLineChars="0" w:firstLine="0"/>
              <w:jc w:val="center"/>
            </w:pPr>
            <w:r w:rsidRPr="00C352EF">
              <w:rPr>
                <w:position w:val="-12"/>
              </w:rPr>
              <w:object w:dxaOrig="311" w:dyaOrig="360" w14:anchorId="39FE3762">
                <v:shape id="_x0000_i1026" type="#_x0000_t75" style="width:15.8pt;height:18pt" o:ole="">
                  <v:imagedata r:id="rId10" o:title=""/>
                </v:shape>
                <o:OLEObject Type="Embed" ProgID="Equation.AxMath" ShapeID="_x0000_i1026" DrawAspect="Content" ObjectID="_1771772306" r:id="rId11"/>
              </w:object>
            </w:r>
          </w:p>
        </w:tc>
        <w:tc>
          <w:tcPr>
            <w:tcW w:w="6378" w:type="dxa"/>
          </w:tcPr>
          <w:p w14:paraId="3CFE7A83" w14:textId="51A6DFA4" w:rsidR="00F9061C" w:rsidRDefault="00F9061C" w:rsidP="00F9061C">
            <w:pPr>
              <w:adjustRightInd w:val="0"/>
              <w:snapToGrid w:val="0"/>
              <w:ind w:firstLineChars="0" w:firstLine="0"/>
              <w:jc w:val="center"/>
            </w:pPr>
            <w:r>
              <w:rPr>
                <w:rFonts w:hint="eastAsia"/>
              </w:rPr>
              <w:t>技能</w:t>
            </w:r>
            <w:r>
              <w:rPr>
                <w:rFonts w:hint="eastAsia"/>
              </w:rPr>
              <w:t>2</w:t>
            </w:r>
            <w:r>
              <w:rPr>
                <w:rFonts w:hint="eastAsia"/>
              </w:rPr>
              <w:t>考核成绩增长率</w:t>
            </w:r>
          </w:p>
        </w:tc>
      </w:tr>
      <w:tr w:rsidR="00F9061C" w14:paraId="022EDD23" w14:textId="77777777" w:rsidTr="00F9061C">
        <w:trPr>
          <w:trHeight w:val="474"/>
        </w:trPr>
        <w:tc>
          <w:tcPr>
            <w:tcW w:w="971" w:type="dxa"/>
          </w:tcPr>
          <w:p w14:paraId="2F974993" w14:textId="11CB76F1" w:rsidR="00F9061C" w:rsidRDefault="00F9061C" w:rsidP="00F9061C">
            <w:pPr>
              <w:adjustRightInd w:val="0"/>
              <w:snapToGrid w:val="0"/>
              <w:ind w:firstLineChars="0" w:firstLine="0"/>
              <w:jc w:val="center"/>
            </w:pPr>
            <w:r w:rsidRPr="00C352EF">
              <w:rPr>
                <w:position w:val="-12"/>
              </w:rPr>
              <w:object w:dxaOrig="314" w:dyaOrig="360" w14:anchorId="6EB4E3E2">
                <v:shape id="_x0000_i1027" type="#_x0000_t75" style="width:16.35pt;height:18pt" o:ole="">
                  <v:imagedata r:id="rId12" o:title=""/>
                </v:shape>
                <o:OLEObject Type="Embed" ProgID="Equation.AxMath" ShapeID="_x0000_i1027" DrawAspect="Content" ObjectID="_1771772307" r:id="rId13"/>
              </w:object>
            </w:r>
          </w:p>
        </w:tc>
        <w:tc>
          <w:tcPr>
            <w:tcW w:w="6378" w:type="dxa"/>
          </w:tcPr>
          <w:p w14:paraId="59EE4B1E" w14:textId="0B0F23A2" w:rsidR="00F9061C" w:rsidRDefault="00F9061C" w:rsidP="00F9061C">
            <w:pPr>
              <w:adjustRightInd w:val="0"/>
              <w:snapToGrid w:val="0"/>
              <w:ind w:firstLineChars="0" w:firstLine="0"/>
              <w:jc w:val="center"/>
            </w:pPr>
            <w:r>
              <w:rPr>
                <w:rFonts w:hint="eastAsia"/>
              </w:rPr>
              <w:t>技能</w:t>
            </w:r>
            <w:r>
              <w:rPr>
                <w:rFonts w:hint="eastAsia"/>
              </w:rPr>
              <w:t>3</w:t>
            </w:r>
            <w:r>
              <w:rPr>
                <w:rFonts w:hint="eastAsia"/>
              </w:rPr>
              <w:t>考核成绩增长率</w:t>
            </w:r>
          </w:p>
        </w:tc>
      </w:tr>
      <w:tr w:rsidR="00F9061C" w14:paraId="257E24B0" w14:textId="77777777" w:rsidTr="00F9061C">
        <w:trPr>
          <w:trHeight w:val="474"/>
        </w:trPr>
        <w:tc>
          <w:tcPr>
            <w:tcW w:w="971" w:type="dxa"/>
          </w:tcPr>
          <w:p w14:paraId="5AE64169" w14:textId="2BF67095" w:rsidR="00F9061C" w:rsidRDefault="00F9061C" w:rsidP="00F9061C">
            <w:pPr>
              <w:adjustRightInd w:val="0"/>
              <w:snapToGrid w:val="0"/>
              <w:ind w:firstLineChars="0" w:firstLine="0"/>
              <w:jc w:val="center"/>
            </w:pPr>
            <w:r w:rsidRPr="00C352EF">
              <w:rPr>
                <w:position w:val="-12"/>
              </w:rPr>
              <w:object w:dxaOrig="318" w:dyaOrig="360" w14:anchorId="490B224A">
                <v:shape id="_x0000_i1028" type="#_x0000_t75" style="width:16.35pt;height:18pt" o:ole="">
                  <v:imagedata r:id="rId14" o:title=""/>
                </v:shape>
                <o:OLEObject Type="Embed" ProgID="Equation.AxMath" ShapeID="_x0000_i1028" DrawAspect="Content" ObjectID="_1771772308" r:id="rId15"/>
              </w:object>
            </w:r>
          </w:p>
        </w:tc>
        <w:tc>
          <w:tcPr>
            <w:tcW w:w="6378" w:type="dxa"/>
          </w:tcPr>
          <w:p w14:paraId="4E682DBE" w14:textId="3071227E" w:rsidR="00F9061C" w:rsidRDefault="00F9061C" w:rsidP="00F9061C">
            <w:pPr>
              <w:adjustRightInd w:val="0"/>
              <w:snapToGrid w:val="0"/>
              <w:ind w:firstLineChars="0" w:firstLine="0"/>
              <w:jc w:val="center"/>
            </w:pPr>
            <w:r>
              <w:rPr>
                <w:rFonts w:hint="eastAsia"/>
              </w:rPr>
              <w:t>技能</w:t>
            </w:r>
            <w:r>
              <w:rPr>
                <w:rFonts w:hint="eastAsia"/>
              </w:rPr>
              <w:t>4</w:t>
            </w:r>
            <w:r>
              <w:rPr>
                <w:rFonts w:hint="eastAsia"/>
              </w:rPr>
              <w:t>考核成绩增长率</w:t>
            </w:r>
          </w:p>
        </w:tc>
      </w:tr>
      <w:tr w:rsidR="00F9061C" w14:paraId="754E7451" w14:textId="77777777" w:rsidTr="00F9061C">
        <w:trPr>
          <w:trHeight w:val="474"/>
        </w:trPr>
        <w:tc>
          <w:tcPr>
            <w:tcW w:w="971" w:type="dxa"/>
          </w:tcPr>
          <w:p w14:paraId="735228C2" w14:textId="5B8B9438" w:rsidR="00F9061C" w:rsidRDefault="00F9061C" w:rsidP="00F9061C">
            <w:pPr>
              <w:adjustRightInd w:val="0"/>
              <w:snapToGrid w:val="0"/>
              <w:ind w:firstLineChars="0" w:firstLine="0"/>
              <w:jc w:val="center"/>
            </w:pPr>
            <w:r w:rsidRPr="00C352EF">
              <w:rPr>
                <w:position w:val="-12"/>
              </w:rPr>
              <w:object w:dxaOrig="311" w:dyaOrig="360" w14:anchorId="3B1A2015">
                <v:shape id="_x0000_i1029" type="#_x0000_t75" style="width:15.8pt;height:18pt" o:ole="">
                  <v:imagedata r:id="rId16" o:title=""/>
                </v:shape>
                <o:OLEObject Type="Embed" ProgID="Equation.AxMath" ShapeID="_x0000_i1029" DrawAspect="Content" ObjectID="_1771772309" r:id="rId17"/>
              </w:object>
            </w:r>
          </w:p>
        </w:tc>
        <w:tc>
          <w:tcPr>
            <w:tcW w:w="6378" w:type="dxa"/>
          </w:tcPr>
          <w:p w14:paraId="31F29CDA" w14:textId="02AA28E3" w:rsidR="00F9061C" w:rsidRDefault="00F9061C" w:rsidP="00F9061C">
            <w:pPr>
              <w:adjustRightInd w:val="0"/>
              <w:snapToGrid w:val="0"/>
              <w:ind w:firstLineChars="0" w:firstLine="0"/>
              <w:jc w:val="center"/>
            </w:pPr>
            <w:r>
              <w:rPr>
                <w:rFonts w:hint="eastAsia"/>
              </w:rPr>
              <w:t>技能</w:t>
            </w:r>
            <w:r>
              <w:rPr>
                <w:rFonts w:hint="eastAsia"/>
              </w:rPr>
              <w:t>5</w:t>
            </w:r>
            <w:r>
              <w:rPr>
                <w:rFonts w:hint="eastAsia"/>
              </w:rPr>
              <w:t>考核成绩增长率</w:t>
            </w:r>
          </w:p>
        </w:tc>
      </w:tr>
      <w:tr w:rsidR="00F9061C" w14:paraId="0E37B19C" w14:textId="77777777" w:rsidTr="00F9061C">
        <w:trPr>
          <w:trHeight w:val="474"/>
        </w:trPr>
        <w:tc>
          <w:tcPr>
            <w:tcW w:w="971" w:type="dxa"/>
          </w:tcPr>
          <w:p w14:paraId="5DD146E1" w14:textId="410AD675" w:rsidR="00F9061C" w:rsidRDefault="00F9061C" w:rsidP="00F9061C">
            <w:pPr>
              <w:adjustRightInd w:val="0"/>
              <w:snapToGrid w:val="0"/>
              <w:ind w:firstLineChars="0" w:firstLine="0"/>
              <w:jc w:val="center"/>
            </w:pPr>
            <w:r w:rsidRPr="00C352EF">
              <w:rPr>
                <w:position w:val="-12"/>
              </w:rPr>
              <w:object w:dxaOrig="314" w:dyaOrig="360" w14:anchorId="0487965E">
                <v:shape id="_x0000_i1030" type="#_x0000_t75" style="width:16.35pt;height:18pt" o:ole="">
                  <v:imagedata r:id="rId18" o:title=""/>
                </v:shape>
                <o:OLEObject Type="Embed" ProgID="Equation.AxMath" ShapeID="_x0000_i1030" DrawAspect="Content" ObjectID="_1771772310" r:id="rId19"/>
              </w:object>
            </w:r>
          </w:p>
        </w:tc>
        <w:tc>
          <w:tcPr>
            <w:tcW w:w="6378" w:type="dxa"/>
          </w:tcPr>
          <w:p w14:paraId="4098FE87" w14:textId="516B4228" w:rsidR="00F9061C" w:rsidRDefault="00F9061C" w:rsidP="00F9061C">
            <w:pPr>
              <w:adjustRightInd w:val="0"/>
              <w:snapToGrid w:val="0"/>
              <w:ind w:firstLineChars="0" w:firstLine="0"/>
              <w:jc w:val="center"/>
            </w:pPr>
            <w:r>
              <w:rPr>
                <w:rFonts w:hint="eastAsia"/>
              </w:rPr>
              <w:t>考核总分增长率</w:t>
            </w:r>
          </w:p>
        </w:tc>
      </w:tr>
      <w:tr w:rsidR="00F9061C" w14:paraId="472DBB89" w14:textId="77777777" w:rsidTr="00F9061C">
        <w:trPr>
          <w:trHeight w:val="410"/>
        </w:trPr>
        <w:tc>
          <w:tcPr>
            <w:tcW w:w="971" w:type="dxa"/>
          </w:tcPr>
          <w:p w14:paraId="09A576A8" w14:textId="097E56E8" w:rsidR="00F9061C" w:rsidRPr="00F25790" w:rsidRDefault="00000000" w:rsidP="00F25790">
            <w:pPr>
              <w:adjustRightInd w:val="0"/>
              <w:snapToGrid w:val="0"/>
              <w:ind w:firstLineChars="0" w:firstLine="0"/>
              <w:rPr>
                <w14:ligatures w14:val="standardContextual"/>
              </w:rPr>
            </w:pPr>
            <m:oMathPara>
              <m:oMath>
                <m:sSub>
                  <m:sSubPr>
                    <m:ctrlPr>
                      <w:rPr>
                        <w:rFonts w:ascii="Cambria Math" w:hAnsi="Cambria Math"/>
                        <w:i/>
                        <w14:ligatures w14:val="standardContextual"/>
                      </w:rPr>
                    </m:ctrlPr>
                  </m:sSubPr>
                  <m:e>
                    <m:r>
                      <w:rPr>
                        <w:rFonts w:ascii="Cambria Math" w:hAnsi="Cambria Math" w:hint="eastAsia"/>
                        <w14:ligatures w14:val="standardContextual"/>
                      </w:rPr>
                      <m:t>F</m:t>
                    </m:r>
                  </m:e>
                  <m:sub>
                    <m:r>
                      <w:rPr>
                        <w:rFonts w:ascii="Cambria Math" w:hAnsi="Cambria Math" w:hint="eastAsia"/>
                        <w14:ligatures w14:val="standardContextual"/>
                      </w:rPr>
                      <m:t>i</m:t>
                    </m:r>
                  </m:sub>
                </m:sSub>
              </m:oMath>
            </m:oMathPara>
          </w:p>
        </w:tc>
        <w:tc>
          <w:tcPr>
            <w:tcW w:w="6378" w:type="dxa"/>
          </w:tcPr>
          <w:p w14:paraId="2BC5BB5D" w14:textId="06657871" w:rsidR="00F9061C" w:rsidRDefault="00F25790" w:rsidP="00F9061C">
            <w:pPr>
              <w:adjustRightInd w:val="0"/>
              <w:snapToGrid w:val="0"/>
              <w:ind w:firstLineChars="0" w:firstLine="0"/>
              <w:jc w:val="center"/>
            </w:pPr>
            <w:r w:rsidRPr="00F25790">
              <w:rPr>
                <w:rFonts w:hint="eastAsia"/>
              </w:rPr>
              <w:t>第</w:t>
            </w:r>
            <w:r w:rsidRPr="00F25790">
              <w:rPr>
                <w:rFonts w:hint="eastAsia"/>
              </w:rPr>
              <w:t>i</w:t>
            </w:r>
            <w:r w:rsidRPr="00F25790">
              <w:rPr>
                <w:rFonts w:hint="eastAsia"/>
              </w:rPr>
              <w:t>个主成分的值</w:t>
            </w:r>
          </w:p>
        </w:tc>
      </w:tr>
      <w:tr w:rsidR="00F25790" w14:paraId="17D5BDEE" w14:textId="77777777" w:rsidTr="00F9061C">
        <w:trPr>
          <w:trHeight w:val="417"/>
        </w:trPr>
        <w:tc>
          <w:tcPr>
            <w:tcW w:w="971" w:type="dxa"/>
          </w:tcPr>
          <w:p w14:paraId="7D0EBC73" w14:textId="6A585EFA" w:rsidR="00F25790" w:rsidRDefault="00000000" w:rsidP="00F25790">
            <w:pPr>
              <w:adjustRightInd w:val="0"/>
              <w:snapToGrid w:val="0"/>
              <w:ind w:firstLineChars="0" w:firstLine="0"/>
              <w:jc w:val="center"/>
            </w:pPr>
            <m:oMathPara>
              <m:oMath>
                <m:sSub>
                  <m:sSubPr>
                    <m:ctrlPr>
                      <w:rPr>
                        <w:rFonts w:ascii="Cambria Math" w:hAnsi="Cambria Math"/>
                        <w:i/>
                      </w:rPr>
                    </m:ctrlPr>
                  </m:sSubPr>
                  <m:e>
                    <m:r>
                      <w:rPr>
                        <w:rFonts w:ascii="Cambria Math" w:hAnsi="Cambria Math"/>
                      </w:rPr>
                      <m:t>λ</m:t>
                    </m:r>
                  </m:e>
                  <m:sub>
                    <m:r>
                      <w:rPr>
                        <w:rFonts w:ascii="Cambria Math" w:hAnsi="Cambria Math" w:hint="eastAsia"/>
                      </w:rPr>
                      <m:t>i</m:t>
                    </m:r>
                  </m:sub>
                </m:sSub>
              </m:oMath>
            </m:oMathPara>
          </w:p>
        </w:tc>
        <w:tc>
          <w:tcPr>
            <w:tcW w:w="6378" w:type="dxa"/>
          </w:tcPr>
          <w:p w14:paraId="39608D4D" w14:textId="5B407DDA" w:rsidR="00F25790" w:rsidRDefault="00F25790" w:rsidP="00F25790">
            <w:pPr>
              <w:adjustRightInd w:val="0"/>
              <w:snapToGrid w:val="0"/>
              <w:ind w:firstLineChars="0" w:firstLine="0"/>
              <w:jc w:val="center"/>
            </w:pPr>
            <w:r>
              <w:rPr>
                <w:rFonts w:hint="eastAsia"/>
              </w:rPr>
              <w:t>第</w:t>
            </w:r>
            <w:r>
              <w:rPr>
                <w:rFonts w:hint="eastAsia"/>
              </w:rPr>
              <w:t>i</w:t>
            </w:r>
            <w:r>
              <w:rPr>
                <w:rFonts w:hint="eastAsia"/>
              </w:rPr>
              <w:t>个特征值</w:t>
            </w:r>
          </w:p>
        </w:tc>
      </w:tr>
      <w:tr w:rsidR="00F25790" w14:paraId="7FEBE8A6" w14:textId="77777777" w:rsidTr="00F9061C">
        <w:trPr>
          <w:trHeight w:val="417"/>
        </w:trPr>
        <w:tc>
          <w:tcPr>
            <w:tcW w:w="971" w:type="dxa"/>
          </w:tcPr>
          <w:p w14:paraId="41698FBA" w14:textId="2BE1C2E2" w:rsidR="00F25790" w:rsidRDefault="00000000" w:rsidP="00F25790">
            <w:pPr>
              <w:adjustRightInd w:val="0"/>
              <w:snapToGrid w:val="0"/>
              <w:ind w:firstLineChars="0" w:firstLine="0"/>
              <w:jc w:val="center"/>
              <w:rPr>
                <w:rFonts w:cs="Times New Roman"/>
              </w:rPr>
            </w:pPr>
            <m:oMathPara>
              <m:oMath>
                <m:sSub>
                  <m:sSubPr>
                    <m:ctrlPr>
                      <w:rPr>
                        <w:rFonts w:ascii="Cambria Math" w:hAnsi="Cambria Math"/>
                        <w:i/>
                      </w:rPr>
                    </m:ctrlPr>
                  </m:sSubPr>
                  <m:e>
                    <m:r>
                      <w:rPr>
                        <w:rFonts w:ascii="Cambria Math" w:hAnsi="Cambria Math"/>
                      </w:rPr>
                      <m:t>w</m:t>
                    </m:r>
                  </m:e>
                  <m:sub>
                    <m:r>
                      <w:rPr>
                        <w:rFonts w:ascii="Cambria Math" w:hAnsi="Cambria Math" w:hint="eastAsia"/>
                      </w:rPr>
                      <m:t>i</m:t>
                    </m:r>
                  </m:sub>
                </m:sSub>
              </m:oMath>
            </m:oMathPara>
          </w:p>
        </w:tc>
        <w:tc>
          <w:tcPr>
            <w:tcW w:w="6378" w:type="dxa"/>
          </w:tcPr>
          <w:p w14:paraId="09BBAD16" w14:textId="254EB3CF" w:rsidR="00F25790" w:rsidRDefault="00F86D9A" w:rsidP="00F25790">
            <w:pPr>
              <w:adjustRightInd w:val="0"/>
              <w:snapToGrid w:val="0"/>
              <w:ind w:firstLineChars="0" w:firstLine="0"/>
              <w:jc w:val="center"/>
            </w:pPr>
            <w:r>
              <w:rPr>
                <w:rFonts w:hint="eastAsia"/>
              </w:rPr>
              <w:t>第</w:t>
            </w:r>
            <w:r>
              <w:rPr>
                <w:rFonts w:hint="eastAsia"/>
              </w:rPr>
              <w:t>i</w:t>
            </w:r>
            <w:r>
              <w:rPr>
                <w:rFonts w:hint="eastAsia"/>
              </w:rPr>
              <w:t>个神经元的权重</w:t>
            </w:r>
          </w:p>
        </w:tc>
      </w:tr>
      <w:tr w:rsidR="00F86D9A" w14:paraId="28433A9E" w14:textId="77777777" w:rsidTr="00F9061C">
        <w:trPr>
          <w:trHeight w:val="417"/>
        </w:trPr>
        <w:tc>
          <w:tcPr>
            <w:tcW w:w="971" w:type="dxa"/>
          </w:tcPr>
          <w:p w14:paraId="4F63D4B7" w14:textId="1B248A79" w:rsidR="00F86D9A" w:rsidRDefault="00000000" w:rsidP="00F25790">
            <w:pPr>
              <w:adjustRightInd w:val="0"/>
              <w:snapToGrid w:val="0"/>
              <w:ind w:firstLineChars="0" w:firstLine="0"/>
              <w:jc w:val="center"/>
              <w:rPr>
                <w:rFonts w:cs="Times New Roman"/>
              </w:rPr>
            </w:pPr>
            <m:oMathPara>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m:oMathPara>
          </w:p>
        </w:tc>
        <w:tc>
          <w:tcPr>
            <w:tcW w:w="6378" w:type="dxa"/>
          </w:tcPr>
          <w:p w14:paraId="43E44BF8" w14:textId="418FD926" w:rsidR="00F86D9A" w:rsidRDefault="00F86D9A" w:rsidP="00F25790">
            <w:pPr>
              <w:adjustRightInd w:val="0"/>
              <w:snapToGrid w:val="0"/>
              <w:ind w:firstLineChars="0" w:firstLine="0"/>
              <w:jc w:val="center"/>
            </w:pPr>
            <w:r w:rsidRPr="00F86D9A">
              <w:rPr>
                <w:rFonts w:hint="eastAsia"/>
              </w:rPr>
              <w:t>第</w:t>
            </w:r>
            <w:r w:rsidRPr="00F86D9A">
              <w:rPr>
                <w:rFonts w:hint="eastAsia"/>
              </w:rPr>
              <w:t>i</w:t>
            </w:r>
            <w:r w:rsidRPr="00F86D9A">
              <w:rPr>
                <w:rFonts w:hint="eastAsia"/>
              </w:rPr>
              <w:t>个神经元</w:t>
            </w:r>
          </w:p>
        </w:tc>
      </w:tr>
    </w:tbl>
    <w:p w14:paraId="1CE81A4F" w14:textId="23B71A4B" w:rsidR="00B9341E" w:rsidRDefault="00B9341E" w:rsidP="00F9061C">
      <w:pPr>
        <w:spacing w:before="156" w:after="156"/>
        <w:ind w:firstLineChars="0" w:firstLine="0"/>
      </w:pPr>
    </w:p>
    <w:p w14:paraId="20D2DD7F" w14:textId="0361D4AD" w:rsidR="00064A61" w:rsidRDefault="00064A61" w:rsidP="0093758B">
      <w:pPr>
        <w:pStyle w:val="1"/>
        <w:spacing w:before="156" w:after="156"/>
      </w:pPr>
      <w:bookmarkStart w:id="4" w:name="_Toc57576283"/>
      <w:r w:rsidRPr="000375D8">
        <w:t>模型的建立与求解</w:t>
      </w:r>
      <w:bookmarkEnd w:id="4"/>
    </w:p>
    <w:p w14:paraId="71689403" w14:textId="34D9BA68" w:rsidR="008A7A52" w:rsidRDefault="008A7A52" w:rsidP="00476829">
      <w:pPr>
        <w:pStyle w:val="2"/>
        <w:spacing w:before="156" w:after="163"/>
      </w:pPr>
      <w:r>
        <w:rPr>
          <w:rFonts w:hint="eastAsia"/>
        </w:rPr>
        <w:t>问题一</w:t>
      </w:r>
      <w:r w:rsidRPr="008A7A52">
        <w:rPr>
          <w:rFonts w:hint="eastAsia"/>
        </w:rPr>
        <w:t>模型的建立与求解</w:t>
      </w:r>
    </w:p>
    <w:p w14:paraId="629F7C9B" w14:textId="2686BB49" w:rsidR="008A7A52" w:rsidRDefault="00070DD1" w:rsidP="008A7A52">
      <w:pPr>
        <w:pStyle w:val="3"/>
        <w:spacing w:before="156" w:after="156"/>
      </w:pPr>
      <w:r>
        <w:rPr>
          <w:rFonts w:hint="eastAsia"/>
        </w:rPr>
        <w:t>数据预处理</w:t>
      </w:r>
    </w:p>
    <w:p w14:paraId="6F62187F" w14:textId="46776C01" w:rsidR="0064058C" w:rsidRDefault="00070DD1" w:rsidP="0026594B">
      <w:pPr>
        <w:spacing w:beforeLines="50" w:before="163" w:afterLines="50" w:after="163"/>
        <w:ind w:firstLine="480"/>
      </w:pPr>
      <w:r>
        <w:t>由于测量数据在其采集与传输过程中，由于环境干扰或人为因素有可能造成个别数据不切合实际或丢失，即出现异常值。为了恢复数据的客观真实性以便将来得到更好的分析结果</w:t>
      </w:r>
      <w:r>
        <w:t>,</w:t>
      </w:r>
      <w:r>
        <w:t>有必要先对原始数据剔除异常值。</w:t>
      </w:r>
    </w:p>
    <w:p w14:paraId="08E43434" w14:textId="2652B8EF" w:rsidR="00EA3912" w:rsidRPr="00EA3912" w:rsidRDefault="00EA3912" w:rsidP="004E234B">
      <w:pPr>
        <w:spacing w:afterLines="50" w:after="163"/>
        <w:ind w:firstLineChars="0" w:firstLine="0"/>
        <w:rPr>
          <w:rFonts w:ascii="黑体" w:eastAsia="黑体" w:hAnsi="黑体"/>
        </w:rPr>
      </w:pPr>
      <w:r w:rsidRPr="00EA3912">
        <w:rPr>
          <w:rFonts w:ascii="黑体" w:eastAsia="黑体" w:hAnsi="黑体" w:hint="eastAsia"/>
        </w:rPr>
        <w:t>1.基本思想</w:t>
      </w:r>
    </w:p>
    <w:p w14:paraId="060F1C90" w14:textId="01C900A7" w:rsidR="00EA3912" w:rsidRPr="00EA3912" w:rsidRDefault="004E234B" w:rsidP="005132AF">
      <w:pPr>
        <w:ind w:firstLine="480"/>
      </w:pPr>
      <w:r w:rsidRPr="004E234B">
        <w:rPr>
          <w:rFonts w:hint="eastAsia"/>
        </w:rPr>
        <w:t>规定一个置信水平，确定一个置信限度，凡是超过该限度的误差，就认为它是异常值，从而予以剔除。</w:t>
      </w:r>
    </w:p>
    <w:p w14:paraId="14BDF277" w14:textId="112378DE" w:rsidR="004E234B" w:rsidRPr="00EA3912" w:rsidRDefault="004E234B" w:rsidP="004E234B">
      <w:pPr>
        <w:spacing w:beforeLines="50" w:before="163" w:afterLines="50" w:after="163"/>
        <w:ind w:firstLineChars="0" w:firstLine="0"/>
        <w:rPr>
          <w:rFonts w:ascii="黑体" w:eastAsia="黑体" w:hAnsi="黑体"/>
        </w:rPr>
      </w:pPr>
      <w:r>
        <w:rPr>
          <w:rFonts w:ascii="黑体" w:eastAsia="黑体" w:hAnsi="黑体" w:hint="eastAsia"/>
        </w:rPr>
        <w:t>2</w:t>
      </w:r>
      <w:r w:rsidRPr="00EA3912">
        <w:rPr>
          <w:rFonts w:ascii="黑体" w:eastAsia="黑体" w:hAnsi="黑体" w:hint="eastAsia"/>
        </w:rPr>
        <w:t>.基本</w:t>
      </w:r>
      <w:r>
        <w:rPr>
          <w:rFonts w:ascii="黑体" w:eastAsia="黑体" w:hAnsi="黑体" w:hint="eastAsia"/>
        </w:rPr>
        <w:t>原理</w:t>
      </w:r>
    </w:p>
    <w:p w14:paraId="1FBB0BCB" w14:textId="20BA4D49" w:rsidR="004E234B" w:rsidRDefault="004E234B" w:rsidP="004E234B">
      <w:pPr>
        <w:ind w:firstLine="480"/>
      </w:pPr>
      <w:r w:rsidRPr="004E234B">
        <w:rPr>
          <w:rFonts w:hint="eastAsia"/>
        </w:rPr>
        <w:t>我们使用</w:t>
      </w:r>
      <w:r w:rsidR="00C26885" w:rsidRPr="00C26885">
        <w:rPr>
          <w:rFonts w:hint="eastAsia"/>
        </w:rPr>
        <w:t>拉依达准则</w:t>
      </w:r>
      <w:r w:rsidRPr="004E234B">
        <w:rPr>
          <w:rFonts w:hint="eastAsia"/>
        </w:rPr>
        <w:t>剔除异常值。如果某测量值与平均值只差大于标准偏差的三倍，则被视为异常值，应为所给数据均已被标准化，所以我们采用以</w:t>
      </w:r>
      <w:r w:rsidRPr="004E234B">
        <w:rPr>
          <w:rFonts w:hint="eastAsia"/>
        </w:rPr>
        <w:t>0</w:t>
      </w:r>
      <w:r w:rsidRPr="004E234B">
        <w:rPr>
          <w:rFonts w:hint="eastAsia"/>
        </w:rPr>
        <w:t>来代替异常的方法来修正。</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4E234B" w14:paraId="73F7B073" w14:textId="77777777" w:rsidTr="00C63101">
        <w:tc>
          <w:tcPr>
            <w:tcW w:w="8217" w:type="dxa"/>
            <w:vAlign w:val="center"/>
          </w:tcPr>
          <w:p w14:paraId="2EA8E199" w14:textId="77777777" w:rsidR="004E234B" w:rsidRPr="0051597F" w:rsidRDefault="00000000" w:rsidP="004E234B">
            <w:pPr>
              <w:adjustRightInd w:val="0"/>
              <w:snapToGrid w:val="0"/>
              <w:spacing w:before="156" w:after="156"/>
              <w:ind w:firstLineChars="0" w:firstLine="0"/>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tc>
        <w:tc>
          <w:tcPr>
            <w:tcW w:w="617" w:type="dxa"/>
            <w:vAlign w:val="center"/>
          </w:tcPr>
          <w:p w14:paraId="1FE37477" w14:textId="77777777" w:rsidR="004E234B" w:rsidRPr="0051597F" w:rsidRDefault="004E234B" w:rsidP="004E234B">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r w:rsidR="004E234B" w14:paraId="128A80A2" w14:textId="77777777" w:rsidTr="00C63101">
        <w:tc>
          <w:tcPr>
            <w:tcW w:w="8217" w:type="dxa"/>
            <w:vAlign w:val="center"/>
          </w:tcPr>
          <w:p w14:paraId="01CFA034" w14:textId="49607D5D" w:rsidR="004E234B" w:rsidRPr="0051597F" w:rsidRDefault="00000000" w:rsidP="00C63101">
            <w:pPr>
              <w:adjustRightInd w:val="0"/>
              <w:snapToGrid w:val="0"/>
              <w:spacing w:before="156" w:after="156"/>
              <w:ind w:firstLineChars="0" w:firstLine="0"/>
              <w:jc w:val="center"/>
            </w:pPr>
            <m:oMathPara>
              <m:oMath>
                <m:sSub>
                  <m:sSubPr>
                    <m:ctrlPr>
                      <w:rPr>
                        <w:rFonts w:ascii="Cambria Math" w:hAnsi="Cambria Math"/>
                        <w:i/>
                      </w:rPr>
                    </m:ctrlPr>
                  </m:sSubPr>
                  <m:e>
                    <m:r>
                      <w:rPr>
                        <w:rFonts w:ascii="Cambria Math" w:hAnsi="Cambria Math" w:hint="eastAsia"/>
                      </w:rPr>
                      <m:t>S</m:t>
                    </m:r>
                  </m:e>
                  <m:sub>
                    <m:r>
                      <w:rPr>
                        <w:rFonts w:ascii="Cambria Math" w:hAnsi="Cambria Math"/>
                      </w:rPr>
                      <m:t>x</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j</m:t>
                                            </m:r>
                                          </m:sub>
                                        </m:sSub>
                                      </m:e>
                                    </m:acc>
                                  </m:e>
                                </m:d>
                              </m:e>
                              <m:sup>
                                <m:r>
                                  <w:rPr>
                                    <w:rFonts w:ascii="Cambria Math" w:hAnsi="Cambria Math"/>
                                  </w:rPr>
                                  <m:t>2</m:t>
                                </m:r>
                              </m:sup>
                            </m:sSup>
                          </m:e>
                        </m:nary>
                      </m:num>
                      <m:den>
                        <m:r>
                          <w:rPr>
                            <w:rFonts w:ascii="Cambria Math" w:hAnsi="Cambria Math"/>
                          </w:rPr>
                          <m:t>n -1</m:t>
                        </m:r>
                      </m:den>
                    </m:f>
                  </m:e>
                </m:rad>
              </m:oMath>
            </m:oMathPara>
          </w:p>
        </w:tc>
        <w:tc>
          <w:tcPr>
            <w:tcW w:w="617" w:type="dxa"/>
            <w:vAlign w:val="center"/>
          </w:tcPr>
          <w:p w14:paraId="1541A603" w14:textId="77777777" w:rsidR="004E234B" w:rsidRPr="0051597F" w:rsidRDefault="004E234B" w:rsidP="00C63101">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5847B46" w14:textId="237D8F14" w:rsidR="004E234B" w:rsidRDefault="004E234B" w:rsidP="004E234B">
      <w:pPr>
        <w:spacing w:before="156" w:after="156"/>
        <w:ind w:firstLine="480"/>
      </w:pPr>
      <w:r>
        <w:rPr>
          <w:rFonts w:hint="eastAsia"/>
        </w:rPr>
        <w:t>其中</w:t>
      </w:r>
      <m:oMath>
        <m:acc>
          <m:accPr>
            <m:chr m:val="̅"/>
            <m:ctrlPr>
              <w:rPr>
                <w:rFonts w:ascii="Cambria Math" w:hAnsi="Cambria Math"/>
                <w:i/>
              </w:rPr>
            </m:ctrlPr>
          </m:accPr>
          <m:e>
            <m:r>
              <w:rPr>
                <w:rFonts w:ascii="Cambria Math" w:hAnsi="Cambria Math"/>
              </w:rPr>
              <m:t>x</m:t>
            </m:r>
          </m:e>
        </m:acc>
      </m:oMath>
      <w:r>
        <w:rPr>
          <w:rFonts w:hint="eastAsia"/>
        </w:rPr>
        <w:t>为样本均值，</w:t>
      </w:r>
      <m:oMath>
        <m:sSub>
          <m:sSubPr>
            <m:ctrlPr>
              <w:rPr>
                <w:rFonts w:ascii="Cambria Math" w:hAnsi="Cambria Math"/>
                <w:i/>
              </w:rPr>
            </m:ctrlPr>
          </m:sSubPr>
          <m:e>
            <m:r>
              <w:rPr>
                <w:rFonts w:ascii="Cambria Math" w:hAnsi="Cambria Math" w:hint="eastAsia"/>
              </w:rPr>
              <m:t>S</m:t>
            </m:r>
          </m:e>
          <m:sub>
            <m:r>
              <w:rPr>
                <w:rFonts w:ascii="Cambria Math" w:hAnsi="Cambria Math"/>
              </w:rPr>
              <m:t>x</m:t>
            </m:r>
          </m:sub>
        </m:sSub>
      </m:oMath>
      <w:r>
        <w:rPr>
          <w:rFonts w:hint="eastAsia"/>
        </w:rPr>
        <w:t>为样本标准差。</w:t>
      </w:r>
    </w:p>
    <w:p w14:paraId="23889872" w14:textId="3880F658" w:rsidR="008A7A52" w:rsidRDefault="0064058C" w:rsidP="0064058C">
      <w:pPr>
        <w:pStyle w:val="3"/>
        <w:spacing w:before="156" w:after="156"/>
      </w:pPr>
      <w:r>
        <w:rPr>
          <w:rFonts w:hint="eastAsia"/>
        </w:rPr>
        <w:lastRenderedPageBreak/>
        <w:t>相关性分析</w:t>
      </w:r>
    </w:p>
    <w:p w14:paraId="78DB16A3" w14:textId="3CC2C6EF" w:rsidR="004E234B" w:rsidRPr="00CC128C" w:rsidRDefault="00CC128C" w:rsidP="00CC128C">
      <w:pPr>
        <w:spacing w:beforeLines="50" w:before="163"/>
        <w:ind w:firstLineChars="0" w:firstLine="0"/>
        <w:rPr>
          <w:rFonts w:ascii="黑体" w:eastAsia="黑体" w:hAnsi="黑体"/>
        </w:rPr>
      </w:pPr>
      <w:r>
        <w:rPr>
          <w:rFonts w:ascii="黑体" w:eastAsia="黑体" w:hAnsi="黑体" w:hint="eastAsia"/>
        </w:rPr>
        <w:t>1.</w:t>
      </w:r>
      <w:r w:rsidR="004E234B" w:rsidRPr="00CC128C">
        <w:rPr>
          <w:rFonts w:ascii="黑体" w:eastAsia="黑体" w:hAnsi="黑体" w:hint="eastAsia"/>
        </w:rPr>
        <w:t>方法概要</w:t>
      </w:r>
    </w:p>
    <w:p w14:paraId="7CFFB317" w14:textId="40A02B7A" w:rsidR="004E234B" w:rsidRPr="004E234B" w:rsidRDefault="004E234B" w:rsidP="00CC128C">
      <w:pPr>
        <w:spacing w:beforeLines="50" w:before="163"/>
        <w:ind w:firstLine="480"/>
      </w:pPr>
      <w:r w:rsidRPr="004E234B">
        <w:rPr>
          <w:rFonts w:hint="eastAsia"/>
        </w:rPr>
        <w:t>为了证实问题一，我们采用相关性分析的方法来验证。</w:t>
      </w:r>
    </w:p>
    <w:p w14:paraId="3426AA68" w14:textId="78066659" w:rsidR="00C3760F" w:rsidRDefault="004D2CD6" w:rsidP="0026594B">
      <w:pPr>
        <w:pStyle w:val="a9"/>
      </w:pPr>
      <w:r w:rsidRPr="004D2CD6">
        <w:rPr>
          <w:noProof/>
        </w:rPr>
        <w:drawing>
          <wp:inline distT="0" distB="0" distL="0" distR="0" wp14:anchorId="28916403" wp14:editId="0D27E80F">
            <wp:extent cx="4349750" cy="1670050"/>
            <wp:effectExtent l="0" t="0" r="0" b="25400"/>
            <wp:docPr id="1361978674" name="图示 1">
              <a:extLst xmlns:a="http://schemas.openxmlformats.org/drawingml/2006/main">
                <a:ext uri="{FF2B5EF4-FFF2-40B4-BE49-F238E27FC236}">
                  <a16:creationId xmlns:a16="http://schemas.microsoft.com/office/drawing/2014/main" id="{034C59BC-ECA3-BEF3-888F-C56C33A0F39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1B5FB2F0" w14:textId="5723CDF5" w:rsidR="004E234B" w:rsidRDefault="004E234B" w:rsidP="004E234B">
      <w:pPr>
        <w:pStyle w:val="a9"/>
      </w:pPr>
      <w:r>
        <w:rPr>
          <w:rFonts w:hint="eastAsia"/>
        </w:rPr>
        <w:t>图</w:t>
      </w:r>
      <w:r w:rsidR="0026594B">
        <w:rPr>
          <w:rFonts w:hint="eastAsia"/>
        </w:rPr>
        <w:t>1</w:t>
      </w:r>
      <w:r>
        <w:rPr>
          <w:rFonts w:hint="eastAsia"/>
        </w:rPr>
        <w:t xml:space="preserve">  </w:t>
      </w:r>
      <w:r w:rsidRPr="00005EC8">
        <w:rPr>
          <w:rFonts w:ascii="宋体" w:hAnsi="宋体" w:hint="eastAsia"/>
          <w:bCs/>
          <w:noProof/>
        </w:rPr>
        <w:t>相关性分析</w:t>
      </w:r>
      <w:r>
        <w:rPr>
          <w:rFonts w:ascii="宋体" w:hAnsi="宋体" w:hint="eastAsia"/>
          <w:bCs/>
          <w:noProof/>
        </w:rPr>
        <w:t>分</w:t>
      </w:r>
      <w:r w:rsidRPr="00005EC8">
        <w:rPr>
          <w:rFonts w:ascii="宋体" w:hAnsi="宋体" w:hint="eastAsia"/>
          <w:bCs/>
          <w:noProof/>
        </w:rPr>
        <w:t>类</w:t>
      </w:r>
    </w:p>
    <w:p w14:paraId="4238A727" w14:textId="77777777" w:rsidR="009415EE" w:rsidRDefault="0026594B" w:rsidP="00302C89">
      <w:pPr>
        <w:adjustRightInd w:val="0"/>
        <w:snapToGrid w:val="0"/>
        <w:spacing w:beforeLines="50" w:before="163"/>
        <w:ind w:firstLine="480"/>
      </w:pPr>
      <w:r>
        <w:rPr>
          <w:rFonts w:hint="eastAsia"/>
        </w:rPr>
        <w:t>图</w:t>
      </w:r>
      <w:r>
        <w:rPr>
          <w:rFonts w:hint="eastAsia"/>
        </w:rPr>
        <w:t>1</w:t>
      </w:r>
      <w:r>
        <w:rPr>
          <w:rFonts w:hint="eastAsia"/>
        </w:rPr>
        <w:t>展示了所有的相关性分析的种类，对于本问题来说，我们进行简单的相关分析就可以。</w:t>
      </w:r>
    </w:p>
    <w:p w14:paraId="084CCE43" w14:textId="7E12524E" w:rsidR="009415EE" w:rsidRDefault="009415EE" w:rsidP="00302C89">
      <w:pPr>
        <w:adjustRightInd w:val="0"/>
        <w:snapToGrid w:val="0"/>
        <w:ind w:firstLineChars="250" w:firstLine="600"/>
      </w:pPr>
      <w:r w:rsidRPr="009415EE">
        <w:rPr>
          <w:rFonts w:hint="eastAsia"/>
        </w:rPr>
        <w:t>为了对样本数据序列进行严格的统计分析，我们进行了</w:t>
      </w:r>
      <w:r w:rsidRPr="009415EE">
        <w:rPr>
          <w:rFonts w:hint="eastAsia"/>
        </w:rPr>
        <w:t>Jarque-Bera</w:t>
      </w:r>
      <w:r w:rsidRPr="009415EE">
        <w:rPr>
          <w:rFonts w:hint="eastAsia"/>
        </w:rPr>
        <w:t>（</w:t>
      </w:r>
      <w:r w:rsidRPr="009415EE">
        <w:rPr>
          <w:rFonts w:hint="eastAsia"/>
        </w:rPr>
        <w:t>JB</w:t>
      </w:r>
      <w:r w:rsidRPr="009415EE">
        <w:rPr>
          <w:rFonts w:hint="eastAsia"/>
        </w:rPr>
        <w:t>）检验，结果显示，经过标准化的评分数据并不遵循正态分布假设。因此，传统的</w:t>
      </w:r>
      <w:r w:rsidRPr="009415EE">
        <w:rPr>
          <w:rFonts w:hint="eastAsia"/>
        </w:rPr>
        <w:t>Pearson</w:t>
      </w:r>
      <w:r w:rsidRPr="009415EE">
        <w:rPr>
          <w:rFonts w:hint="eastAsia"/>
        </w:rPr>
        <w:t>相关系数并不适用于本研究的数据分析。本文采用了</w:t>
      </w:r>
      <w:r w:rsidRPr="009415EE">
        <w:rPr>
          <w:rFonts w:hint="eastAsia"/>
        </w:rPr>
        <w:t>Spearman</w:t>
      </w:r>
      <w:r w:rsidRPr="009415EE">
        <w:rPr>
          <w:rFonts w:hint="eastAsia"/>
        </w:rPr>
        <w:t>和</w:t>
      </w:r>
      <w:r w:rsidRPr="009415EE">
        <w:rPr>
          <w:rFonts w:hint="eastAsia"/>
        </w:rPr>
        <w:t>Kendall</w:t>
      </w:r>
      <w:r w:rsidRPr="009415EE">
        <w:rPr>
          <w:rFonts w:hint="eastAsia"/>
        </w:rPr>
        <w:t>两种相关系数方法对同一组数据进行定量分析，通过对比这两种方法的结果，以验证它们的可靠性和一致性。</w:t>
      </w:r>
    </w:p>
    <w:p w14:paraId="4E2B919F" w14:textId="59E84A2C" w:rsidR="009415EE" w:rsidRDefault="00DF6DBC" w:rsidP="00DF6DBC">
      <w:pPr>
        <w:spacing w:beforeLines="50" w:before="163" w:afterLines="50" w:after="163"/>
        <w:ind w:firstLineChars="0" w:firstLine="0"/>
        <w:rPr>
          <w:rFonts w:ascii="黑体" w:eastAsia="黑体" w:hAnsi="黑体"/>
        </w:rPr>
      </w:pPr>
      <w:r>
        <w:rPr>
          <w:rFonts w:ascii="黑体" w:eastAsia="黑体" w:hAnsi="黑体" w:hint="eastAsia"/>
        </w:rPr>
        <w:t>2.</w:t>
      </w:r>
      <w:r w:rsidRPr="00CC128C">
        <w:rPr>
          <w:rFonts w:ascii="黑体" w:eastAsia="黑体" w:hAnsi="黑体"/>
        </w:rPr>
        <w:t>确定分析各个评价指标对应关系的切入角度</w:t>
      </w:r>
    </w:p>
    <w:p w14:paraId="3D00FA2C" w14:textId="03FE1927" w:rsidR="00DF6DBC" w:rsidRDefault="00DF6DBC" w:rsidP="00302C89">
      <w:pPr>
        <w:adjustRightInd w:val="0"/>
        <w:snapToGrid w:val="0"/>
        <w:ind w:firstLine="480"/>
        <w:rPr>
          <w:rFonts w:ascii="宋体" w:hAnsi="宋体" w:cs="宋体"/>
        </w:rPr>
      </w:pPr>
      <w:r>
        <w:rPr>
          <w:rFonts w:hint="eastAsia"/>
        </w:rPr>
        <w:t>根据</w:t>
      </w:r>
      <w:r>
        <w:t>题目要求</w:t>
      </w:r>
      <w:r>
        <w:rPr>
          <w:rFonts w:hint="eastAsia"/>
        </w:rPr>
        <w:t>，</w:t>
      </w:r>
      <w:r>
        <w:t>本文从入学技能考核成绩与</w:t>
      </w:r>
      <w:r>
        <w:rPr>
          <w:rFonts w:hint="eastAsia"/>
        </w:rPr>
        <w:t>离校</w:t>
      </w:r>
      <w:r w:rsidRPr="00106163">
        <w:rPr>
          <w:rFonts w:hint="eastAsia"/>
        </w:rPr>
        <w:t>各技能考核成绩</w:t>
      </w:r>
      <w:r>
        <w:t>之间</w:t>
      </w:r>
      <w:r>
        <w:rPr>
          <w:rFonts w:ascii="宋体" w:hAnsi="宋体" w:cs="宋体" w:hint="eastAsia"/>
        </w:rPr>
        <w:t>进行分析。考虑不同学校类型之间入校成绩与离校成绩相关性可能存在差异，因此本文先从整体数据集进行入校与离校技能考核成绩相关性分析，随后依据学校类型将数据集分成6个部分，分析不同学校类型入校与离校技能考核成绩的相关性的区别。</w:t>
      </w:r>
    </w:p>
    <w:p w14:paraId="21B8A3CC" w14:textId="797F2F23" w:rsidR="00DF6DBC" w:rsidRDefault="00DF6DBC" w:rsidP="00F0035F">
      <w:pPr>
        <w:pStyle w:val="a9"/>
      </w:pPr>
      <w:r w:rsidRPr="00F0035F">
        <w:rPr>
          <w:rFonts w:hint="eastAsia"/>
          <w:noProof/>
        </w:rPr>
        <w:drawing>
          <wp:inline distT="0" distB="0" distL="0" distR="0" wp14:anchorId="1F4041BC" wp14:editId="12C85C4A">
            <wp:extent cx="5714941" cy="1352550"/>
            <wp:effectExtent l="0" t="0" r="0" b="0"/>
            <wp:docPr id="2088167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30627" cy="1379929"/>
                    </a:xfrm>
                    <a:prstGeom prst="rect">
                      <a:avLst/>
                    </a:prstGeom>
                    <a:noFill/>
                  </pic:spPr>
                </pic:pic>
              </a:graphicData>
            </a:graphic>
          </wp:inline>
        </w:drawing>
      </w:r>
    </w:p>
    <w:p w14:paraId="14CDDC5B" w14:textId="708E06A4" w:rsidR="00DF6DBC" w:rsidRPr="00DF6DBC" w:rsidRDefault="00DF6DBC" w:rsidP="00DF6DBC">
      <w:pPr>
        <w:pStyle w:val="a9"/>
      </w:pPr>
      <w:r w:rsidRPr="00DF6DBC">
        <w:rPr>
          <w:rFonts w:hint="eastAsia"/>
        </w:rPr>
        <w:t>图</w:t>
      </w:r>
      <w:r w:rsidRPr="00DF6DBC">
        <w:rPr>
          <w:rFonts w:hint="eastAsia"/>
        </w:rPr>
        <w:t xml:space="preserve">2  </w:t>
      </w:r>
      <w:r w:rsidRPr="00DF6DBC">
        <w:rPr>
          <w:rFonts w:hint="eastAsia"/>
        </w:rPr>
        <w:t>分析关联性的切入角度</w:t>
      </w:r>
    </w:p>
    <w:p w14:paraId="0E535D88" w14:textId="6E25C0E1" w:rsidR="00CC128C" w:rsidRDefault="0026594B" w:rsidP="00CC128C">
      <w:pPr>
        <w:pStyle w:val="3"/>
        <w:spacing w:before="156"/>
      </w:pPr>
      <w:r>
        <w:t>探究各个评价指标的对应关系</w:t>
      </w:r>
    </w:p>
    <w:p w14:paraId="33886E41" w14:textId="003616C8" w:rsidR="0026594B" w:rsidRPr="00CC128C" w:rsidRDefault="00CC128C" w:rsidP="00CC128C">
      <w:pPr>
        <w:spacing w:beforeLines="50" w:before="163" w:afterLines="50" w:after="163"/>
        <w:ind w:firstLineChars="0" w:firstLine="0"/>
        <w:rPr>
          <w:rFonts w:ascii="黑体" w:eastAsia="黑体" w:hAnsi="黑体"/>
        </w:rPr>
      </w:pPr>
      <w:r w:rsidRPr="00CC128C">
        <w:rPr>
          <w:rFonts w:ascii="黑体" w:eastAsia="黑体" w:hAnsi="黑体" w:hint="eastAsia"/>
        </w:rPr>
        <w:t>1.</w:t>
      </w:r>
      <w:r w:rsidR="0026594B" w:rsidRPr="00CC128C">
        <w:rPr>
          <w:rFonts w:ascii="黑体" w:eastAsia="黑体" w:hAnsi="黑体"/>
        </w:rPr>
        <w:t>各项指标</w:t>
      </w:r>
      <w:r w:rsidR="00DF6DBC">
        <w:rPr>
          <w:rFonts w:ascii="黑体" w:eastAsia="黑体" w:hAnsi="黑体" w:hint="eastAsia"/>
        </w:rPr>
        <w:t>整体</w:t>
      </w:r>
      <w:r w:rsidR="0026594B" w:rsidRPr="00CC128C">
        <w:rPr>
          <w:rFonts w:ascii="黑体" w:eastAsia="黑体" w:hAnsi="黑体"/>
        </w:rPr>
        <w:t>对应关系</w:t>
      </w:r>
    </w:p>
    <w:p w14:paraId="7BDAC3FD" w14:textId="58D3E019" w:rsidR="00F0035F" w:rsidRDefault="00F0035F" w:rsidP="00302C89">
      <w:pPr>
        <w:adjustRightInd w:val="0"/>
        <w:snapToGrid w:val="0"/>
        <w:ind w:firstLine="480"/>
      </w:pPr>
      <w:r w:rsidRPr="00F0035F">
        <w:rPr>
          <w:rFonts w:hint="eastAsia"/>
        </w:rPr>
        <w:t>用</w:t>
      </w:r>
      <w:r w:rsidRPr="00F0035F">
        <w:rPr>
          <w:rFonts w:hint="eastAsia"/>
        </w:rPr>
        <w:t>SPSS</w:t>
      </w:r>
      <w:r w:rsidRPr="00F0035F">
        <w:rPr>
          <w:rFonts w:hint="eastAsia"/>
        </w:rPr>
        <w:t>进行</w:t>
      </w:r>
      <w:r>
        <w:rPr>
          <w:rFonts w:hint="eastAsia"/>
        </w:rPr>
        <w:t>Spearman</w:t>
      </w:r>
      <w:r w:rsidRPr="00F0035F">
        <w:rPr>
          <w:rFonts w:hint="eastAsia"/>
        </w:rPr>
        <w:t>相关系数计算</w:t>
      </w:r>
      <w:r>
        <w:rPr>
          <w:rFonts w:hint="eastAsia"/>
        </w:rPr>
        <w:t>结果如下表所示，</w:t>
      </w:r>
      <w:r w:rsidRPr="00F0035F">
        <w:rPr>
          <w:rFonts w:hint="eastAsia"/>
        </w:rPr>
        <w:t>在显著性水平为</w:t>
      </w:r>
      <w:r w:rsidRPr="00F0035F">
        <w:rPr>
          <w:rFonts w:hint="eastAsia"/>
        </w:rPr>
        <w:t>0.01</w:t>
      </w:r>
      <w:r w:rsidRPr="00F0035F">
        <w:rPr>
          <w:rFonts w:hint="eastAsia"/>
        </w:rPr>
        <w:t>时，对相关系数的检验的双侧</w:t>
      </w:r>
      <w:r w:rsidRPr="00F0035F">
        <w:rPr>
          <w:rFonts w:hint="eastAsia"/>
        </w:rPr>
        <w:t>P</w:t>
      </w:r>
      <w:r w:rsidRPr="00F0035F">
        <w:rPr>
          <w:rFonts w:hint="eastAsia"/>
        </w:rPr>
        <w:t>值小于</w:t>
      </w:r>
      <w:r w:rsidRPr="00F0035F">
        <w:rPr>
          <w:rFonts w:hint="eastAsia"/>
        </w:rPr>
        <w:t>0.0</w:t>
      </w:r>
      <w:r>
        <w:rPr>
          <w:rFonts w:hint="eastAsia"/>
        </w:rPr>
        <w:t>0</w:t>
      </w:r>
      <w:r w:rsidRPr="00F0035F">
        <w:rPr>
          <w:rFonts w:hint="eastAsia"/>
        </w:rPr>
        <w:t>，通过显著性检验，即入学考核成绩与离校考核成绩正相关有统计学意义。</w:t>
      </w:r>
      <w:r>
        <w:rPr>
          <w:rFonts w:hint="eastAsia"/>
        </w:rPr>
        <w:t>Spearman</w:t>
      </w:r>
      <w:r w:rsidRPr="00F0035F">
        <w:rPr>
          <w:rFonts w:hint="eastAsia"/>
        </w:rPr>
        <w:t>相关系数都位于</w:t>
      </w:r>
      <w:r w:rsidRPr="00F0035F">
        <w:rPr>
          <w:rFonts w:hint="eastAsia"/>
        </w:rPr>
        <w:t>0.4</w:t>
      </w:r>
      <w:r w:rsidRPr="00F0035F">
        <w:rPr>
          <w:rFonts w:hint="eastAsia"/>
        </w:rPr>
        <w:t>以上，表明入学考核成绩与离</w:t>
      </w:r>
      <w:r w:rsidRPr="00F0035F">
        <w:rPr>
          <w:rFonts w:hint="eastAsia"/>
        </w:rPr>
        <w:lastRenderedPageBreak/>
        <w:t>校考核成绩有着直接的关联，满足中度正相关关系。</w:t>
      </w:r>
    </w:p>
    <w:p w14:paraId="5A76990A" w14:textId="77777777" w:rsidR="00F0035F" w:rsidRDefault="00F0035F" w:rsidP="00F0035F">
      <w:pPr>
        <w:pStyle w:val="a9"/>
        <w:ind w:firstLine="360"/>
      </w:pPr>
      <w:bookmarkStart w:id="5" w:name="_Hlk161080113"/>
      <w:r>
        <w:rPr>
          <w:rFonts w:hint="eastAsia"/>
        </w:rPr>
        <w:t>表</w:t>
      </w:r>
      <w:r>
        <w:rPr>
          <w:rFonts w:hint="eastAsia"/>
        </w:rPr>
        <w:t xml:space="preserve">1  </w:t>
      </w:r>
      <w:r>
        <w:t>Spearman</w:t>
      </w:r>
      <w:r>
        <w:t>相关系数显著性检验</w:t>
      </w:r>
    </w:p>
    <w:bookmarkEnd w:id="5"/>
    <w:tbl>
      <w:tblPr>
        <w:tblStyle w:val="ae"/>
        <w:tblW w:w="4729" w:type="pct"/>
        <w:tblLook w:val="04A0" w:firstRow="1" w:lastRow="0" w:firstColumn="1" w:lastColumn="0" w:noHBand="0" w:noVBand="1"/>
      </w:tblPr>
      <w:tblGrid>
        <w:gridCol w:w="1519"/>
        <w:gridCol w:w="1400"/>
        <w:gridCol w:w="1400"/>
        <w:gridCol w:w="1403"/>
        <w:gridCol w:w="1403"/>
        <w:gridCol w:w="1453"/>
      </w:tblGrid>
      <w:tr w:rsidR="00F0035F" w:rsidRPr="00C12592" w14:paraId="75FD99E5" w14:textId="77777777" w:rsidTr="000D5522">
        <w:trPr>
          <w:cnfStyle w:val="100000000000" w:firstRow="1" w:lastRow="0" w:firstColumn="0" w:lastColumn="0" w:oddVBand="0" w:evenVBand="0" w:oddHBand="0" w:evenHBand="0" w:firstRowFirstColumn="0" w:firstRowLastColumn="0" w:lastRowFirstColumn="0" w:lastRowLastColumn="0"/>
          <w:trHeight w:val="244"/>
        </w:trPr>
        <w:tc>
          <w:tcPr>
            <w:tcW w:w="885" w:type="pct"/>
            <w:noWrap/>
            <w:vAlign w:val="top"/>
            <w:hideMark/>
          </w:tcPr>
          <w:p w14:paraId="12DA0986" w14:textId="77777777" w:rsidR="00F0035F" w:rsidRPr="000C753F" w:rsidRDefault="00F0035F" w:rsidP="00361AD3">
            <w:pPr>
              <w:widowControl/>
              <w:ind w:firstLineChars="0" w:firstLine="0"/>
              <w:rPr>
                <w:rFonts w:cs="Times New Roman"/>
                <w:kern w:val="0"/>
                <w:sz w:val="21"/>
                <w:szCs w:val="21"/>
              </w:rPr>
            </w:pPr>
          </w:p>
        </w:tc>
        <w:tc>
          <w:tcPr>
            <w:tcW w:w="816" w:type="pct"/>
            <w:noWrap/>
            <w:vAlign w:val="top"/>
            <w:hideMark/>
          </w:tcPr>
          <w:p w14:paraId="51AC1AF1"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1</w:t>
            </w:r>
          </w:p>
        </w:tc>
        <w:tc>
          <w:tcPr>
            <w:tcW w:w="816" w:type="pct"/>
            <w:noWrap/>
            <w:vAlign w:val="top"/>
            <w:hideMark/>
          </w:tcPr>
          <w:p w14:paraId="5292716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2</w:t>
            </w:r>
          </w:p>
        </w:tc>
        <w:tc>
          <w:tcPr>
            <w:tcW w:w="818" w:type="pct"/>
            <w:noWrap/>
            <w:vAlign w:val="top"/>
            <w:hideMark/>
          </w:tcPr>
          <w:p w14:paraId="5715852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3</w:t>
            </w:r>
          </w:p>
        </w:tc>
        <w:tc>
          <w:tcPr>
            <w:tcW w:w="818" w:type="pct"/>
            <w:noWrap/>
            <w:vAlign w:val="top"/>
            <w:hideMark/>
          </w:tcPr>
          <w:p w14:paraId="6FA262B0" w14:textId="77777777" w:rsidR="00F0035F" w:rsidRPr="00C12592"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0C753F">
              <w:rPr>
                <w:rFonts w:cs="Times New Roman"/>
                <w:color w:val="000000"/>
                <w:kern w:val="0"/>
                <w:sz w:val="21"/>
                <w:szCs w:val="21"/>
              </w:rPr>
              <w:t>4</w:t>
            </w:r>
          </w:p>
        </w:tc>
        <w:tc>
          <w:tcPr>
            <w:tcW w:w="848" w:type="pct"/>
            <w:vAlign w:val="top"/>
          </w:tcPr>
          <w:p w14:paraId="43B0F040"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入学技能</w:t>
            </w:r>
            <w:r w:rsidRPr="00C12592">
              <w:rPr>
                <w:rFonts w:cs="Times New Roman"/>
                <w:color w:val="000000"/>
                <w:kern w:val="0"/>
                <w:sz w:val="21"/>
                <w:szCs w:val="21"/>
              </w:rPr>
              <w:t>5</w:t>
            </w:r>
          </w:p>
        </w:tc>
      </w:tr>
      <w:tr w:rsidR="00F0035F" w:rsidRPr="00C12592" w14:paraId="305126EC" w14:textId="77777777" w:rsidTr="000D5522">
        <w:trPr>
          <w:trHeight w:val="244"/>
        </w:trPr>
        <w:tc>
          <w:tcPr>
            <w:tcW w:w="885" w:type="pct"/>
            <w:noWrap/>
            <w:vAlign w:val="top"/>
            <w:hideMark/>
          </w:tcPr>
          <w:p w14:paraId="1D05CD72"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1</w:t>
            </w:r>
          </w:p>
        </w:tc>
        <w:tc>
          <w:tcPr>
            <w:tcW w:w="816" w:type="pct"/>
            <w:noWrap/>
            <w:vAlign w:val="top"/>
            <w:hideMark/>
          </w:tcPr>
          <w:p w14:paraId="02A74D95"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0.531**</w:t>
            </w:r>
          </w:p>
        </w:tc>
        <w:tc>
          <w:tcPr>
            <w:tcW w:w="816" w:type="pct"/>
            <w:noWrap/>
            <w:vAlign w:val="top"/>
            <w:hideMark/>
          </w:tcPr>
          <w:p w14:paraId="6758055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0.489**</w:t>
            </w:r>
          </w:p>
        </w:tc>
        <w:tc>
          <w:tcPr>
            <w:tcW w:w="818" w:type="pct"/>
            <w:noWrap/>
            <w:vAlign w:val="top"/>
            <w:hideMark/>
          </w:tcPr>
          <w:p w14:paraId="36D123D6"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0.572**</w:t>
            </w:r>
          </w:p>
        </w:tc>
        <w:tc>
          <w:tcPr>
            <w:tcW w:w="818" w:type="pct"/>
            <w:noWrap/>
            <w:vAlign w:val="top"/>
            <w:hideMark/>
          </w:tcPr>
          <w:p w14:paraId="10589BB1"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0.516**</w:t>
            </w:r>
          </w:p>
        </w:tc>
        <w:tc>
          <w:tcPr>
            <w:tcW w:w="848" w:type="pct"/>
            <w:noWrap/>
            <w:vAlign w:val="top"/>
            <w:hideMark/>
          </w:tcPr>
          <w:p w14:paraId="32598BB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0.523**</w:t>
            </w:r>
          </w:p>
        </w:tc>
      </w:tr>
      <w:tr w:rsidR="00F0035F" w:rsidRPr="00C12592" w14:paraId="0017B3B2" w14:textId="77777777" w:rsidTr="000D5522">
        <w:trPr>
          <w:trHeight w:val="244"/>
        </w:trPr>
        <w:tc>
          <w:tcPr>
            <w:tcW w:w="885" w:type="pct"/>
            <w:noWrap/>
            <w:vAlign w:val="top"/>
            <w:hideMark/>
          </w:tcPr>
          <w:p w14:paraId="344EFDD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556D9765"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6855D98D"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4087EA96"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393F59B4"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4E6126B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F0035F" w:rsidRPr="00C12592" w14:paraId="26FD5303" w14:textId="77777777" w:rsidTr="000D5522">
        <w:trPr>
          <w:trHeight w:val="244"/>
        </w:trPr>
        <w:tc>
          <w:tcPr>
            <w:tcW w:w="885" w:type="pct"/>
            <w:noWrap/>
            <w:vAlign w:val="top"/>
            <w:hideMark/>
          </w:tcPr>
          <w:p w14:paraId="28556C6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2</w:t>
            </w:r>
          </w:p>
        </w:tc>
        <w:tc>
          <w:tcPr>
            <w:tcW w:w="816" w:type="pct"/>
            <w:noWrap/>
            <w:vAlign w:val="top"/>
            <w:hideMark/>
          </w:tcPr>
          <w:p w14:paraId="702BD8B2"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0.492**</w:t>
            </w:r>
          </w:p>
        </w:tc>
        <w:tc>
          <w:tcPr>
            <w:tcW w:w="816" w:type="pct"/>
            <w:noWrap/>
            <w:vAlign w:val="top"/>
            <w:hideMark/>
          </w:tcPr>
          <w:p w14:paraId="5D251E1F"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0.645**</w:t>
            </w:r>
          </w:p>
        </w:tc>
        <w:tc>
          <w:tcPr>
            <w:tcW w:w="818" w:type="pct"/>
            <w:noWrap/>
            <w:vAlign w:val="top"/>
            <w:hideMark/>
          </w:tcPr>
          <w:p w14:paraId="7401760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0.597**</w:t>
            </w:r>
          </w:p>
        </w:tc>
        <w:tc>
          <w:tcPr>
            <w:tcW w:w="818" w:type="pct"/>
            <w:noWrap/>
            <w:vAlign w:val="top"/>
            <w:hideMark/>
          </w:tcPr>
          <w:p w14:paraId="771A0AE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0.652**</w:t>
            </w:r>
          </w:p>
        </w:tc>
        <w:tc>
          <w:tcPr>
            <w:tcW w:w="848" w:type="pct"/>
            <w:noWrap/>
            <w:vAlign w:val="top"/>
            <w:hideMark/>
          </w:tcPr>
          <w:p w14:paraId="3D209B94"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0.655**</w:t>
            </w:r>
          </w:p>
        </w:tc>
      </w:tr>
      <w:tr w:rsidR="00F0035F" w:rsidRPr="00C12592" w14:paraId="4801B0D0" w14:textId="77777777" w:rsidTr="000D5522">
        <w:trPr>
          <w:trHeight w:val="244"/>
        </w:trPr>
        <w:tc>
          <w:tcPr>
            <w:tcW w:w="885" w:type="pct"/>
            <w:noWrap/>
            <w:vAlign w:val="top"/>
            <w:hideMark/>
          </w:tcPr>
          <w:p w14:paraId="5F665030"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731F20D2"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0C3AFAE6"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4DB7FE87"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6AC6AFE"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3F9165F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F0035F" w:rsidRPr="00C12592" w14:paraId="670B9F3D" w14:textId="77777777" w:rsidTr="000D5522">
        <w:trPr>
          <w:trHeight w:val="244"/>
        </w:trPr>
        <w:tc>
          <w:tcPr>
            <w:tcW w:w="885" w:type="pct"/>
            <w:noWrap/>
            <w:vAlign w:val="top"/>
            <w:hideMark/>
          </w:tcPr>
          <w:p w14:paraId="03E8ED9D"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3</w:t>
            </w:r>
          </w:p>
        </w:tc>
        <w:tc>
          <w:tcPr>
            <w:tcW w:w="816" w:type="pct"/>
            <w:noWrap/>
            <w:vAlign w:val="top"/>
            <w:hideMark/>
          </w:tcPr>
          <w:p w14:paraId="19F04F8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0.583**</w:t>
            </w:r>
          </w:p>
        </w:tc>
        <w:tc>
          <w:tcPr>
            <w:tcW w:w="816" w:type="pct"/>
            <w:noWrap/>
            <w:vAlign w:val="top"/>
            <w:hideMark/>
          </w:tcPr>
          <w:p w14:paraId="3328411E"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0.588**</w:t>
            </w:r>
          </w:p>
        </w:tc>
        <w:tc>
          <w:tcPr>
            <w:tcW w:w="818" w:type="pct"/>
            <w:noWrap/>
            <w:vAlign w:val="top"/>
            <w:hideMark/>
          </w:tcPr>
          <w:p w14:paraId="2A56E987"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0.786**</w:t>
            </w:r>
          </w:p>
        </w:tc>
        <w:tc>
          <w:tcPr>
            <w:tcW w:w="818" w:type="pct"/>
            <w:noWrap/>
            <w:vAlign w:val="top"/>
            <w:hideMark/>
          </w:tcPr>
          <w:p w14:paraId="63499A6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0.610**</w:t>
            </w:r>
          </w:p>
        </w:tc>
        <w:tc>
          <w:tcPr>
            <w:tcW w:w="848" w:type="pct"/>
            <w:noWrap/>
            <w:vAlign w:val="top"/>
            <w:hideMark/>
          </w:tcPr>
          <w:p w14:paraId="19B59B1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0.620**</w:t>
            </w:r>
          </w:p>
        </w:tc>
      </w:tr>
      <w:tr w:rsidR="00F0035F" w:rsidRPr="00C12592" w14:paraId="5316DBD1" w14:textId="77777777" w:rsidTr="000D5522">
        <w:trPr>
          <w:trHeight w:val="244"/>
        </w:trPr>
        <w:tc>
          <w:tcPr>
            <w:tcW w:w="885" w:type="pct"/>
            <w:noWrap/>
            <w:vAlign w:val="top"/>
            <w:hideMark/>
          </w:tcPr>
          <w:p w14:paraId="43E8D7DA"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56ADA73A"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5EF53E86"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016C8E7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3CA1773E"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1968587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F0035F" w:rsidRPr="00C12592" w14:paraId="7E75F9BE" w14:textId="77777777" w:rsidTr="000D5522">
        <w:trPr>
          <w:trHeight w:val="244"/>
        </w:trPr>
        <w:tc>
          <w:tcPr>
            <w:tcW w:w="885" w:type="pct"/>
            <w:noWrap/>
            <w:vAlign w:val="top"/>
            <w:hideMark/>
          </w:tcPr>
          <w:p w14:paraId="2EFBD42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4</w:t>
            </w:r>
          </w:p>
        </w:tc>
        <w:tc>
          <w:tcPr>
            <w:tcW w:w="816" w:type="pct"/>
            <w:noWrap/>
            <w:vAlign w:val="top"/>
            <w:hideMark/>
          </w:tcPr>
          <w:p w14:paraId="0E07370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0.449**</w:t>
            </w:r>
          </w:p>
        </w:tc>
        <w:tc>
          <w:tcPr>
            <w:tcW w:w="816" w:type="pct"/>
            <w:noWrap/>
            <w:vAlign w:val="top"/>
            <w:hideMark/>
          </w:tcPr>
          <w:p w14:paraId="45D71DB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0.584**</w:t>
            </w:r>
          </w:p>
        </w:tc>
        <w:tc>
          <w:tcPr>
            <w:tcW w:w="818" w:type="pct"/>
            <w:noWrap/>
            <w:vAlign w:val="top"/>
            <w:hideMark/>
          </w:tcPr>
          <w:p w14:paraId="689B362A"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0.542**</w:t>
            </w:r>
          </w:p>
        </w:tc>
        <w:tc>
          <w:tcPr>
            <w:tcW w:w="818" w:type="pct"/>
            <w:noWrap/>
            <w:vAlign w:val="top"/>
            <w:hideMark/>
          </w:tcPr>
          <w:p w14:paraId="2579D6CE"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0.664**</w:t>
            </w:r>
          </w:p>
        </w:tc>
        <w:tc>
          <w:tcPr>
            <w:tcW w:w="848" w:type="pct"/>
            <w:noWrap/>
            <w:vAlign w:val="top"/>
            <w:hideMark/>
          </w:tcPr>
          <w:p w14:paraId="4E3265BE"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0.627**</w:t>
            </w:r>
          </w:p>
        </w:tc>
      </w:tr>
      <w:tr w:rsidR="00F0035F" w:rsidRPr="00C12592" w14:paraId="2B71C3D3" w14:textId="77777777" w:rsidTr="000D5522">
        <w:trPr>
          <w:trHeight w:val="244"/>
        </w:trPr>
        <w:tc>
          <w:tcPr>
            <w:tcW w:w="885" w:type="pct"/>
            <w:noWrap/>
            <w:vAlign w:val="top"/>
            <w:hideMark/>
          </w:tcPr>
          <w:p w14:paraId="0EFAF86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4D18E73A"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4F6B8B6A"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6BD03833"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2E08DC70"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24FD7B5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r w:rsidR="00F0035F" w:rsidRPr="00C12592" w14:paraId="075956DE" w14:textId="77777777" w:rsidTr="000D5522">
        <w:trPr>
          <w:trHeight w:val="244"/>
        </w:trPr>
        <w:tc>
          <w:tcPr>
            <w:tcW w:w="885" w:type="pct"/>
            <w:noWrap/>
            <w:vAlign w:val="top"/>
            <w:hideMark/>
          </w:tcPr>
          <w:p w14:paraId="46723BDC"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离校技能</w:t>
            </w:r>
            <w:r w:rsidRPr="000C753F">
              <w:rPr>
                <w:rFonts w:cs="Times New Roman"/>
                <w:color w:val="000000"/>
                <w:kern w:val="0"/>
                <w:sz w:val="21"/>
                <w:szCs w:val="21"/>
              </w:rPr>
              <w:t>5</w:t>
            </w:r>
          </w:p>
        </w:tc>
        <w:tc>
          <w:tcPr>
            <w:tcW w:w="816" w:type="pct"/>
            <w:noWrap/>
            <w:vAlign w:val="top"/>
            <w:hideMark/>
          </w:tcPr>
          <w:p w14:paraId="276F4855"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0.458**</w:t>
            </w:r>
          </w:p>
        </w:tc>
        <w:tc>
          <w:tcPr>
            <w:tcW w:w="816" w:type="pct"/>
            <w:noWrap/>
            <w:vAlign w:val="top"/>
            <w:hideMark/>
          </w:tcPr>
          <w:p w14:paraId="73369D72"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0.558**</w:t>
            </w:r>
          </w:p>
        </w:tc>
        <w:tc>
          <w:tcPr>
            <w:tcW w:w="818" w:type="pct"/>
            <w:noWrap/>
            <w:vAlign w:val="top"/>
            <w:hideMark/>
          </w:tcPr>
          <w:p w14:paraId="114323F1"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0.553**</w:t>
            </w:r>
          </w:p>
        </w:tc>
        <w:tc>
          <w:tcPr>
            <w:tcW w:w="818" w:type="pct"/>
            <w:noWrap/>
            <w:vAlign w:val="top"/>
            <w:hideMark/>
          </w:tcPr>
          <w:p w14:paraId="57C67C09"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0.632**</w:t>
            </w:r>
          </w:p>
        </w:tc>
        <w:tc>
          <w:tcPr>
            <w:tcW w:w="848" w:type="pct"/>
            <w:noWrap/>
            <w:vAlign w:val="top"/>
            <w:hideMark/>
          </w:tcPr>
          <w:p w14:paraId="74915AE7"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0.628**</w:t>
            </w:r>
          </w:p>
        </w:tc>
      </w:tr>
      <w:tr w:rsidR="00F0035F" w:rsidRPr="00C12592" w14:paraId="6914DC2E" w14:textId="77777777" w:rsidTr="000D5522">
        <w:trPr>
          <w:trHeight w:val="244"/>
        </w:trPr>
        <w:tc>
          <w:tcPr>
            <w:tcW w:w="885" w:type="pct"/>
            <w:noWrap/>
            <w:vAlign w:val="top"/>
            <w:hideMark/>
          </w:tcPr>
          <w:p w14:paraId="09663B5F"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Sig.</w:t>
            </w:r>
            <w:r w:rsidRPr="000C753F">
              <w:rPr>
                <w:rFonts w:cs="Times New Roman"/>
                <w:color w:val="000000"/>
                <w:kern w:val="0"/>
                <w:sz w:val="21"/>
                <w:szCs w:val="21"/>
              </w:rPr>
              <w:t>（双尾）</w:t>
            </w:r>
          </w:p>
        </w:tc>
        <w:tc>
          <w:tcPr>
            <w:tcW w:w="816" w:type="pct"/>
            <w:noWrap/>
            <w:vAlign w:val="top"/>
            <w:hideMark/>
          </w:tcPr>
          <w:p w14:paraId="3200723F"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6" w:type="pct"/>
            <w:noWrap/>
            <w:vAlign w:val="top"/>
            <w:hideMark/>
          </w:tcPr>
          <w:p w14:paraId="562BA05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62B3386B"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18" w:type="pct"/>
            <w:noWrap/>
            <w:vAlign w:val="top"/>
            <w:hideMark/>
          </w:tcPr>
          <w:p w14:paraId="108842A8"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c>
          <w:tcPr>
            <w:tcW w:w="848" w:type="pct"/>
            <w:noWrap/>
            <w:vAlign w:val="top"/>
            <w:hideMark/>
          </w:tcPr>
          <w:p w14:paraId="5671DC14" w14:textId="77777777" w:rsidR="00F0035F" w:rsidRPr="000C753F" w:rsidRDefault="00F0035F" w:rsidP="00361AD3">
            <w:pPr>
              <w:widowControl/>
              <w:ind w:firstLineChars="0" w:firstLine="0"/>
              <w:rPr>
                <w:rFonts w:cs="Times New Roman"/>
                <w:color w:val="000000"/>
                <w:kern w:val="0"/>
                <w:sz w:val="21"/>
                <w:szCs w:val="21"/>
              </w:rPr>
            </w:pPr>
            <w:r w:rsidRPr="000C753F">
              <w:rPr>
                <w:rFonts w:cs="Times New Roman"/>
                <w:color w:val="000000"/>
                <w:kern w:val="0"/>
                <w:sz w:val="21"/>
                <w:szCs w:val="21"/>
              </w:rPr>
              <w:t>0.000</w:t>
            </w:r>
          </w:p>
        </w:tc>
      </w:tr>
    </w:tbl>
    <w:p w14:paraId="0E5DB587" w14:textId="77777777" w:rsidR="000D5522" w:rsidRDefault="000D5522" w:rsidP="00302C89">
      <w:pPr>
        <w:adjustRightInd w:val="0"/>
        <w:snapToGrid w:val="0"/>
        <w:spacing w:beforeLines="50" w:before="163"/>
        <w:ind w:firstLine="480"/>
      </w:pPr>
      <w:r>
        <w:rPr>
          <w:rFonts w:hint="eastAsia"/>
        </w:rPr>
        <w:t>利用</w:t>
      </w:r>
      <w:r>
        <w:rPr>
          <w:rFonts w:hint="eastAsia"/>
        </w:rPr>
        <w:t>python</w:t>
      </w:r>
      <w:r>
        <w:rPr>
          <w:rFonts w:hint="eastAsia"/>
        </w:rPr>
        <w:t>绘制</w:t>
      </w:r>
      <w:r>
        <w:rPr>
          <w:rFonts w:hint="eastAsia"/>
        </w:rPr>
        <w:t>Spearman</w:t>
      </w:r>
      <w:r>
        <w:rPr>
          <w:rFonts w:hint="eastAsia"/>
        </w:rPr>
        <w:t>相关系数热力图，以此来表示学考核成绩与离校考核成绩对应项相关关系的程度，线性相关关系越高则颜色越亮，关系越低则颜色越暗。</w:t>
      </w:r>
    </w:p>
    <w:p w14:paraId="3C09C001" w14:textId="77777777" w:rsidR="000D5522" w:rsidRDefault="000D5522" w:rsidP="000D5522">
      <w:pPr>
        <w:pStyle w:val="a9"/>
      </w:pPr>
      <w:r>
        <w:rPr>
          <w:noProof/>
        </w:rPr>
        <w:drawing>
          <wp:inline distT="0" distB="0" distL="0" distR="0" wp14:anchorId="71C28D3E" wp14:editId="3E6801F1">
            <wp:extent cx="4202524" cy="4067033"/>
            <wp:effectExtent l="0" t="0" r="7620" b="0"/>
            <wp:docPr id="18763273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7355" name="图片 18763273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76997" cy="4139105"/>
                    </a:xfrm>
                    <a:prstGeom prst="rect">
                      <a:avLst/>
                    </a:prstGeom>
                  </pic:spPr>
                </pic:pic>
              </a:graphicData>
            </a:graphic>
          </wp:inline>
        </w:drawing>
      </w:r>
    </w:p>
    <w:p w14:paraId="5D17B689" w14:textId="77777777" w:rsidR="000D5522" w:rsidRDefault="000D5522" w:rsidP="000D5522">
      <w:pPr>
        <w:pStyle w:val="a9"/>
      </w:pPr>
      <w:r>
        <w:rPr>
          <w:rFonts w:hint="eastAsia"/>
        </w:rPr>
        <w:t>图</w:t>
      </w:r>
      <w:r>
        <w:rPr>
          <w:rFonts w:hint="eastAsia"/>
        </w:rPr>
        <w:t>3  Spreaman</w:t>
      </w:r>
      <w:r>
        <w:rPr>
          <w:rFonts w:hint="eastAsia"/>
        </w:rPr>
        <w:t>热力图</w:t>
      </w:r>
    </w:p>
    <w:p w14:paraId="7667226D" w14:textId="67343275" w:rsidR="00F0035F" w:rsidRPr="00F0035F" w:rsidRDefault="00F0035F" w:rsidP="00302C89">
      <w:pPr>
        <w:adjustRightInd w:val="0"/>
        <w:snapToGrid w:val="0"/>
        <w:ind w:firstLine="480"/>
      </w:pPr>
      <w:r>
        <w:rPr>
          <w:rFonts w:hint="eastAsia"/>
        </w:rPr>
        <w:t>接着我们</w:t>
      </w:r>
      <w:r w:rsidRPr="00F0035F">
        <w:rPr>
          <w:rFonts w:hint="eastAsia"/>
        </w:rPr>
        <w:t>进行</w:t>
      </w:r>
      <w:r>
        <w:rPr>
          <w:rFonts w:hint="eastAsia"/>
        </w:rPr>
        <w:t>Kendall</w:t>
      </w:r>
      <w:r w:rsidRPr="00F0035F">
        <w:rPr>
          <w:rFonts w:hint="eastAsia"/>
        </w:rPr>
        <w:t>相关系数计算</w:t>
      </w:r>
      <w:r w:rsidR="000D5522">
        <w:rPr>
          <w:rFonts w:hint="eastAsia"/>
        </w:rPr>
        <w:t>。</w:t>
      </w:r>
      <w:r w:rsidRPr="00F0035F">
        <w:rPr>
          <w:rFonts w:hint="eastAsia"/>
        </w:rPr>
        <w:t>我们发现</w:t>
      </w:r>
      <w:r w:rsidRPr="00F0035F">
        <w:rPr>
          <w:rFonts w:hint="eastAsia"/>
        </w:rPr>
        <w:t>Spearman</w:t>
      </w:r>
      <w:r w:rsidRPr="00F0035F">
        <w:rPr>
          <w:rFonts w:hint="eastAsia"/>
        </w:rPr>
        <w:t>相关系数的值普遍略高于</w:t>
      </w:r>
      <w:r w:rsidRPr="00F0035F">
        <w:rPr>
          <w:rFonts w:hint="eastAsia"/>
        </w:rPr>
        <w:t>Kendall</w:t>
      </w:r>
      <w:r w:rsidRPr="00F0035F">
        <w:rPr>
          <w:rFonts w:hint="eastAsia"/>
        </w:rPr>
        <w:t>相关系数。这一现象可能是由于数据的特性和处理方式等因素造成的。</w:t>
      </w:r>
      <w:r w:rsidRPr="00F0035F">
        <w:rPr>
          <w:rFonts w:hint="eastAsia"/>
        </w:rPr>
        <w:t>Spearman</w:t>
      </w:r>
      <w:r w:rsidRPr="00F0035F">
        <w:rPr>
          <w:rFonts w:hint="eastAsia"/>
        </w:rPr>
        <w:t>相关系数适用于非参数数据，可以很好地捕捉到数据中的等级秩序关系，而不受具体数值的影响。同时，它对极端值的影响较小，并且在处理较大样本时可能更为稳定。而</w:t>
      </w:r>
      <w:r w:rsidRPr="00F0035F">
        <w:rPr>
          <w:rFonts w:hint="eastAsia"/>
        </w:rPr>
        <w:t>Kendall</w:t>
      </w:r>
      <w:r w:rsidRPr="00F0035F">
        <w:rPr>
          <w:rFonts w:hint="eastAsia"/>
        </w:rPr>
        <w:t>相关系数适用于非参数数据，更侧重于排名的一致性。但不论是采用</w:t>
      </w:r>
      <w:r w:rsidRPr="00F0035F">
        <w:rPr>
          <w:rFonts w:hint="eastAsia"/>
        </w:rPr>
        <w:t>Spearman</w:t>
      </w:r>
      <w:r w:rsidRPr="00F0035F">
        <w:rPr>
          <w:rFonts w:hint="eastAsia"/>
        </w:rPr>
        <w:lastRenderedPageBreak/>
        <w:t>还是</w:t>
      </w:r>
      <w:r w:rsidRPr="00F0035F">
        <w:rPr>
          <w:rFonts w:hint="eastAsia"/>
        </w:rPr>
        <w:t>Kendall</w:t>
      </w:r>
      <w:r w:rsidRPr="00F0035F">
        <w:rPr>
          <w:rFonts w:hint="eastAsia"/>
        </w:rPr>
        <w:t>相关系数计算方法，入学各技能考核成绩与离校考核成绩之间存在显著的相关性。</w:t>
      </w:r>
    </w:p>
    <w:p w14:paraId="5339A4AE" w14:textId="06EA0E96" w:rsidR="00C12592" w:rsidRDefault="00C12592" w:rsidP="00F0035F">
      <w:pPr>
        <w:pStyle w:val="a9"/>
      </w:pPr>
      <w:r w:rsidRPr="00C12592">
        <w:rPr>
          <w:rFonts w:hint="eastAsia"/>
        </w:rPr>
        <w:t>表</w:t>
      </w:r>
      <w:r>
        <w:rPr>
          <w:rFonts w:hint="eastAsia"/>
        </w:rPr>
        <w:t>2</w:t>
      </w:r>
      <w:r w:rsidRPr="00C12592">
        <w:rPr>
          <w:rFonts w:hint="eastAsia"/>
        </w:rPr>
        <w:t xml:space="preserve">  </w:t>
      </w:r>
      <w:r>
        <w:rPr>
          <w:rFonts w:hint="eastAsia"/>
        </w:rPr>
        <w:t>Kendall</w:t>
      </w:r>
      <w:r w:rsidRPr="00C12592">
        <w:rPr>
          <w:rFonts w:hint="eastAsia"/>
        </w:rPr>
        <w:t>相关系数显著性检验</w:t>
      </w:r>
    </w:p>
    <w:tbl>
      <w:tblPr>
        <w:tblStyle w:val="ae"/>
        <w:tblW w:w="7909" w:type="dxa"/>
        <w:tblLook w:val="04A0" w:firstRow="1" w:lastRow="0" w:firstColumn="1" w:lastColumn="0" w:noHBand="0" w:noVBand="1"/>
      </w:tblPr>
      <w:tblGrid>
        <w:gridCol w:w="1474"/>
        <w:gridCol w:w="1287"/>
        <w:gridCol w:w="1287"/>
        <w:gridCol w:w="1287"/>
        <w:gridCol w:w="1287"/>
        <w:gridCol w:w="1287"/>
      </w:tblGrid>
      <w:tr w:rsidR="00C12592" w:rsidRPr="00C12592" w14:paraId="4782AC02" w14:textId="77777777" w:rsidTr="00F0035F">
        <w:trPr>
          <w:cnfStyle w:val="100000000000" w:firstRow="1" w:lastRow="0" w:firstColumn="0" w:lastColumn="0" w:oddVBand="0" w:evenVBand="0" w:oddHBand="0" w:evenHBand="0" w:firstRowFirstColumn="0" w:firstRowLastColumn="0" w:lastRowFirstColumn="0" w:lastRowLastColumn="0"/>
          <w:divId w:val="9188890"/>
          <w:trHeight w:val="246"/>
        </w:trPr>
        <w:tc>
          <w:tcPr>
            <w:tcW w:w="0" w:type="auto"/>
            <w:noWrap/>
            <w:hideMark/>
          </w:tcPr>
          <w:p w14:paraId="74CF1303" w14:textId="77777777" w:rsidR="00C12592" w:rsidRPr="00C12592" w:rsidRDefault="00C12592" w:rsidP="00C12592">
            <w:pPr>
              <w:widowControl/>
              <w:ind w:firstLineChars="0" w:firstLine="0"/>
              <w:rPr>
                <w:rFonts w:cs="Times New Roman"/>
                <w:kern w:val="0"/>
                <w:sz w:val="21"/>
                <w:szCs w:val="21"/>
              </w:rPr>
            </w:pPr>
          </w:p>
        </w:tc>
        <w:tc>
          <w:tcPr>
            <w:tcW w:w="0" w:type="auto"/>
            <w:noWrap/>
            <w:hideMark/>
          </w:tcPr>
          <w:p w14:paraId="47195EF0" w14:textId="6C279BC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1</w:t>
            </w:r>
          </w:p>
        </w:tc>
        <w:tc>
          <w:tcPr>
            <w:tcW w:w="0" w:type="auto"/>
            <w:noWrap/>
            <w:hideMark/>
          </w:tcPr>
          <w:p w14:paraId="335BF8FA" w14:textId="4690EA2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2</w:t>
            </w:r>
          </w:p>
        </w:tc>
        <w:tc>
          <w:tcPr>
            <w:tcW w:w="0" w:type="auto"/>
            <w:noWrap/>
            <w:hideMark/>
          </w:tcPr>
          <w:p w14:paraId="6A6B55DA" w14:textId="4073BC8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3</w:t>
            </w:r>
          </w:p>
        </w:tc>
        <w:tc>
          <w:tcPr>
            <w:tcW w:w="0" w:type="auto"/>
            <w:noWrap/>
            <w:hideMark/>
          </w:tcPr>
          <w:p w14:paraId="32C96D87" w14:textId="331533A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4</w:t>
            </w:r>
          </w:p>
        </w:tc>
        <w:tc>
          <w:tcPr>
            <w:tcW w:w="0" w:type="auto"/>
            <w:noWrap/>
            <w:hideMark/>
          </w:tcPr>
          <w:p w14:paraId="747BAC02" w14:textId="4F6B83FB"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入学技能</w:t>
            </w:r>
            <w:r w:rsidRPr="00C12592">
              <w:rPr>
                <w:rFonts w:cs="Times New Roman"/>
                <w:color w:val="000000"/>
                <w:kern w:val="0"/>
                <w:sz w:val="21"/>
                <w:szCs w:val="21"/>
              </w:rPr>
              <w:t>5</w:t>
            </w:r>
          </w:p>
        </w:tc>
      </w:tr>
      <w:tr w:rsidR="00C12592" w:rsidRPr="00C12592" w14:paraId="761E1EC3" w14:textId="77777777" w:rsidTr="00F0035F">
        <w:trPr>
          <w:divId w:val="9188890"/>
          <w:trHeight w:val="246"/>
        </w:trPr>
        <w:tc>
          <w:tcPr>
            <w:tcW w:w="0" w:type="auto"/>
            <w:noWrap/>
            <w:hideMark/>
          </w:tcPr>
          <w:p w14:paraId="7B0D9620" w14:textId="6AB306C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1</w:t>
            </w:r>
          </w:p>
        </w:tc>
        <w:tc>
          <w:tcPr>
            <w:tcW w:w="0" w:type="auto"/>
            <w:noWrap/>
            <w:hideMark/>
          </w:tcPr>
          <w:p w14:paraId="53453BD1" w14:textId="5C3E342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0.378**</w:t>
            </w:r>
          </w:p>
        </w:tc>
        <w:tc>
          <w:tcPr>
            <w:tcW w:w="0" w:type="auto"/>
            <w:noWrap/>
            <w:hideMark/>
          </w:tcPr>
          <w:p w14:paraId="221493E0" w14:textId="54D5EEF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.344**</w:t>
            </w:r>
          </w:p>
        </w:tc>
        <w:tc>
          <w:tcPr>
            <w:tcW w:w="0" w:type="auto"/>
            <w:noWrap/>
            <w:hideMark/>
          </w:tcPr>
          <w:p w14:paraId="0A79AEC7" w14:textId="2008CD6D"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.408**</w:t>
            </w:r>
          </w:p>
        </w:tc>
        <w:tc>
          <w:tcPr>
            <w:tcW w:w="0" w:type="auto"/>
            <w:noWrap/>
            <w:hideMark/>
          </w:tcPr>
          <w:p w14:paraId="7932B6D2" w14:textId="0CBD8BE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.364**</w:t>
            </w:r>
          </w:p>
        </w:tc>
        <w:tc>
          <w:tcPr>
            <w:tcW w:w="0" w:type="auto"/>
            <w:noWrap/>
            <w:hideMark/>
          </w:tcPr>
          <w:p w14:paraId="299C8EC7" w14:textId="1C91917E"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.372**</w:t>
            </w:r>
          </w:p>
        </w:tc>
      </w:tr>
      <w:tr w:rsidR="00C12592" w:rsidRPr="00C12592" w14:paraId="165AA1AD" w14:textId="77777777" w:rsidTr="00F0035F">
        <w:trPr>
          <w:divId w:val="9188890"/>
          <w:trHeight w:val="246"/>
        </w:trPr>
        <w:tc>
          <w:tcPr>
            <w:tcW w:w="0" w:type="auto"/>
            <w:noWrap/>
            <w:hideMark/>
          </w:tcPr>
          <w:p w14:paraId="7C8F2110"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19F45754" w14:textId="40F1114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0.000</w:t>
            </w:r>
          </w:p>
        </w:tc>
        <w:tc>
          <w:tcPr>
            <w:tcW w:w="0" w:type="auto"/>
            <w:noWrap/>
            <w:hideMark/>
          </w:tcPr>
          <w:p w14:paraId="4DC6F660" w14:textId="4525E61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4E697F1" w14:textId="198B2602"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D5FD4EF" w14:textId="539A0BF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078D39A" w14:textId="50E7822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275097AB" w14:textId="77777777" w:rsidTr="00F0035F">
        <w:trPr>
          <w:divId w:val="9188890"/>
          <w:trHeight w:val="246"/>
        </w:trPr>
        <w:tc>
          <w:tcPr>
            <w:tcW w:w="0" w:type="auto"/>
            <w:noWrap/>
            <w:hideMark/>
          </w:tcPr>
          <w:p w14:paraId="2DF91E73" w14:textId="7116FA65"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2</w:t>
            </w:r>
          </w:p>
        </w:tc>
        <w:tc>
          <w:tcPr>
            <w:tcW w:w="0" w:type="auto"/>
            <w:noWrap/>
            <w:hideMark/>
          </w:tcPr>
          <w:p w14:paraId="4911E8E2" w14:textId="36BD42B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.344**</w:t>
            </w:r>
          </w:p>
        </w:tc>
        <w:tc>
          <w:tcPr>
            <w:tcW w:w="0" w:type="auto"/>
            <w:noWrap/>
            <w:hideMark/>
          </w:tcPr>
          <w:p w14:paraId="4F200E67" w14:textId="2E3DC2C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.466**</w:t>
            </w:r>
          </w:p>
        </w:tc>
        <w:tc>
          <w:tcPr>
            <w:tcW w:w="0" w:type="auto"/>
            <w:noWrap/>
            <w:hideMark/>
          </w:tcPr>
          <w:p w14:paraId="1BD55944" w14:textId="22AE9EA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.425**</w:t>
            </w:r>
          </w:p>
        </w:tc>
        <w:tc>
          <w:tcPr>
            <w:tcW w:w="0" w:type="auto"/>
            <w:noWrap/>
            <w:hideMark/>
          </w:tcPr>
          <w:p w14:paraId="62CE42FE" w14:textId="5EAC73A2"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.471**</w:t>
            </w:r>
          </w:p>
        </w:tc>
        <w:tc>
          <w:tcPr>
            <w:tcW w:w="0" w:type="auto"/>
            <w:noWrap/>
            <w:hideMark/>
          </w:tcPr>
          <w:p w14:paraId="1DECFA72" w14:textId="17874014"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.477**</w:t>
            </w:r>
          </w:p>
        </w:tc>
      </w:tr>
      <w:tr w:rsidR="00C12592" w:rsidRPr="00C12592" w14:paraId="4DB73291" w14:textId="77777777" w:rsidTr="00F0035F">
        <w:trPr>
          <w:divId w:val="9188890"/>
          <w:trHeight w:val="246"/>
        </w:trPr>
        <w:tc>
          <w:tcPr>
            <w:tcW w:w="0" w:type="auto"/>
            <w:noWrap/>
            <w:hideMark/>
          </w:tcPr>
          <w:p w14:paraId="59D7540F"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34C0B498" w14:textId="125CFAB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FDCE955" w14:textId="29C076E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38F051F9" w14:textId="0A77B256"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6858D1A" w14:textId="21922EFA"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C8321DE" w14:textId="4D1D490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48E1CE21" w14:textId="77777777" w:rsidTr="00F0035F">
        <w:trPr>
          <w:divId w:val="9188890"/>
          <w:trHeight w:val="246"/>
        </w:trPr>
        <w:tc>
          <w:tcPr>
            <w:tcW w:w="0" w:type="auto"/>
            <w:noWrap/>
            <w:hideMark/>
          </w:tcPr>
          <w:p w14:paraId="081BB454" w14:textId="1990DE3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3</w:t>
            </w:r>
          </w:p>
        </w:tc>
        <w:tc>
          <w:tcPr>
            <w:tcW w:w="0" w:type="auto"/>
            <w:noWrap/>
            <w:hideMark/>
          </w:tcPr>
          <w:p w14:paraId="29E1B137" w14:textId="15B5F25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.414**</w:t>
            </w:r>
          </w:p>
        </w:tc>
        <w:tc>
          <w:tcPr>
            <w:tcW w:w="0" w:type="auto"/>
            <w:noWrap/>
            <w:hideMark/>
          </w:tcPr>
          <w:p w14:paraId="52585562" w14:textId="126599CB"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.418**</w:t>
            </w:r>
          </w:p>
        </w:tc>
        <w:tc>
          <w:tcPr>
            <w:tcW w:w="0" w:type="auto"/>
            <w:noWrap/>
            <w:hideMark/>
          </w:tcPr>
          <w:p w14:paraId="21D0789B" w14:textId="5FA39C43"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.592**</w:t>
            </w:r>
          </w:p>
        </w:tc>
        <w:tc>
          <w:tcPr>
            <w:tcW w:w="0" w:type="auto"/>
            <w:noWrap/>
            <w:hideMark/>
          </w:tcPr>
          <w:p w14:paraId="55AF8A47" w14:textId="18DCE47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.435**</w:t>
            </w:r>
          </w:p>
        </w:tc>
        <w:tc>
          <w:tcPr>
            <w:tcW w:w="0" w:type="auto"/>
            <w:noWrap/>
            <w:hideMark/>
          </w:tcPr>
          <w:p w14:paraId="4A58B9EE" w14:textId="3AB206A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.447**</w:t>
            </w:r>
          </w:p>
        </w:tc>
      </w:tr>
      <w:tr w:rsidR="00C12592" w:rsidRPr="00C12592" w14:paraId="7B28EC57" w14:textId="77777777" w:rsidTr="00F0035F">
        <w:trPr>
          <w:divId w:val="9188890"/>
          <w:trHeight w:val="246"/>
        </w:trPr>
        <w:tc>
          <w:tcPr>
            <w:tcW w:w="0" w:type="auto"/>
            <w:noWrap/>
            <w:hideMark/>
          </w:tcPr>
          <w:p w14:paraId="19ADACB2"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36C6E0F0" w14:textId="479BC77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6B01A7A" w14:textId="4589646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2CF47225" w14:textId="75B47A2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38CBB548" w14:textId="7EDF1DD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79F65BB3" w14:textId="5F45F9AA"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0081FE21" w14:textId="77777777" w:rsidTr="00F0035F">
        <w:trPr>
          <w:divId w:val="9188890"/>
          <w:trHeight w:val="246"/>
        </w:trPr>
        <w:tc>
          <w:tcPr>
            <w:tcW w:w="0" w:type="auto"/>
            <w:noWrap/>
            <w:hideMark/>
          </w:tcPr>
          <w:p w14:paraId="6BFFD1CB" w14:textId="65A8CE0C"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4</w:t>
            </w:r>
          </w:p>
        </w:tc>
        <w:tc>
          <w:tcPr>
            <w:tcW w:w="0" w:type="auto"/>
            <w:noWrap/>
            <w:hideMark/>
          </w:tcPr>
          <w:p w14:paraId="50205341" w14:textId="001F2830"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.310**</w:t>
            </w:r>
          </w:p>
        </w:tc>
        <w:tc>
          <w:tcPr>
            <w:tcW w:w="0" w:type="auto"/>
            <w:noWrap/>
            <w:hideMark/>
          </w:tcPr>
          <w:p w14:paraId="0326BDDB" w14:textId="42DD9697"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.414**</w:t>
            </w:r>
          </w:p>
        </w:tc>
        <w:tc>
          <w:tcPr>
            <w:tcW w:w="0" w:type="auto"/>
            <w:noWrap/>
            <w:hideMark/>
          </w:tcPr>
          <w:p w14:paraId="004E3ADA" w14:textId="2A858748"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.380**</w:t>
            </w:r>
          </w:p>
        </w:tc>
        <w:tc>
          <w:tcPr>
            <w:tcW w:w="0" w:type="auto"/>
            <w:noWrap/>
            <w:hideMark/>
          </w:tcPr>
          <w:p w14:paraId="54346AD4" w14:textId="6D35A888"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.479**</w:t>
            </w:r>
          </w:p>
        </w:tc>
        <w:tc>
          <w:tcPr>
            <w:tcW w:w="0" w:type="auto"/>
            <w:noWrap/>
            <w:hideMark/>
          </w:tcPr>
          <w:p w14:paraId="79F3293D" w14:textId="5AB6D24B"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.451**</w:t>
            </w:r>
          </w:p>
        </w:tc>
      </w:tr>
      <w:tr w:rsidR="00C12592" w:rsidRPr="00C12592" w14:paraId="5ABA2677" w14:textId="77777777" w:rsidTr="00F0035F">
        <w:trPr>
          <w:divId w:val="9188890"/>
          <w:trHeight w:val="246"/>
        </w:trPr>
        <w:tc>
          <w:tcPr>
            <w:tcW w:w="0" w:type="auto"/>
            <w:noWrap/>
            <w:hideMark/>
          </w:tcPr>
          <w:p w14:paraId="15FED9EF"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6CFB642A" w14:textId="3B293FE8"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33E8966" w14:textId="0CDC5FBE"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1129B9BE" w14:textId="452FBAC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08C75D89" w14:textId="0579E22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35BFB07" w14:textId="6974517F"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r w:rsidR="00C12592" w:rsidRPr="00C12592" w14:paraId="74C32EE9" w14:textId="77777777" w:rsidTr="00F0035F">
        <w:trPr>
          <w:divId w:val="9188890"/>
          <w:trHeight w:val="246"/>
        </w:trPr>
        <w:tc>
          <w:tcPr>
            <w:tcW w:w="0" w:type="auto"/>
            <w:noWrap/>
            <w:hideMark/>
          </w:tcPr>
          <w:p w14:paraId="326284CA" w14:textId="17F590CE"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离校技能</w:t>
            </w:r>
            <w:r w:rsidRPr="00C12592">
              <w:rPr>
                <w:rFonts w:cs="Times New Roman"/>
                <w:color w:val="000000"/>
                <w:kern w:val="0"/>
                <w:sz w:val="21"/>
                <w:szCs w:val="21"/>
              </w:rPr>
              <w:t>5</w:t>
            </w:r>
          </w:p>
        </w:tc>
        <w:tc>
          <w:tcPr>
            <w:tcW w:w="0" w:type="auto"/>
            <w:noWrap/>
            <w:hideMark/>
          </w:tcPr>
          <w:p w14:paraId="088CFFE5" w14:textId="4655637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.317**</w:t>
            </w:r>
          </w:p>
        </w:tc>
        <w:tc>
          <w:tcPr>
            <w:tcW w:w="0" w:type="auto"/>
            <w:noWrap/>
            <w:hideMark/>
          </w:tcPr>
          <w:p w14:paraId="2441A4BF" w14:textId="3001023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.395**</w:t>
            </w:r>
          </w:p>
        </w:tc>
        <w:tc>
          <w:tcPr>
            <w:tcW w:w="0" w:type="auto"/>
            <w:noWrap/>
            <w:hideMark/>
          </w:tcPr>
          <w:p w14:paraId="055A01D7" w14:textId="72097FDA"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.390**</w:t>
            </w:r>
          </w:p>
        </w:tc>
        <w:tc>
          <w:tcPr>
            <w:tcW w:w="0" w:type="auto"/>
            <w:noWrap/>
            <w:hideMark/>
          </w:tcPr>
          <w:p w14:paraId="69054F66" w14:textId="3E8F5A8C"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.453**</w:t>
            </w:r>
          </w:p>
        </w:tc>
        <w:tc>
          <w:tcPr>
            <w:tcW w:w="0" w:type="auto"/>
            <w:noWrap/>
            <w:hideMark/>
          </w:tcPr>
          <w:p w14:paraId="0BC3E209" w14:textId="32AE70F9" w:rsidR="00C12592" w:rsidRPr="00C12592" w:rsidRDefault="00C12592" w:rsidP="00C12592">
            <w:pPr>
              <w:widowControl/>
              <w:ind w:firstLineChars="0" w:firstLine="0"/>
              <w:rPr>
                <w:rFonts w:cs="Times New Roman"/>
                <w:color w:val="000000"/>
                <w:kern w:val="0"/>
                <w:sz w:val="21"/>
                <w:szCs w:val="21"/>
              </w:rPr>
            </w:pPr>
            <w:r>
              <w:rPr>
                <w:rFonts w:cs="Times New Roman" w:hint="eastAsia"/>
                <w:color w:val="000000"/>
                <w:kern w:val="0"/>
                <w:sz w:val="21"/>
                <w:szCs w:val="21"/>
              </w:rPr>
              <w:t>0</w:t>
            </w:r>
            <w:r w:rsidRPr="00C12592">
              <w:rPr>
                <w:rFonts w:cs="Times New Roman"/>
                <w:color w:val="000000"/>
                <w:kern w:val="0"/>
                <w:sz w:val="21"/>
                <w:szCs w:val="21"/>
              </w:rPr>
              <w:t>.453**</w:t>
            </w:r>
          </w:p>
        </w:tc>
      </w:tr>
      <w:tr w:rsidR="00C12592" w:rsidRPr="00C12592" w14:paraId="621B06F7" w14:textId="77777777" w:rsidTr="00F0035F">
        <w:trPr>
          <w:divId w:val="9188890"/>
          <w:trHeight w:val="246"/>
        </w:trPr>
        <w:tc>
          <w:tcPr>
            <w:tcW w:w="0" w:type="auto"/>
            <w:noWrap/>
            <w:hideMark/>
          </w:tcPr>
          <w:p w14:paraId="7EEB90F5" w14:textId="7777777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Sig.</w:t>
            </w:r>
            <w:r w:rsidRPr="00C12592">
              <w:rPr>
                <w:rFonts w:cs="Times New Roman"/>
                <w:color w:val="000000"/>
                <w:kern w:val="0"/>
                <w:sz w:val="21"/>
                <w:szCs w:val="21"/>
              </w:rPr>
              <w:t>（双尾）</w:t>
            </w:r>
          </w:p>
        </w:tc>
        <w:tc>
          <w:tcPr>
            <w:tcW w:w="0" w:type="auto"/>
            <w:noWrap/>
            <w:hideMark/>
          </w:tcPr>
          <w:p w14:paraId="2E2511FF" w14:textId="6D5D7E25"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F303B60" w14:textId="5AA2BB87"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5862C69D" w14:textId="768100AD"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06A4EB9" w14:textId="28EE64F1"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c>
          <w:tcPr>
            <w:tcW w:w="0" w:type="auto"/>
            <w:noWrap/>
            <w:hideMark/>
          </w:tcPr>
          <w:p w14:paraId="695AF94E" w14:textId="52B482C4" w:rsidR="00C12592" w:rsidRPr="00C12592" w:rsidRDefault="00C12592" w:rsidP="00C12592">
            <w:pPr>
              <w:widowControl/>
              <w:ind w:firstLineChars="0" w:firstLine="0"/>
              <w:rPr>
                <w:rFonts w:cs="Times New Roman"/>
                <w:color w:val="000000"/>
                <w:kern w:val="0"/>
                <w:sz w:val="21"/>
                <w:szCs w:val="21"/>
              </w:rPr>
            </w:pPr>
            <w:r w:rsidRPr="00C12592">
              <w:rPr>
                <w:rFonts w:cs="Times New Roman"/>
                <w:color w:val="000000"/>
                <w:kern w:val="0"/>
                <w:sz w:val="21"/>
                <w:szCs w:val="21"/>
              </w:rPr>
              <w:t>0</w:t>
            </w:r>
            <w:r>
              <w:rPr>
                <w:rFonts w:cs="Times New Roman" w:hint="eastAsia"/>
                <w:color w:val="000000"/>
                <w:kern w:val="0"/>
                <w:sz w:val="21"/>
                <w:szCs w:val="21"/>
              </w:rPr>
              <w:t>.000</w:t>
            </w:r>
          </w:p>
        </w:tc>
      </w:tr>
    </w:tbl>
    <w:p w14:paraId="0F34C4A9" w14:textId="287DD41F" w:rsidR="00F0035F" w:rsidRDefault="000D5522" w:rsidP="000D5522">
      <w:pPr>
        <w:spacing w:beforeLines="50" w:before="163" w:afterLines="50" w:after="163"/>
        <w:ind w:firstLineChars="83" w:firstLine="199"/>
        <w:rPr>
          <w:rFonts w:ascii="黑体" w:eastAsia="黑体" w:hAnsi="黑体"/>
        </w:rPr>
      </w:pPr>
      <w:r>
        <w:rPr>
          <w:rFonts w:ascii="黑体" w:eastAsia="黑体" w:hAnsi="黑体" w:hint="eastAsia"/>
        </w:rPr>
        <w:t>2</w:t>
      </w:r>
      <w:r w:rsidRPr="000D5522">
        <w:rPr>
          <w:rFonts w:ascii="黑体" w:eastAsia="黑体" w:hAnsi="黑体" w:hint="eastAsia"/>
        </w:rPr>
        <w:t>.</w:t>
      </w:r>
      <w:r>
        <w:rPr>
          <w:rFonts w:ascii="黑体" w:eastAsia="黑体" w:hAnsi="黑体" w:hint="eastAsia"/>
        </w:rPr>
        <w:t>不同学校类型的指标</w:t>
      </w:r>
      <w:r w:rsidRPr="000D5522">
        <w:rPr>
          <w:rFonts w:ascii="黑体" w:eastAsia="黑体" w:hAnsi="黑体" w:hint="eastAsia"/>
        </w:rPr>
        <w:t>对应关系</w:t>
      </w:r>
    </w:p>
    <w:p w14:paraId="142086C3" w14:textId="4F8D74E4" w:rsidR="000D5522" w:rsidRDefault="000D5522" w:rsidP="00302C89">
      <w:pPr>
        <w:adjustRightInd w:val="0"/>
        <w:snapToGrid w:val="0"/>
        <w:ind w:firstLine="480"/>
      </w:pPr>
      <w:r>
        <w:rPr>
          <w:rFonts w:hint="eastAsia"/>
        </w:rPr>
        <w:t>我们将数据集按照学校类型进行分类后，利用</w:t>
      </w:r>
      <w:r>
        <w:rPr>
          <w:rFonts w:hint="eastAsia"/>
        </w:rPr>
        <w:t>SPSS</w:t>
      </w:r>
      <w:r>
        <w:rPr>
          <w:rFonts w:hint="eastAsia"/>
        </w:rPr>
        <w:t>计算不同学校类型的入学与离校技能考核成绩之间的</w:t>
      </w:r>
      <w:r>
        <w:rPr>
          <w:rFonts w:hint="eastAsia"/>
        </w:rPr>
        <w:t>Spearman</w:t>
      </w:r>
      <w:r>
        <w:rPr>
          <w:rFonts w:hint="eastAsia"/>
        </w:rPr>
        <w:t>相关系数，其中学校类型</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5</w:t>
      </w:r>
      <w:r>
        <w:rPr>
          <w:rFonts w:hint="eastAsia"/>
        </w:rPr>
        <w:t>内的成绩</w:t>
      </w:r>
      <w:r w:rsidRPr="000D5522">
        <w:rPr>
          <w:rFonts w:hint="eastAsia"/>
        </w:rPr>
        <w:t>在显著性水平为</w:t>
      </w:r>
      <w:r w:rsidRPr="000D5522">
        <w:rPr>
          <w:rFonts w:hint="eastAsia"/>
        </w:rPr>
        <w:t>0.01</w:t>
      </w:r>
      <w:r w:rsidRPr="000D5522">
        <w:rPr>
          <w:rFonts w:hint="eastAsia"/>
        </w:rPr>
        <w:t>时，对相关系数的检验的双侧</w:t>
      </w:r>
      <w:r w:rsidRPr="000D5522">
        <w:rPr>
          <w:rFonts w:hint="eastAsia"/>
        </w:rPr>
        <w:t>P</w:t>
      </w:r>
      <w:r w:rsidRPr="000D5522">
        <w:rPr>
          <w:rFonts w:hint="eastAsia"/>
        </w:rPr>
        <w:t>值小于</w:t>
      </w:r>
      <w:r w:rsidRPr="000D5522">
        <w:rPr>
          <w:rFonts w:hint="eastAsia"/>
        </w:rPr>
        <w:t>0.00</w:t>
      </w:r>
      <w:r w:rsidRPr="000D5522">
        <w:rPr>
          <w:rFonts w:hint="eastAsia"/>
        </w:rPr>
        <w:t>，通过显著性检验，即入学考核成绩与离校考核成绩正相关有统计学意义</w:t>
      </w:r>
      <w:r>
        <w:rPr>
          <w:rFonts w:hint="eastAsia"/>
        </w:rPr>
        <w:t>。而学校类型</w:t>
      </w:r>
      <w:r>
        <w:rPr>
          <w:rFonts w:hint="eastAsia"/>
        </w:rPr>
        <w:t>4</w:t>
      </w:r>
      <w:r>
        <w:rPr>
          <w:rFonts w:hint="eastAsia"/>
        </w:rPr>
        <w:t>的</w:t>
      </w:r>
      <w:r>
        <w:rPr>
          <w:rFonts w:hint="eastAsia"/>
        </w:rPr>
        <w:t>P</w:t>
      </w:r>
      <w:r>
        <w:rPr>
          <w:rFonts w:hint="eastAsia"/>
        </w:rPr>
        <w:t>值均大于</w:t>
      </w:r>
      <w:r>
        <w:rPr>
          <w:rFonts w:hint="eastAsia"/>
        </w:rPr>
        <w:t>0.05</w:t>
      </w:r>
      <w:r>
        <w:rPr>
          <w:rFonts w:hint="eastAsia"/>
        </w:rPr>
        <w:t>，未通过显著性检验，</w:t>
      </w:r>
      <w:r w:rsidRPr="000D5522">
        <w:rPr>
          <w:rFonts w:hint="eastAsia"/>
        </w:rPr>
        <w:t>表明在统计学上，我们不能拒绝</w:t>
      </w:r>
      <w:r>
        <w:rPr>
          <w:rFonts w:hint="eastAsia"/>
        </w:rPr>
        <w:t>学校类型</w:t>
      </w:r>
      <w:r>
        <w:rPr>
          <w:rFonts w:hint="eastAsia"/>
        </w:rPr>
        <w:t>4</w:t>
      </w:r>
      <w:r>
        <w:rPr>
          <w:rFonts w:hint="eastAsia"/>
        </w:rPr>
        <w:t>的入学与离校技能考核成绩</w:t>
      </w:r>
      <w:r w:rsidRPr="000D5522">
        <w:rPr>
          <w:rFonts w:hint="eastAsia"/>
        </w:rPr>
        <w:t>间无相关的原假设。</w:t>
      </w:r>
    </w:p>
    <w:p w14:paraId="48F577F8" w14:textId="050BADDD" w:rsidR="00323355" w:rsidRPr="00323355" w:rsidRDefault="00323355" w:rsidP="00302C89">
      <w:pPr>
        <w:adjustRightInd w:val="0"/>
        <w:snapToGrid w:val="0"/>
        <w:ind w:firstLine="480"/>
      </w:pPr>
      <w:r>
        <w:rPr>
          <w:rFonts w:hint="eastAsia"/>
        </w:rPr>
        <w:t>下表给出了除学校类</w:t>
      </w:r>
      <w:r w:rsidRPr="00302C89">
        <w:rPr>
          <w:rFonts w:hint="eastAsia"/>
        </w:rPr>
        <w:t>型</w:t>
      </w:r>
      <w:r w:rsidRPr="00302C89">
        <w:rPr>
          <w:rFonts w:hint="eastAsia"/>
        </w:rPr>
        <w:t>4</w:t>
      </w:r>
      <w:r>
        <w:rPr>
          <w:rFonts w:hint="eastAsia"/>
        </w:rPr>
        <w:t>的其他学校类型内入学与离校技能考核的</w:t>
      </w:r>
      <w:r>
        <w:rPr>
          <w:rFonts w:hint="eastAsia"/>
        </w:rPr>
        <w:t>Spearman</w:t>
      </w:r>
      <w:r>
        <w:rPr>
          <w:rFonts w:hint="eastAsia"/>
        </w:rPr>
        <w:t>相关系数，</w:t>
      </w:r>
      <w:r w:rsidR="00610A18">
        <w:rPr>
          <w:rFonts w:hint="eastAsia"/>
        </w:rPr>
        <w:t>四种学校内对应技能成绩的相关系数均大于</w:t>
      </w:r>
      <w:r w:rsidR="00610A18">
        <w:rPr>
          <w:rFonts w:hint="eastAsia"/>
        </w:rPr>
        <w:t>0.3</w:t>
      </w:r>
      <w:r w:rsidR="00610A18">
        <w:rPr>
          <w:rFonts w:hint="eastAsia"/>
        </w:rPr>
        <w:t>。</w:t>
      </w:r>
      <w:r>
        <w:rPr>
          <w:rFonts w:hint="eastAsia"/>
        </w:rPr>
        <w:t>其中学校类型</w:t>
      </w:r>
      <w:r>
        <w:rPr>
          <w:rFonts w:hint="eastAsia"/>
        </w:rPr>
        <w:t>2</w:t>
      </w:r>
      <w:r>
        <w:rPr>
          <w:rFonts w:hint="eastAsia"/>
        </w:rPr>
        <w:t>的五项技能入校与离校考核成绩相关系数均大于</w:t>
      </w:r>
      <w:r>
        <w:rPr>
          <w:rFonts w:hint="eastAsia"/>
        </w:rPr>
        <w:t>0.5</w:t>
      </w:r>
      <w:r>
        <w:rPr>
          <w:rFonts w:hint="eastAsia"/>
        </w:rPr>
        <w:t>，呈</w:t>
      </w:r>
      <w:r>
        <w:t>中度相关</w:t>
      </w:r>
      <w:r w:rsidR="00610A18">
        <w:rPr>
          <w:rFonts w:hint="eastAsia"/>
        </w:rPr>
        <w:t>，学校类型</w:t>
      </w:r>
      <w:r w:rsidR="00610A18">
        <w:rPr>
          <w:rFonts w:hint="eastAsia"/>
        </w:rPr>
        <w:t>5</w:t>
      </w:r>
      <w:r w:rsidR="00610A18">
        <w:rPr>
          <w:rFonts w:hint="eastAsia"/>
        </w:rPr>
        <w:t>的相关系数介于</w:t>
      </w:r>
      <w:r w:rsidR="00610A18">
        <w:rPr>
          <w:rFonts w:hint="eastAsia"/>
        </w:rPr>
        <w:t>0.3</w:t>
      </w:r>
      <w:r w:rsidR="00610A18">
        <w:rPr>
          <w:rFonts w:hint="eastAsia"/>
        </w:rPr>
        <w:t>至</w:t>
      </w:r>
      <w:r w:rsidR="00610A18">
        <w:rPr>
          <w:rFonts w:hint="eastAsia"/>
        </w:rPr>
        <w:t>0.5</w:t>
      </w:r>
      <w:r w:rsidR="00610A18">
        <w:rPr>
          <w:rFonts w:hint="eastAsia"/>
        </w:rPr>
        <w:t>之间，呈弱相关。这说明不同学校类型</w:t>
      </w:r>
      <w:r w:rsidR="00610A18">
        <w:rPr>
          <w:rFonts w:ascii="宋体" w:hAnsi="宋体" w:cs="宋体" w:hint="eastAsia"/>
        </w:rPr>
        <w:t>之间入校成绩与离校成绩相关性存在差异，但差异并不显著。</w:t>
      </w:r>
    </w:p>
    <w:p w14:paraId="6CDCF139" w14:textId="0E8D89CE" w:rsidR="000D5522" w:rsidRPr="000D5522" w:rsidRDefault="000D5522" w:rsidP="000D5522">
      <w:pPr>
        <w:pStyle w:val="a9"/>
      </w:pPr>
      <w:r>
        <w:rPr>
          <w:rFonts w:hint="eastAsia"/>
        </w:rPr>
        <w:t>表</w:t>
      </w:r>
      <w:r>
        <w:rPr>
          <w:rFonts w:hint="eastAsia"/>
        </w:rPr>
        <w:t xml:space="preserve">3  </w:t>
      </w:r>
      <w:r w:rsidRPr="000D5522">
        <w:rPr>
          <w:rFonts w:hint="eastAsia"/>
        </w:rPr>
        <w:t>不同学校类型</w:t>
      </w:r>
      <w:r>
        <w:rPr>
          <w:rFonts w:hint="eastAsia"/>
        </w:rPr>
        <w:t>入学与离校技能考核成绩</w:t>
      </w:r>
      <w:r>
        <w:rPr>
          <w:rFonts w:hint="eastAsia"/>
        </w:rPr>
        <w:t>Spearman</w:t>
      </w:r>
      <w:r>
        <w:rPr>
          <w:rFonts w:hint="eastAsia"/>
        </w:rPr>
        <w:t>相关系数</w:t>
      </w:r>
    </w:p>
    <w:tbl>
      <w:tblPr>
        <w:tblStyle w:val="ae"/>
        <w:tblW w:w="7035" w:type="dxa"/>
        <w:tblLook w:val="04A0" w:firstRow="1" w:lastRow="0" w:firstColumn="1" w:lastColumn="0" w:noHBand="0" w:noVBand="1"/>
      </w:tblPr>
      <w:tblGrid>
        <w:gridCol w:w="1455"/>
        <w:gridCol w:w="1116"/>
        <w:gridCol w:w="1116"/>
        <w:gridCol w:w="1116"/>
        <w:gridCol w:w="1116"/>
        <w:gridCol w:w="1116"/>
      </w:tblGrid>
      <w:tr w:rsidR="00323355" w:rsidRPr="00323355" w14:paraId="0BFA34F1" w14:textId="77777777" w:rsidTr="000D5522">
        <w:trPr>
          <w:cnfStyle w:val="100000000000" w:firstRow="1" w:lastRow="0" w:firstColumn="0" w:lastColumn="0" w:oddVBand="0" w:evenVBand="0" w:oddHBand="0" w:evenHBand="0" w:firstRowFirstColumn="0" w:firstRowLastColumn="0" w:lastRowFirstColumn="0" w:lastRowLastColumn="0"/>
          <w:divId w:val="6831818"/>
          <w:trHeight w:val="385"/>
        </w:trPr>
        <w:tc>
          <w:tcPr>
            <w:tcW w:w="1455" w:type="dxa"/>
            <w:noWrap/>
            <w:hideMark/>
          </w:tcPr>
          <w:p w14:paraId="6264E248" w14:textId="77777777" w:rsidR="000D5522" w:rsidRPr="00323355" w:rsidRDefault="000D5522" w:rsidP="000D5522">
            <w:pPr>
              <w:ind w:firstLineChars="0" w:firstLine="0"/>
              <w:jc w:val="center"/>
              <w:rPr>
                <w:rFonts w:cs="Times New Roman"/>
              </w:rPr>
            </w:pPr>
          </w:p>
        </w:tc>
        <w:tc>
          <w:tcPr>
            <w:tcW w:w="1116" w:type="dxa"/>
            <w:noWrap/>
            <w:hideMark/>
          </w:tcPr>
          <w:p w14:paraId="5349CBC8" w14:textId="7A813DD0" w:rsidR="000D5522" w:rsidRPr="00323355" w:rsidRDefault="000D5522" w:rsidP="000D5522">
            <w:pPr>
              <w:ind w:firstLineChars="0" w:firstLine="0"/>
              <w:jc w:val="center"/>
              <w:rPr>
                <w:rFonts w:cs="Times New Roman"/>
              </w:rPr>
            </w:pPr>
            <w:r w:rsidRPr="00323355">
              <w:rPr>
                <w:rFonts w:cs="Times New Roman"/>
              </w:rPr>
              <w:t>技能</w:t>
            </w:r>
            <w:r w:rsidRPr="00323355">
              <w:rPr>
                <w:rFonts w:cs="Times New Roman"/>
              </w:rPr>
              <w:t>1</w:t>
            </w:r>
          </w:p>
        </w:tc>
        <w:tc>
          <w:tcPr>
            <w:tcW w:w="1116" w:type="dxa"/>
            <w:noWrap/>
            <w:hideMark/>
          </w:tcPr>
          <w:p w14:paraId="511B9983" w14:textId="77777777" w:rsidR="000D5522" w:rsidRPr="00323355" w:rsidRDefault="000D5522" w:rsidP="000D5522">
            <w:pPr>
              <w:ind w:firstLineChars="0" w:firstLine="0"/>
              <w:jc w:val="center"/>
              <w:rPr>
                <w:rFonts w:cs="Times New Roman"/>
              </w:rPr>
            </w:pPr>
            <w:r w:rsidRPr="00323355">
              <w:rPr>
                <w:rFonts w:cs="Times New Roman"/>
              </w:rPr>
              <w:t>技能</w:t>
            </w:r>
            <w:r w:rsidRPr="00323355">
              <w:rPr>
                <w:rFonts w:cs="Times New Roman"/>
              </w:rPr>
              <w:t>2</w:t>
            </w:r>
          </w:p>
        </w:tc>
        <w:tc>
          <w:tcPr>
            <w:tcW w:w="1116" w:type="dxa"/>
            <w:noWrap/>
            <w:hideMark/>
          </w:tcPr>
          <w:p w14:paraId="2ADD18F9" w14:textId="77777777" w:rsidR="000D5522" w:rsidRPr="00323355" w:rsidRDefault="000D5522" w:rsidP="000D5522">
            <w:pPr>
              <w:ind w:firstLineChars="0" w:firstLine="0"/>
              <w:jc w:val="center"/>
              <w:rPr>
                <w:rFonts w:cs="Times New Roman"/>
              </w:rPr>
            </w:pPr>
            <w:r w:rsidRPr="00323355">
              <w:rPr>
                <w:rFonts w:cs="Times New Roman"/>
              </w:rPr>
              <w:t>技能</w:t>
            </w:r>
            <w:r w:rsidRPr="00323355">
              <w:rPr>
                <w:rFonts w:cs="Times New Roman"/>
              </w:rPr>
              <w:t>3</w:t>
            </w:r>
          </w:p>
        </w:tc>
        <w:tc>
          <w:tcPr>
            <w:tcW w:w="1116" w:type="dxa"/>
            <w:noWrap/>
            <w:hideMark/>
          </w:tcPr>
          <w:p w14:paraId="7F13CEE3" w14:textId="77777777" w:rsidR="000D5522" w:rsidRPr="00323355" w:rsidRDefault="000D5522" w:rsidP="000D5522">
            <w:pPr>
              <w:ind w:firstLineChars="0" w:firstLine="0"/>
              <w:jc w:val="center"/>
              <w:rPr>
                <w:rFonts w:cs="Times New Roman"/>
              </w:rPr>
            </w:pPr>
            <w:r w:rsidRPr="00323355">
              <w:rPr>
                <w:rFonts w:cs="Times New Roman"/>
              </w:rPr>
              <w:t>技能</w:t>
            </w:r>
            <w:r w:rsidRPr="00323355">
              <w:rPr>
                <w:rFonts w:cs="Times New Roman"/>
              </w:rPr>
              <w:t>4</w:t>
            </w:r>
          </w:p>
        </w:tc>
        <w:tc>
          <w:tcPr>
            <w:tcW w:w="1116" w:type="dxa"/>
            <w:noWrap/>
            <w:hideMark/>
          </w:tcPr>
          <w:p w14:paraId="35F4D0C7" w14:textId="77777777" w:rsidR="000D5522" w:rsidRPr="00323355" w:rsidRDefault="000D5522" w:rsidP="000D5522">
            <w:pPr>
              <w:ind w:firstLineChars="0" w:firstLine="0"/>
              <w:jc w:val="center"/>
              <w:rPr>
                <w:rFonts w:cs="Times New Roman"/>
              </w:rPr>
            </w:pPr>
            <w:r w:rsidRPr="00323355">
              <w:rPr>
                <w:rFonts w:cs="Times New Roman"/>
              </w:rPr>
              <w:t>技能</w:t>
            </w:r>
            <w:r w:rsidRPr="00323355">
              <w:rPr>
                <w:rFonts w:cs="Times New Roman"/>
              </w:rPr>
              <w:t>5</w:t>
            </w:r>
          </w:p>
        </w:tc>
      </w:tr>
      <w:tr w:rsidR="00323355" w:rsidRPr="00323355" w14:paraId="596B2B77" w14:textId="77777777" w:rsidTr="000D5522">
        <w:trPr>
          <w:divId w:val="6831818"/>
          <w:trHeight w:val="385"/>
        </w:trPr>
        <w:tc>
          <w:tcPr>
            <w:tcW w:w="0" w:type="auto"/>
            <w:noWrap/>
            <w:hideMark/>
          </w:tcPr>
          <w:p w14:paraId="18CDC271" w14:textId="77777777" w:rsidR="000D5522" w:rsidRPr="00323355" w:rsidRDefault="000D5522" w:rsidP="000D5522">
            <w:pPr>
              <w:ind w:firstLineChars="0" w:firstLine="0"/>
              <w:jc w:val="center"/>
              <w:rPr>
                <w:rFonts w:cs="Times New Roman"/>
              </w:rPr>
            </w:pPr>
            <w:r w:rsidRPr="00323355">
              <w:rPr>
                <w:rFonts w:cs="Times New Roman"/>
              </w:rPr>
              <w:t>学校类型</w:t>
            </w:r>
            <w:r w:rsidRPr="00323355">
              <w:rPr>
                <w:rFonts w:cs="Times New Roman"/>
              </w:rPr>
              <w:t>0</w:t>
            </w:r>
          </w:p>
        </w:tc>
        <w:tc>
          <w:tcPr>
            <w:tcW w:w="0" w:type="auto"/>
            <w:noWrap/>
            <w:hideMark/>
          </w:tcPr>
          <w:p w14:paraId="28A92811" w14:textId="77777777" w:rsidR="000D5522" w:rsidRPr="00323355" w:rsidRDefault="000D5522" w:rsidP="000D5522">
            <w:pPr>
              <w:ind w:firstLineChars="0" w:firstLine="0"/>
              <w:jc w:val="center"/>
              <w:rPr>
                <w:rFonts w:cs="Times New Roman"/>
              </w:rPr>
            </w:pPr>
            <w:r w:rsidRPr="00323355">
              <w:rPr>
                <w:rFonts w:cs="Times New Roman"/>
              </w:rPr>
              <w:t>0.425</w:t>
            </w:r>
          </w:p>
        </w:tc>
        <w:tc>
          <w:tcPr>
            <w:tcW w:w="0" w:type="auto"/>
            <w:noWrap/>
            <w:hideMark/>
          </w:tcPr>
          <w:p w14:paraId="7C72E4CC" w14:textId="77777777" w:rsidR="000D5522" w:rsidRPr="00323355" w:rsidRDefault="000D5522" w:rsidP="000D5522">
            <w:pPr>
              <w:ind w:firstLineChars="0" w:firstLine="0"/>
              <w:jc w:val="center"/>
              <w:rPr>
                <w:rFonts w:cs="Times New Roman"/>
              </w:rPr>
            </w:pPr>
            <w:r w:rsidRPr="00323355">
              <w:rPr>
                <w:rFonts w:cs="Times New Roman"/>
              </w:rPr>
              <w:t>0.507</w:t>
            </w:r>
          </w:p>
        </w:tc>
        <w:tc>
          <w:tcPr>
            <w:tcW w:w="0" w:type="auto"/>
            <w:noWrap/>
            <w:hideMark/>
          </w:tcPr>
          <w:p w14:paraId="5EC05108" w14:textId="77777777" w:rsidR="000D5522" w:rsidRPr="00323355" w:rsidRDefault="000D5522" w:rsidP="000D5522">
            <w:pPr>
              <w:ind w:firstLineChars="0" w:firstLine="0"/>
              <w:jc w:val="center"/>
              <w:rPr>
                <w:rFonts w:cs="Times New Roman"/>
              </w:rPr>
            </w:pPr>
            <w:r w:rsidRPr="00323355">
              <w:rPr>
                <w:rFonts w:cs="Times New Roman"/>
              </w:rPr>
              <w:t>0.614</w:t>
            </w:r>
          </w:p>
        </w:tc>
        <w:tc>
          <w:tcPr>
            <w:tcW w:w="0" w:type="auto"/>
            <w:noWrap/>
            <w:hideMark/>
          </w:tcPr>
          <w:p w14:paraId="12F1818A" w14:textId="77777777" w:rsidR="000D5522" w:rsidRPr="00323355" w:rsidRDefault="000D5522" w:rsidP="000D5522">
            <w:pPr>
              <w:ind w:firstLineChars="0" w:firstLine="0"/>
              <w:jc w:val="center"/>
              <w:rPr>
                <w:rFonts w:cs="Times New Roman"/>
              </w:rPr>
            </w:pPr>
            <w:r w:rsidRPr="00323355">
              <w:rPr>
                <w:rFonts w:cs="Times New Roman"/>
              </w:rPr>
              <w:t>0.522</w:t>
            </w:r>
          </w:p>
        </w:tc>
        <w:tc>
          <w:tcPr>
            <w:tcW w:w="0" w:type="auto"/>
            <w:noWrap/>
            <w:hideMark/>
          </w:tcPr>
          <w:p w14:paraId="5603589C" w14:textId="77777777" w:rsidR="000D5522" w:rsidRPr="00323355" w:rsidRDefault="000D5522" w:rsidP="000D5522">
            <w:pPr>
              <w:ind w:firstLineChars="0" w:firstLine="0"/>
              <w:jc w:val="center"/>
              <w:rPr>
                <w:rFonts w:cs="Times New Roman"/>
              </w:rPr>
            </w:pPr>
            <w:r w:rsidRPr="00323355">
              <w:rPr>
                <w:rFonts w:cs="Times New Roman"/>
              </w:rPr>
              <w:t>0.492</w:t>
            </w:r>
          </w:p>
        </w:tc>
      </w:tr>
      <w:tr w:rsidR="00323355" w:rsidRPr="00323355" w14:paraId="7AFD67F3" w14:textId="77777777" w:rsidTr="000D5522">
        <w:trPr>
          <w:divId w:val="6831818"/>
          <w:trHeight w:val="385"/>
        </w:trPr>
        <w:tc>
          <w:tcPr>
            <w:tcW w:w="0" w:type="auto"/>
            <w:noWrap/>
            <w:hideMark/>
          </w:tcPr>
          <w:p w14:paraId="7F6F696A" w14:textId="77777777" w:rsidR="000D5522" w:rsidRPr="00323355" w:rsidRDefault="000D5522" w:rsidP="000D5522">
            <w:pPr>
              <w:ind w:firstLineChars="0" w:firstLine="0"/>
              <w:jc w:val="center"/>
              <w:rPr>
                <w:rFonts w:cs="Times New Roman"/>
              </w:rPr>
            </w:pPr>
            <w:r w:rsidRPr="00323355">
              <w:rPr>
                <w:rFonts w:cs="Times New Roman"/>
              </w:rPr>
              <w:t>学校类型</w:t>
            </w:r>
            <w:r w:rsidRPr="00323355">
              <w:rPr>
                <w:rFonts w:cs="Times New Roman"/>
              </w:rPr>
              <w:t>1</w:t>
            </w:r>
          </w:p>
        </w:tc>
        <w:tc>
          <w:tcPr>
            <w:tcW w:w="0" w:type="auto"/>
            <w:noWrap/>
            <w:hideMark/>
          </w:tcPr>
          <w:p w14:paraId="702C0B01" w14:textId="77777777" w:rsidR="000D5522" w:rsidRPr="00323355" w:rsidRDefault="000D5522" w:rsidP="000D5522">
            <w:pPr>
              <w:ind w:firstLineChars="0" w:firstLine="0"/>
              <w:jc w:val="center"/>
              <w:rPr>
                <w:rFonts w:cs="Times New Roman"/>
              </w:rPr>
            </w:pPr>
            <w:r w:rsidRPr="00323355">
              <w:rPr>
                <w:rFonts w:cs="Times New Roman"/>
              </w:rPr>
              <w:t>0.375</w:t>
            </w:r>
          </w:p>
        </w:tc>
        <w:tc>
          <w:tcPr>
            <w:tcW w:w="0" w:type="auto"/>
            <w:noWrap/>
            <w:hideMark/>
          </w:tcPr>
          <w:p w14:paraId="64AF1D2C" w14:textId="77777777" w:rsidR="000D5522" w:rsidRPr="00323355" w:rsidRDefault="000D5522" w:rsidP="000D5522">
            <w:pPr>
              <w:ind w:firstLineChars="0" w:firstLine="0"/>
              <w:jc w:val="center"/>
              <w:rPr>
                <w:rFonts w:cs="Times New Roman"/>
              </w:rPr>
            </w:pPr>
            <w:r w:rsidRPr="00323355">
              <w:rPr>
                <w:rFonts w:cs="Times New Roman"/>
              </w:rPr>
              <w:t>0.498</w:t>
            </w:r>
          </w:p>
        </w:tc>
        <w:tc>
          <w:tcPr>
            <w:tcW w:w="0" w:type="auto"/>
            <w:noWrap/>
            <w:hideMark/>
          </w:tcPr>
          <w:p w14:paraId="2CFF0BE9" w14:textId="77777777" w:rsidR="000D5522" w:rsidRPr="00323355" w:rsidRDefault="000D5522" w:rsidP="000D5522">
            <w:pPr>
              <w:ind w:firstLineChars="0" w:firstLine="0"/>
              <w:jc w:val="center"/>
              <w:rPr>
                <w:rFonts w:cs="Times New Roman"/>
              </w:rPr>
            </w:pPr>
            <w:r w:rsidRPr="00323355">
              <w:rPr>
                <w:rFonts w:cs="Times New Roman"/>
              </w:rPr>
              <w:t>0.703</w:t>
            </w:r>
          </w:p>
        </w:tc>
        <w:tc>
          <w:tcPr>
            <w:tcW w:w="0" w:type="auto"/>
            <w:noWrap/>
            <w:hideMark/>
          </w:tcPr>
          <w:p w14:paraId="4F78A4D6" w14:textId="77777777" w:rsidR="000D5522" w:rsidRPr="00323355" w:rsidRDefault="000D5522" w:rsidP="000D5522">
            <w:pPr>
              <w:ind w:firstLineChars="0" w:firstLine="0"/>
              <w:jc w:val="center"/>
              <w:rPr>
                <w:rFonts w:cs="Times New Roman"/>
              </w:rPr>
            </w:pPr>
            <w:r w:rsidRPr="00323355">
              <w:rPr>
                <w:rFonts w:cs="Times New Roman"/>
              </w:rPr>
              <w:t>0.548</w:t>
            </w:r>
          </w:p>
        </w:tc>
        <w:tc>
          <w:tcPr>
            <w:tcW w:w="0" w:type="auto"/>
            <w:noWrap/>
            <w:hideMark/>
          </w:tcPr>
          <w:p w14:paraId="6258929C" w14:textId="77777777" w:rsidR="000D5522" w:rsidRPr="00323355" w:rsidRDefault="000D5522" w:rsidP="000D5522">
            <w:pPr>
              <w:ind w:firstLineChars="0" w:firstLine="0"/>
              <w:jc w:val="center"/>
              <w:rPr>
                <w:rFonts w:cs="Times New Roman"/>
              </w:rPr>
            </w:pPr>
            <w:r w:rsidRPr="00323355">
              <w:rPr>
                <w:rFonts w:cs="Times New Roman"/>
              </w:rPr>
              <w:t>0.515</w:t>
            </w:r>
          </w:p>
        </w:tc>
      </w:tr>
      <w:tr w:rsidR="00323355" w:rsidRPr="00323355" w14:paraId="4DB7FCB0" w14:textId="77777777" w:rsidTr="000D5522">
        <w:trPr>
          <w:divId w:val="6831818"/>
          <w:trHeight w:val="385"/>
        </w:trPr>
        <w:tc>
          <w:tcPr>
            <w:tcW w:w="0" w:type="auto"/>
            <w:noWrap/>
            <w:hideMark/>
          </w:tcPr>
          <w:p w14:paraId="6689CA17" w14:textId="77777777" w:rsidR="000D5522" w:rsidRPr="00323355" w:rsidRDefault="000D5522" w:rsidP="000D5522">
            <w:pPr>
              <w:ind w:firstLineChars="0" w:firstLine="0"/>
              <w:jc w:val="center"/>
              <w:rPr>
                <w:rFonts w:cs="Times New Roman"/>
              </w:rPr>
            </w:pPr>
            <w:r w:rsidRPr="00323355">
              <w:rPr>
                <w:rFonts w:cs="Times New Roman"/>
              </w:rPr>
              <w:t>学校类型</w:t>
            </w:r>
            <w:r w:rsidRPr="00323355">
              <w:rPr>
                <w:rFonts w:cs="Times New Roman"/>
              </w:rPr>
              <w:t>2</w:t>
            </w:r>
          </w:p>
        </w:tc>
        <w:tc>
          <w:tcPr>
            <w:tcW w:w="0" w:type="auto"/>
            <w:noWrap/>
            <w:hideMark/>
          </w:tcPr>
          <w:p w14:paraId="4F1AB516" w14:textId="77777777" w:rsidR="000D5522" w:rsidRPr="00323355" w:rsidRDefault="000D5522" w:rsidP="000D5522">
            <w:pPr>
              <w:ind w:firstLineChars="0" w:firstLine="0"/>
              <w:jc w:val="center"/>
              <w:rPr>
                <w:rFonts w:cs="Times New Roman"/>
              </w:rPr>
            </w:pPr>
            <w:r w:rsidRPr="00323355">
              <w:rPr>
                <w:rFonts w:cs="Times New Roman"/>
              </w:rPr>
              <w:t>0.523</w:t>
            </w:r>
          </w:p>
        </w:tc>
        <w:tc>
          <w:tcPr>
            <w:tcW w:w="0" w:type="auto"/>
            <w:noWrap/>
            <w:hideMark/>
          </w:tcPr>
          <w:p w14:paraId="4EA1F9F0" w14:textId="03B64121" w:rsidR="000D5522" w:rsidRPr="00323355" w:rsidRDefault="000D5522" w:rsidP="000D5522">
            <w:pPr>
              <w:ind w:firstLineChars="0" w:firstLine="0"/>
              <w:jc w:val="center"/>
              <w:rPr>
                <w:rFonts w:cs="Times New Roman"/>
              </w:rPr>
            </w:pPr>
            <w:r w:rsidRPr="00323355">
              <w:rPr>
                <w:rFonts w:cs="Times New Roman"/>
              </w:rPr>
              <w:t>0.58</w:t>
            </w:r>
            <w:r w:rsidR="00323355" w:rsidRPr="00323355">
              <w:rPr>
                <w:rFonts w:cs="Times New Roman"/>
              </w:rPr>
              <w:t>0</w:t>
            </w:r>
          </w:p>
        </w:tc>
        <w:tc>
          <w:tcPr>
            <w:tcW w:w="0" w:type="auto"/>
            <w:noWrap/>
            <w:hideMark/>
          </w:tcPr>
          <w:p w14:paraId="36FE4A13" w14:textId="77777777" w:rsidR="000D5522" w:rsidRPr="00323355" w:rsidRDefault="000D5522" w:rsidP="000D5522">
            <w:pPr>
              <w:ind w:firstLineChars="0" w:firstLine="0"/>
              <w:jc w:val="center"/>
              <w:rPr>
                <w:rFonts w:cs="Times New Roman"/>
              </w:rPr>
            </w:pPr>
            <w:r w:rsidRPr="00323355">
              <w:rPr>
                <w:rFonts w:cs="Times New Roman"/>
              </w:rPr>
              <w:t>0.604</w:t>
            </w:r>
          </w:p>
        </w:tc>
        <w:tc>
          <w:tcPr>
            <w:tcW w:w="0" w:type="auto"/>
            <w:noWrap/>
            <w:hideMark/>
          </w:tcPr>
          <w:p w14:paraId="546C853B" w14:textId="77777777" w:rsidR="000D5522" w:rsidRPr="00323355" w:rsidRDefault="000D5522" w:rsidP="000D5522">
            <w:pPr>
              <w:ind w:firstLineChars="0" w:firstLine="0"/>
              <w:jc w:val="center"/>
              <w:rPr>
                <w:rFonts w:cs="Times New Roman"/>
              </w:rPr>
            </w:pPr>
            <w:r w:rsidRPr="00323355">
              <w:rPr>
                <w:rFonts w:cs="Times New Roman"/>
              </w:rPr>
              <w:t>0.673</w:t>
            </w:r>
          </w:p>
        </w:tc>
        <w:tc>
          <w:tcPr>
            <w:tcW w:w="0" w:type="auto"/>
            <w:noWrap/>
            <w:hideMark/>
          </w:tcPr>
          <w:p w14:paraId="62400977" w14:textId="77777777" w:rsidR="000D5522" w:rsidRPr="00323355" w:rsidRDefault="000D5522" w:rsidP="000D5522">
            <w:pPr>
              <w:ind w:firstLineChars="0" w:firstLine="0"/>
              <w:jc w:val="center"/>
              <w:rPr>
                <w:rFonts w:cs="Times New Roman"/>
              </w:rPr>
            </w:pPr>
            <w:r w:rsidRPr="00323355">
              <w:rPr>
                <w:rFonts w:cs="Times New Roman"/>
              </w:rPr>
              <w:t>0.628</w:t>
            </w:r>
          </w:p>
        </w:tc>
      </w:tr>
      <w:tr w:rsidR="00323355" w:rsidRPr="00323355" w14:paraId="21636F0B" w14:textId="77777777" w:rsidTr="000D5522">
        <w:trPr>
          <w:divId w:val="6831818"/>
          <w:trHeight w:val="385"/>
        </w:trPr>
        <w:tc>
          <w:tcPr>
            <w:tcW w:w="0" w:type="auto"/>
            <w:noWrap/>
            <w:hideMark/>
          </w:tcPr>
          <w:p w14:paraId="2665B957" w14:textId="77777777" w:rsidR="000D5522" w:rsidRPr="00323355" w:rsidRDefault="000D5522" w:rsidP="000D5522">
            <w:pPr>
              <w:ind w:firstLineChars="0" w:firstLine="0"/>
              <w:jc w:val="center"/>
              <w:rPr>
                <w:rFonts w:cs="Times New Roman"/>
              </w:rPr>
            </w:pPr>
            <w:r w:rsidRPr="00323355">
              <w:rPr>
                <w:rFonts w:cs="Times New Roman"/>
              </w:rPr>
              <w:t>学校类型</w:t>
            </w:r>
            <w:r w:rsidRPr="00323355">
              <w:rPr>
                <w:rFonts w:cs="Times New Roman"/>
              </w:rPr>
              <w:t>3</w:t>
            </w:r>
          </w:p>
        </w:tc>
        <w:tc>
          <w:tcPr>
            <w:tcW w:w="0" w:type="auto"/>
            <w:noWrap/>
            <w:hideMark/>
          </w:tcPr>
          <w:p w14:paraId="27840A6F" w14:textId="77777777" w:rsidR="000D5522" w:rsidRPr="00323355" w:rsidRDefault="000D5522" w:rsidP="000D5522">
            <w:pPr>
              <w:ind w:firstLineChars="0" w:firstLine="0"/>
              <w:jc w:val="center"/>
              <w:rPr>
                <w:rFonts w:cs="Times New Roman"/>
              </w:rPr>
            </w:pPr>
            <w:r w:rsidRPr="00323355">
              <w:rPr>
                <w:rFonts w:cs="Times New Roman"/>
              </w:rPr>
              <w:t>0.366</w:t>
            </w:r>
          </w:p>
        </w:tc>
        <w:tc>
          <w:tcPr>
            <w:tcW w:w="0" w:type="auto"/>
            <w:noWrap/>
            <w:hideMark/>
          </w:tcPr>
          <w:p w14:paraId="0F911746" w14:textId="77777777" w:rsidR="000D5522" w:rsidRPr="00323355" w:rsidRDefault="000D5522" w:rsidP="000D5522">
            <w:pPr>
              <w:ind w:firstLineChars="0" w:firstLine="0"/>
              <w:jc w:val="center"/>
              <w:rPr>
                <w:rFonts w:cs="Times New Roman"/>
              </w:rPr>
            </w:pPr>
            <w:r w:rsidRPr="00323355">
              <w:rPr>
                <w:rFonts w:cs="Times New Roman"/>
              </w:rPr>
              <w:t>0.459</w:t>
            </w:r>
          </w:p>
        </w:tc>
        <w:tc>
          <w:tcPr>
            <w:tcW w:w="0" w:type="auto"/>
            <w:noWrap/>
            <w:hideMark/>
          </w:tcPr>
          <w:p w14:paraId="4C368ED4" w14:textId="77777777" w:rsidR="000D5522" w:rsidRPr="00323355" w:rsidRDefault="000D5522" w:rsidP="000D5522">
            <w:pPr>
              <w:ind w:firstLineChars="0" w:firstLine="0"/>
              <w:jc w:val="center"/>
              <w:rPr>
                <w:rFonts w:cs="Times New Roman"/>
              </w:rPr>
            </w:pPr>
            <w:r w:rsidRPr="00323355">
              <w:rPr>
                <w:rFonts w:cs="Times New Roman"/>
              </w:rPr>
              <w:t>0.665</w:t>
            </w:r>
          </w:p>
        </w:tc>
        <w:tc>
          <w:tcPr>
            <w:tcW w:w="0" w:type="auto"/>
            <w:noWrap/>
            <w:hideMark/>
          </w:tcPr>
          <w:p w14:paraId="64122FE8" w14:textId="77777777" w:rsidR="000D5522" w:rsidRPr="00323355" w:rsidRDefault="000D5522" w:rsidP="000D5522">
            <w:pPr>
              <w:ind w:firstLineChars="0" w:firstLine="0"/>
              <w:jc w:val="center"/>
              <w:rPr>
                <w:rFonts w:cs="Times New Roman"/>
              </w:rPr>
            </w:pPr>
            <w:r w:rsidRPr="00323355">
              <w:rPr>
                <w:rFonts w:cs="Times New Roman"/>
              </w:rPr>
              <w:t>0.492</w:t>
            </w:r>
          </w:p>
        </w:tc>
        <w:tc>
          <w:tcPr>
            <w:tcW w:w="0" w:type="auto"/>
            <w:noWrap/>
            <w:hideMark/>
          </w:tcPr>
          <w:p w14:paraId="28C4CFC5" w14:textId="77777777" w:rsidR="000D5522" w:rsidRPr="00323355" w:rsidRDefault="000D5522" w:rsidP="000D5522">
            <w:pPr>
              <w:ind w:firstLineChars="0" w:firstLine="0"/>
              <w:jc w:val="center"/>
              <w:rPr>
                <w:rFonts w:cs="Times New Roman"/>
              </w:rPr>
            </w:pPr>
            <w:r w:rsidRPr="00323355">
              <w:rPr>
                <w:rFonts w:cs="Times New Roman"/>
              </w:rPr>
              <w:t>0.449</w:t>
            </w:r>
          </w:p>
        </w:tc>
      </w:tr>
      <w:tr w:rsidR="000D5522" w:rsidRPr="00323355" w14:paraId="0D7A07C8" w14:textId="77777777" w:rsidTr="000D5522">
        <w:trPr>
          <w:divId w:val="6831818"/>
          <w:trHeight w:val="385"/>
        </w:trPr>
        <w:tc>
          <w:tcPr>
            <w:tcW w:w="0" w:type="auto"/>
            <w:noWrap/>
            <w:hideMark/>
          </w:tcPr>
          <w:p w14:paraId="7EA7AE7E" w14:textId="77777777" w:rsidR="000D5522" w:rsidRPr="00323355" w:rsidRDefault="000D5522" w:rsidP="000D5522">
            <w:pPr>
              <w:ind w:firstLineChars="0" w:firstLine="0"/>
              <w:jc w:val="center"/>
              <w:rPr>
                <w:rFonts w:cs="Times New Roman"/>
              </w:rPr>
            </w:pPr>
            <w:r w:rsidRPr="00323355">
              <w:rPr>
                <w:rFonts w:cs="Times New Roman"/>
              </w:rPr>
              <w:t>学校类型</w:t>
            </w:r>
            <w:r w:rsidRPr="00323355">
              <w:rPr>
                <w:rFonts w:cs="Times New Roman"/>
              </w:rPr>
              <w:t>5</w:t>
            </w:r>
          </w:p>
        </w:tc>
        <w:tc>
          <w:tcPr>
            <w:tcW w:w="0" w:type="auto"/>
            <w:noWrap/>
            <w:hideMark/>
          </w:tcPr>
          <w:p w14:paraId="01DE0C24" w14:textId="77777777" w:rsidR="000D5522" w:rsidRPr="00323355" w:rsidRDefault="000D5522" w:rsidP="000D5522">
            <w:pPr>
              <w:ind w:firstLineChars="0" w:firstLine="0"/>
              <w:jc w:val="center"/>
              <w:rPr>
                <w:rFonts w:cs="Times New Roman"/>
              </w:rPr>
            </w:pPr>
            <w:r w:rsidRPr="00323355">
              <w:rPr>
                <w:rFonts w:cs="Times New Roman"/>
              </w:rPr>
              <w:t>0.319</w:t>
            </w:r>
          </w:p>
        </w:tc>
        <w:tc>
          <w:tcPr>
            <w:tcW w:w="0" w:type="auto"/>
            <w:noWrap/>
            <w:hideMark/>
          </w:tcPr>
          <w:p w14:paraId="3E847800" w14:textId="77777777" w:rsidR="000D5522" w:rsidRPr="00323355" w:rsidRDefault="000D5522" w:rsidP="000D5522">
            <w:pPr>
              <w:ind w:firstLineChars="0" w:firstLine="0"/>
              <w:jc w:val="center"/>
              <w:rPr>
                <w:rFonts w:cs="Times New Roman"/>
                <w:color w:val="000000"/>
                <w:sz w:val="22"/>
              </w:rPr>
            </w:pPr>
            <w:r w:rsidRPr="00323355">
              <w:rPr>
                <w:rFonts w:cs="Times New Roman"/>
              </w:rPr>
              <w:t>0</w:t>
            </w:r>
            <w:r w:rsidRPr="00323355">
              <w:rPr>
                <w:rFonts w:cs="Times New Roman"/>
                <w:color w:val="000000"/>
                <w:sz w:val="22"/>
              </w:rPr>
              <w:t>.381</w:t>
            </w:r>
          </w:p>
        </w:tc>
        <w:tc>
          <w:tcPr>
            <w:tcW w:w="0" w:type="auto"/>
            <w:noWrap/>
            <w:hideMark/>
          </w:tcPr>
          <w:p w14:paraId="7AFC774F" w14:textId="77777777" w:rsidR="000D5522" w:rsidRPr="00323355" w:rsidRDefault="000D5522" w:rsidP="000D5522">
            <w:pPr>
              <w:ind w:firstLineChars="0" w:firstLine="0"/>
              <w:jc w:val="center"/>
              <w:rPr>
                <w:rFonts w:cs="Times New Roman"/>
                <w:color w:val="000000"/>
                <w:sz w:val="22"/>
              </w:rPr>
            </w:pPr>
            <w:r w:rsidRPr="00323355">
              <w:rPr>
                <w:rFonts w:cs="Times New Roman"/>
                <w:color w:val="000000"/>
                <w:sz w:val="22"/>
              </w:rPr>
              <w:t>0.488</w:t>
            </w:r>
          </w:p>
        </w:tc>
        <w:tc>
          <w:tcPr>
            <w:tcW w:w="0" w:type="auto"/>
            <w:noWrap/>
            <w:hideMark/>
          </w:tcPr>
          <w:p w14:paraId="427A0457" w14:textId="77777777" w:rsidR="000D5522" w:rsidRPr="00323355" w:rsidRDefault="000D5522" w:rsidP="000D5522">
            <w:pPr>
              <w:ind w:firstLineChars="0" w:firstLine="0"/>
              <w:jc w:val="center"/>
              <w:rPr>
                <w:rFonts w:cs="Times New Roman"/>
                <w:color w:val="000000"/>
                <w:sz w:val="22"/>
              </w:rPr>
            </w:pPr>
            <w:r w:rsidRPr="00323355">
              <w:rPr>
                <w:rFonts w:cs="Times New Roman"/>
                <w:color w:val="000000"/>
                <w:sz w:val="22"/>
              </w:rPr>
              <w:t>0.373</w:t>
            </w:r>
          </w:p>
        </w:tc>
        <w:tc>
          <w:tcPr>
            <w:tcW w:w="0" w:type="auto"/>
            <w:noWrap/>
            <w:hideMark/>
          </w:tcPr>
          <w:p w14:paraId="5E055425" w14:textId="77777777" w:rsidR="000D5522" w:rsidRPr="00323355" w:rsidRDefault="000D5522" w:rsidP="000D5522">
            <w:pPr>
              <w:ind w:firstLineChars="0" w:firstLine="0"/>
              <w:jc w:val="center"/>
              <w:rPr>
                <w:rFonts w:cs="Times New Roman"/>
                <w:color w:val="000000"/>
                <w:sz w:val="22"/>
              </w:rPr>
            </w:pPr>
            <w:r w:rsidRPr="00323355">
              <w:rPr>
                <w:rFonts w:cs="Times New Roman"/>
                <w:color w:val="000000"/>
                <w:sz w:val="22"/>
              </w:rPr>
              <w:t>0.359</w:t>
            </w:r>
          </w:p>
        </w:tc>
      </w:tr>
    </w:tbl>
    <w:p w14:paraId="5307310E" w14:textId="3EBA6155" w:rsidR="008A7A52" w:rsidRDefault="008A7A52" w:rsidP="000D5522">
      <w:pPr>
        <w:pStyle w:val="2"/>
        <w:spacing w:beforeLines="50" w:before="163" w:after="163"/>
      </w:pPr>
      <w:r>
        <w:rPr>
          <w:rFonts w:hint="eastAsia"/>
        </w:rPr>
        <w:t>问题二</w:t>
      </w:r>
      <w:r w:rsidRPr="008A7A52">
        <w:rPr>
          <w:rFonts w:hint="eastAsia"/>
        </w:rPr>
        <w:t>模型的建立与求解</w:t>
      </w:r>
    </w:p>
    <w:p w14:paraId="05D5AD5E" w14:textId="5C312F6D" w:rsidR="008A7A52" w:rsidRDefault="00AF1519" w:rsidP="00AF1519">
      <w:pPr>
        <w:pStyle w:val="3"/>
      </w:pPr>
      <w:r>
        <w:rPr>
          <w:rFonts w:hint="eastAsia"/>
        </w:rPr>
        <w:t>模型的建立</w:t>
      </w:r>
    </w:p>
    <w:p w14:paraId="25354A2E" w14:textId="140D05A9" w:rsidR="00AF1519" w:rsidRPr="00304805" w:rsidRDefault="00AF1519" w:rsidP="00AF1519">
      <w:pPr>
        <w:spacing w:beforeLines="50" w:before="163" w:afterLines="50" w:after="163"/>
        <w:ind w:firstLine="480"/>
      </w:pPr>
      <w:r w:rsidRPr="00304805">
        <w:rPr>
          <w:rFonts w:hint="eastAsia"/>
        </w:rPr>
        <w:t>问题二的要求是运用附件数据，找到什么类型的培训学校，具体哪些培训学校在培训能力上面有较高的水平，并给不同类型的培训学校培训能力进行排序，以及给出培训能力前</w:t>
      </w:r>
      <w:r w:rsidRPr="00304805">
        <w:rPr>
          <w:rFonts w:hint="eastAsia"/>
        </w:rPr>
        <w:t>10</w:t>
      </w:r>
      <w:r w:rsidRPr="00304805">
        <w:rPr>
          <w:rFonts w:hint="eastAsia"/>
        </w:rPr>
        <w:t>的学校编号。我们计算了学员在这一段时间里各项技能以及总分的增长率，</w:t>
      </w:r>
      <w:r w:rsidRPr="00304805">
        <w:rPr>
          <w:rFonts w:hint="eastAsia"/>
        </w:rPr>
        <w:lastRenderedPageBreak/>
        <w:t>我们认为，使用增长率数据可以进一步减小学生本身资质不同所带来的检验教育成果的困难。之后，我们使用了增长率数据和其他</w:t>
      </w:r>
      <w:r w:rsidRPr="00304805">
        <w:rPr>
          <w:rFonts w:hint="eastAsia"/>
        </w:rPr>
        <w:t>6</w:t>
      </w:r>
      <w:r w:rsidRPr="00304805">
        <w:rPr>
          <w:rFonts w:hint="eastAsia"/>
        </w:rPr>
        <w:t>项数据进行主成分分析</w:t>
      </w:r>
      <w:r w:rsidR="00BF4C74" w:rsidRPr="00BF4C74">
        <w:rPr>
          <w:vertAlign w:val="superscript"/>
        </w:rPr>
        <w:fldChar w:fldCharType="begin"/>
      </w:r>
      <w:r w:rsidR="00BF4C74" w:rsidRPr="00BF4C74">
        <w:rPr>
          <w:vertAlign w:val="superscript"/>
        </w:rPr>
        <w:instrText xml:space="preserve"> </w:instrText>
      </w:r>
      <w:r w:rsidR="00BF4C74" w:rsidRPr="00BF4C74">
        <w:rPr>
          <w:rFonts w:hint="eastAsia"/>
          <w:vertAlign w:val="superscript"/>
        </w:rPr>
        <w:instrText>REF _Ref161156218 \r \h</w:instrText>
      </w:r>
      <w:r w:rsidR="00BF4C74" w:rsidRPr="00BF4C74">
        <w:rPr>
          <w:vertAlign w:val="superscript"/>
        </w:rPr>
        <w:instrText xml:space="preserve"> </w:instrText>
      </w:r>
      <w:r w:rsidR="00BF4C74">
        <w:rPr>
          <w:vertAlign w:val="superscript"/>
        </w:rPr>
        <w:instrText xml:space="preserve"> \* MERGEFORMAT </w:instrText>
      </w:r>
      <w:r w:rsidR="00BF4C74" w:rsidRPr="00BF4C74">
        <w:rPr>
          <w:vertAlign w:val="superscript"/>
        </w:rPr>
      </w:r>
      <w:r w:rsidR="00BF4C74" w:rsidRPr="00BF4C74">
        <w:rPr>
          <w:vertAlign w:val="superscript"/>
        </w:rPr>
        <w:fldChar w:fldCharType="separate"/>
      </w:r>
      <w:r w:rsidR="00E0695E">
        <w:rPr>
          <w:vertAlign w:val="superscript"/>
        </w:rPr>
        <w:t>[1][3]</w:t>
      </w:r>
      <w:r w:rsidR="00BF4C74" w:rsidRPr="00BF4C74">
        <w:rPr>
          <w:vertAlign w:val="superscript"/>
        </w:rPr>
        <w:fldChar w:fldCharType="end"/>
      </w:r>
      <w:r w:rsidRPr="00304805">
        <w:rPr>
          <w:rFonts w:hint="eastAsia"/>
        </w:rPr>
        <w:t>。我们将各项增长率数据和所有的离校成绩建立相关系数矩阵，得到相关稀疏矩阵的特征值以及每一个主成分的贡献率。通过贡献率大小的对比选择贡献率前</w:t>
      </w:r>
      <w:r w:rsidRPr="00304805">
        <w:rPr>
          <w:rFonts w:hint="eastAsia"/>
        </w:rPr>
        <w:t>7</w:t>
      </w:r>
      <w:r w:rsidRPr="00304805">
        <w:rPr>
          <w:rFonts w:hint="eastAsia"/>
        </w:rPr>
        <w:t>名的数据计算主成分的得分，并进一步得到综合得分。</w:t>
      </w:r>
    </w:p>
    <w:p w14:paraId="77C91D36" w14:textId="271059A5" w:rsidR="001F5C5A" w:rsidRDefault="00AF1519" w:rsidP="00AF1519">
      <w:pPr>
        <w:pStyle w:val="3"/>
      </w:pPr>
      <w:r>
        <w:rPr>
          <w:rFonts w:hint="eastAsia"/>
        </w:rPr>
        <w:t>模型的准备</w:t>
      </w:r>
    </w:p>
    <w:p w14:paraId="4EA6EACC" w14:textId="23B67599" w:rsidR="00AF1519" w:rsidRDefault="00AF1519" w:rsidP="00AF1519">
      <w:pPr>
        <w:spacing w:beforeLines="50" w:before="163"/>
        <w:ind w:firstLine="480"/>
      </w:pPr>
      <w:r w:rsidRPr="00304805">
        <w:rPr>
          <w:rFonts w:hint="eastAsia"/>
        </w:rPr>
        <w:t>主成分分析</w:t>
      </w:r>
      <w:r w:rsidRPr="00304805">
        <w:t>是一种</w:t>
      </w:r>
      <w:r w:rsidRPr="00304805">
        <w:rPr>
          <w:rFonts w:hint="eastAsia"/>
        </w:rPr>
        <w:t>常用的</w:t>
      </w:r>
      <w:r w:rsidRPr="00304805">
        <w:t>降维算法，它能</w:t>
      </w:r>
      <w:r w:rsidRPr="00304805">
        <w:rPr>
          <w:rFonts w:hint="eastAsia"/>
        </w:rPr>
        <w:t>在相关分析的基础上，</w:t>
      </w:r>
      <w:r w:rsidRPr="00304805">
        <w:t xml:space="preserve"> </w:t>
      </w:r>
      <w:r w:rsidRPr="00304805">
        <w:t>用较少的新变量代替原来较多的旧变量，而且使这些较少的新变量尽可能多地保留原来变量所反映的信息</w:t>
      </w:r>
      <w:r>
        <w:rPr>
          <w:rFonts w:hint="eastAsia"/>
        </w:rPr>
        <w:t>。</w:t>
      </w:r>
    </w:p>
    <w:p w14:paraId="7FA664AA" w14:textId="51C67EAF" w:rsidR="00AF1519" w:rsidRDefault="00AF1519" w:rsidP="00AF1519">
      <w:pPr>
        <w:spacing w:line="320" w:lineRule="exact"/>
        <w:ind w:firstLine="480"/>
      </w:pPr>
      <w:r w:rsidRPr="00304805">
        <w:rPr>
          <w:rFonts w:hint="eastAsia"/>
        </w:rPr>
        <w:t>假设数据中有</w:t>
      </w:r>
      <w:r w:rsidRPr="00AF1519">
        <w:rPr>
          <w:position w:val="-12"/>
        </w:rPr>
        <w:object w:dxaOrig="198" w:dyaOrig="358" w14:anchorId="7982137C">
          <v:shape id="_x0000_i1031" type="#_x0000_t75" style="width:9.8pt;height:18pt" o:ole="">
            <v:imagedata r:id="rId27" o:title=""/>
          </v:shape>
          <o:OLEObject Type="Embed" ProgID="Equation.AxMath" ShapeID="_x0000_i1031" DrawAspect="Content" ObjectID="_1771772311" r:id="rId28"/>
        </w:object>
      </w:r>
      <w:r w:rsidRPr="00304805">
        <w:rPr>
          <w:rFonts w:hint="eastAsia"/>
        </w:rPr>
        <w:t>个样本，</w:t>
      </w:r>
      <w:r w:rsidRPr="00AF1519">
        <w:rPr>
          <w:position w:val="-12"/>
        </w:rPr>
        <w:object w:dxaOrig="197" w:dyaOrig="358" w14:anchorId="23507266">
          <v:shape id="_x0000_i1032" type="#_x0000_t75" style="width:9.8pt;height:18pt" o:ole="">
            <v:imagedata r:id="rId29" o:title=""/>
          </v:shape>
          <o:OLEObject Type="Embed" ProgID="Equation.AxMath" ShapeID="_x0000_i1032" DrawAspect="Content" ObjectID="_1771772312" r:id="rId30"/>
        </w:object>
      </w:r>
      <w:r w:rsidRPr="00304805">
        <w:rPr>
          <w:rFonts w:hint="eastAsia"/>
        </w:rPr>
        <w:t>个指标，则可构成大小</w:t>
      </w:r>
      <w:r w:rsidRPr="00AF1519">
        <w:rPr>
          <w:position w:val="-12"/>
        </w:rPr>
        <w:object w:dxaOrig="597" w:dyaOrig="358" w14:anchorId="5C4E0567">
          <v:shape id="_x0000_i1033" type="#_x0000_t75" style="width:29.45pt;height:18pt" o:ole="">
            <v:imagedata r:id="rId31" o:title=""/>
          </v:shape>
          <o:OLEObject Type="Embed" ProgID="Equation.AxMath" ShapeID="_x0000_i1033" DrawAspect="Content" ObjectID="_1771772313" r:id="rId32"/>
        </w:object>
      </w:r>
      <w:r w:rsidRPr="00304805">
        <w:rPr>
          <w:rFonts w:hint="eastAsia"/>
        </w:rPr>
        <w:t>为的样本矩阵</w:t>
      </w:r>
      <w:r w:rsidRPr="00AF1519">
        <w:rPr>
          <w:position w:val="-12"/>
        </w:rPr>
        <w:object w:dxaOrig="189" w:dyaOrig="358" w14:anchorId="0E768D26">
          <v:shape id="_x0000_i1034" type="#_x0000_t75" style="width:9.8pt;height:18pt" o:ole="">
            <v:imagedata r:id="rId33" o:title=""/>
          </v:shape>
          <o:OLEObject Type="Embed" ProgID="Equation.AxMath" ShapeID="_x0000_i1034" DrawAspect="Content" ObjectID="_1771772314" r:id="rId34"/>
        </w:object>
      </w:r>
      <w:r w:rsidRPr="00304805">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F1519" w:rsidRPr="0051597F" w14:paraId="28E8A248" w14:textId="77777777" w:rsidTr="00AF1519">
        <w:tc>
          <w:tcPr>
            <w:tcW w:w="8325" w:type="dxa"/>
            <w:vAlign w:val="center"/>
          </w:tcPr>
          <w:p w14:paraId="5D9FDEA2" w14:textId="67149A5E" w:rsidR="00AF1519" w:rsidRPr="0051597F" w:rsidRDefault="00443BC4" w:rsidP="00AF1519">
            <w:pPr>
              <w:adjustRightInd w:val="0"/>
              <w:snapToGrid w:val="0"/>
              <w:spacing w:before="156" w:after="156"/>
              <w:ind w:firstLineChars="0" w:firstLine="0"/>
              <w:jc w:val="center"/>
            </w:pPr>
            <m:oMathPara>
              <m:oMath>
                <m:r>
                  <w:rPr>
                    <w:rFonts w:ascii="Cambria Math" w:hAnsi="Cambria Math" w:hint="eastAsia"/>
                  </w:rPr>
                  <m:t>x</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np</m:t>
                                  </m:r>
                                </m:sub>
                              </m:sSub>
                            </m:e>
                          </m:mr>
                        </m:m>
                      </m:e>
                    </m:eqAr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tc>
        <w:tc>
          <w:tcPr>
            <w:tcW w:w="617" w:type="dxa"/>
            <w:vAlign w:val="center"/>
          </w:tcPr>
          <w:p w14:paraId="592CDB5F" w14:textId="77777777" w:rsidR="00AF1519" w:rsidRPr="0051597F" w:rsidRDefault="00AF1519" w:rsidP="00AF1519">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4C8849E" w14:textId="19E53D60" w:rsidR="00AF1519" w:rsidRPr="00AE22EF" w:rsidRDefault="00AE22EF" w:rsidP="00AE22EF">
      <w:pPr>
        <w:ind w:firstLineChars="0" w:firstLine="0"/>
        <w:rPr>
          <w:rFonts w:ascii="黑体" w:eastAsia="黑体" w:hAnsi="黑体"/>
        </w:rPr>
      </w:pPr>
      <w:r>
        <w:rPr>
          <w:rFonts w:ascii="黑体" w:eastAsia="黑体" w:hAnsi="黑体" w:hint="eastAsia"/>
        </w:rPr>
        <w:t>1.</w:t>
      </w:r>
      <w:r w:rsidR="00AF1519" w:rsidRPr="00AE22EF">
        <w:rPr>
          <w:rFonts w:ascii="黑体" w:eastAsia="黑体" w:hAnsi="黑体" w:hint="eastAsia"/>
        </w:rPr>
        <w:t>标准化</w:t>
      </w:r>
    </w:p>
    <w:p w14:paraId="4220E1B0" w14:textId="25E105E8" w:rsidR="00F41CA5" w:rsidRDefault="00AF1519" w:rsidP="00302C89">
      <w:pPr>
        <w:adjustRightInd w:val="0"/>
        <w:snapToGrid w:val="0"/>
        <w:spacing w:beforeLines="50" w:before="163"/>
        <w:ind w:firstLine="480"/>
      </w:pPr>
      <w:r w:rsidRPr="00304805">
        <w:rPr>
          <w:rFonts w:hint="eastAsia"/>
        </w:rPr>
        <w:t>首先，我们按列计算出</w:t>
      </w:r>
      <m:oMath>
        <m:r>
          <w:rPr>
            <w:rFonts w:ascii="Cambria Math" w:hAnsi="Cambria Math" w:hint="eastAsia"/>
          </w:rPr>
          <m:t>x</m:t>
        </m:r>
      </m:oMath>
      <w:r w:rsidRPr="00304805">
        <w:rPr>
          <w:rFonts w:hint="eastAsia"/>
        </w:rPr>
        <w:t>的均值</w:t>
      </w:r>
      <m:oMath>
        <m:acc>
          <m:accPr>
            <m:chr m:val="̅"/>
            <m:ctrlPr>
              <w:rPr>
                <w:rFonts w:ascii="Cambria Math" w:hAnsi="Cambria Math"/>
              </w:rPr>
            </m:ctrlPr>
          </m:accPr>
          <m:e>
            <m:sSub>
              <m:sSubPr>
                <m:ctrlPr>
                  <w:rPr>
                    <w:rFonts w:ascii="Cambria Math" w:hAnsi="Cambria Math"/>
                  </w:rPr>
                </m:ctrlPr>
              </m:sSubPr>
              <m:e>
                <m:r>
                  <w:rPr>
                    <w:rFonts w:ascii="Cambria Math" w:hAnsi="Cambria Math" w:hint="eastAsia"/>
                  </w:rPr>
                  <m:t>x</m:t>
                </m:r>
              </m:e>
              <m:sub>
                <m:r>
                  <w:rPr>
                    <w:rFonts w:ascii="Cambria Math" w:hAnsi="Cambria Math"/>
                  </w:rPr>
                  <m:t>j</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oMath>
      <w:r>
        <w:rPr>
          <w:rFonts w:hint="eastAsia"/>
        </w:rPr>
        <w:t>,</w:t>
      </w:r>
      <w:r w:rsidRPr="00304805">
        <w:rPr>
          <w:rFonts w:hint="eastAsia"/>
        </w:rPr>
        <w:t>再计算其标准差</w:t>
      </w:r>
      <m:oMath>
        <m:sSub>
          <m:sSubPr>
            <m:ctrlPr>
              <w:rPr>
                <w:rFonts w:ascii="Cambria Math" w:hAnsi="Cambria Math"/>
              </w:rPr>
            </m:ctrlPr>
          </m:sSubPr>
          <m:e>
            <m:r>
              <w:rPr>
                <w:rFonts w:ascii="Cambria Math" w:hAnsi="Cambria Math" w:hint="eastAsia"/>
              </w:rPr>
              <m:t>S</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e>
                      <m:sup>
                        <m:r>
                          <m:rPr>
                            <m:sty m:val="p"/>
                          </m:rPr>
                          <w:rPr>
                            <w:rFonts w:ascii="Cambria Math" w:hAnsi="Cambria Math"/>
                          </w:rPr>
                          <m:t>2</m:t>
                        </m:r>
                      </m:sup>
                    </m:sSup>
                  </m:e>
                </m:nary>
              </m:num>
              <m:den>
                <m:r>
                  <w:rPr>
                    <w:rFonts w:ascii="Cambria Math" w:hAnsi="Cambria Math"/>
                  </w:rPr>
                  <m:t>n</m:t>
                </m:r>
                <m:r>
                  <m:rPr>
                    <m:sty m:val="p"/>
                  </m:rPr>
                  <w:rPr>
                    <w:rFonts w:ascii="Cambria Math" w:hAnsi="Cambria Math"/>
                  </w:rPr>
                  <m:t xml:space="preserve"> -1</m:t>
                </m:r>
              </m:den>
            </m:f>
          </m:e>
        </m:rad>
      </m:oMath>
      <w:r w:rsidRPr="00304805">
        <w:rPr>
          <w:rFonts w:hint="eastAsia"/>
        </w:rPr>
        <w:t>,</w:t>
      </w:r>
      <w:r w:rsidRPr="00304805">
        <w:rPr>
          <w:rFonts w:hint="eastAsia"/>
        </w:rPr>
        <w:t>计算得到标准化数据</w:t>
      </w:r>
      <m:oMath>
        <m:sSub>
          <m:sSubPr>
            <m:ctrlPr>
              <w:rPr>
                <w:rFonts w:ascii="Cambria Math" w:hAnsi="Cambria Math"/>
              </w:rPr>
            </m:ctrlPr>
          </m:sSubPr>
          <m:e>
            <m:r>
              <w:rPr>
                <w:rFonts w:ascii="Cambria Math" w:hAnsi="Cambria Math" w:hint="eastAsia"/>
              </w:rPr>
              <m:t>X</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hint="eastAsia"/>
                      </w:rPr>
                      <m:t>x</m:t>
                    </m:r>
                  </m:e>
                  <m:sub>
                    <m:r>
                      <w:rPr>
                        <w:rFonts w:ascii="Cambria Math" w:hAnsi="Cambria Math"/>
                      </w:rPr>
                      <m:t>j</m:t>
                    </m:r>
                  </m:sub>
                </m:sSub>
              </m:e>
            </m:acc>
            <m:r>
              <m:rPr>
                <m:sty m:val="p"/>
              </m:rPr>
              <w:rPr>
                <w:rFonts w:ascii="Cambria Math" w:hAnsi="Cambria Math"/>
              </w:rPr>
              <m:t xml:space="preserve"> </m:t>
            </m:r>
          </m:num>
          <m:den>
            <m:sSub>
              <m:sSubPr>
                <m:ctrlPr>
                  <w:rPr>
                    <w:rFonts w:ascii="Cambria Math" w:hAnsi="Cambria Math"/>
                  </w:rPr>
                </m:ctrlPr>
              </m:sSubPr>
              <m:e>
                <m:r>
                  <w:rPr>
                    <w:rFonts w:ascii="Cambria Math" w:hAnsi="Cambria Math" w:hint="eastAsia"/>
                  </w:rPr>
                  <m:t>S</m:t>
                </m:r>
              </m:e>
              <m:sub>
                <m:r>
                  <w:rPr>
                    <w:rFonts w:ascii="Cambria Math" w:hAnsi="Cambria Math"/>
                  </w:rPr>
                  <m:t>j</m:t>
                </m:r>
              </m:sub>
            </m:sSub>
          </m:den>
        </m:f>
      </m:oMath>
      <w:r w:rsidRPr="00304805">
        <w:rPr>
          <w:rFonts w:hint="eastAsia"/>
        </w:rPr>
        <w:t>,</w:t>
      </w:r>
      <w:r w:rsidRPr="00304805">
        <w:rPr>
          <w:rFonts w:hint="eastAsia"/>
        </w:rPr>
        <w:t>标准化后的原始矩阵变为：</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F1519" w:rsidRPr="0051597F" w14:paraId="762D17E1" w14:textId="77777777" w:rsidTr="00C63101">
        <w:tc>
          <w:tcPr>
            <w:tcW w:w="8325" w:type="dxa"/>
            <w:vAlign w:val="center"/>
          </w:tcPr>
          <w:p w14:paraId="36A4967D" w14:textId="1C72F0D3" w:rsidR="00AF1519" w:rsidRPr="00443BC4" w:rsidRDefault="00443BC4" w:rsidP="00AF1519">
            <w:pPr>
              <w:adjustRightInd w:val="0"/>
              <w:snapToGrid w:val="0"/>
              <w:spacing w:before="156" w:after="156"/>
              <w:ind w:firstLineChars="0" w:firstLine="0"/>
              <w:jc w:val="center"/>
            </w:pPr>
            <m:oMathPara>
              <m:oMath>
                <m:r>
                  <w:rPr>
                    <w:rFonts w:ascii="Cambria Math" w:hAnsi="Cambria Math"/>
                  </w:rPr>
                  <m:t xml:space="preserve">X=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np</m:t>
                                  </m:r>
                                </m:sub>
                              </m:sSub>
                            </m:e>
                          </m:mr>
                        </m:m>
                      </m:e>
                    </m:eqAr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m:oMathPara>
          </w:p>
        </w:tc>
        <w:tc>
          <w:tcPr>
            <w:tcW w:w="617" w:type="dxa"/>
            <w:vAlign w:val="center"/>
          </w:tcPr>
          <w:p w14:paraId="632DFC18" w14:textId="77777777" w:rsidR="00AF1519" w:rsidRPr="0051597F" w:rsidRDefault="00AF1519" w:rsidP="00AF1519">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88E1BEA" w14:textId="6126C1AC" w:rsidR="00443BC4" w:rsidRPr="00AE22EF" w:rsidRDefault="00AE22EF" w:rsidP="00AE22EF">
      <w:pPr>
        <w:ind w:firstLineChars="0" w:firstLine="0"/>
        <w:rPr>
          <w:rFonts w:ascii="黑体" w:eastAsia="黑体" w:hAnsi="黑体"/>
        </w:rPr>
      </w:pPr>
      <w:r>
        <w:rPr>
          <w:rFonts w:ascii="黑体" w:eastAsia="黑体" w:hAnsi="黑体" w:hint="eastAsia"/>
        </w:rPr>
        <w:t>2.</w:t>
      </w:r>
      <w:r w:rsidR="00AF1519" w:rsidRPr="00AE22EF">
        <w:rPr>
          <w:rFonts w:ascii="黑体" w:eastAsia="黑体" w:hAnsi="黑体" w:hint="eastAsia"/>
        </w:rPr>
        <w:t>计算标准化样本的协方差</w:t>
      </w:r>
      <w:r w:rsidR="00443BC4" w:rsidRPr="00AE22EF">
        <w:rPr>
          <w:rFonts w:ascii="黑体" w:eastAsia="黑体" w:hAnsi="黑体" w:hint="eastAsia"/>
        </w:rPr>
        <w:t>矩阵</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76C2C1B4" w14:textId="77777777" w:rsidTr="00443BC4">
        <w:tc>
          <w:tcPr>
            <w:tcW w:w="8325" w:type="dxa"/>
            <w:vAlign w:val="center"/>
          </w:tcPr>
          <w:p w14:paraId="7EA6461E" w14:textId="318DA827" w:rsidR="00443BC4" w:rsidRPr="00443BC4" w:rsidRDefault="00443BC4" w:rsidP="00443BC4">
            <w:pPr>
              <w:adjustRightInd w:val="0"/>
              <w:snapToGrid w:val="0"/>
              <w:spacing w:before="156" w:after="156"/>
              <w:ind w:firstLineChars="0" w:firstLine="0"/>
              <w:jc w:val="center"/>
            </w:pPr>
            <m:oMathPara>
              <m:oMathParaPr>
                <m:jc m:val="center"/>
              </m:oMathParaPr>
              <m:oMath>
                <m:r>
                  <w:rPr>
                    <w:rFonts w:ascii="Cambria Math" w:hAnsi="Cambria Math" w:hint="eastAsia"/>
                  </w:rPr>
                  <m:t>R</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sSub>
                                <m:sSubPr>
                                  <m:ctrlPr>
                                    <w:rPr>
                                      <w:rFonts w:ascii="Cambria Math" w:hAnsi="Cambria Math"/>
                                      <w:i/>
                                    </w:rPr>
                                  </m:ctrlPr>
                                </m:sSubPr>
                                <m:e>
                                  <m:r>
                                    <w:rPr>
                                      <w:rFonts w:ascii="Cambria Math" w:hAnsi="Cambria Math"/>
                                    </w:rPr>
                                    <m:t>r</m:t>
                                  </m:r>
                                </m:e>
                                <m:sub>
                                  <m:r>
                                    <w:rPr>
                                      <w:rFonts w:ascii="Cambria Math" w:hAnsi="Cambria Math"/>
                                    </w:rPr>
                                    <m:t>12</m:t>
                                  </m:r>
                                </m:sub>
                              </m:sSub>
                            </m:e>
                          </m:mr>
                          <m:mr>
                            <m:e>
                              <m:sSub>
                                <m:sSubPr>
                                  <m:ctrlPr>
                                    <w:rPr>
                                      <w:rFonts w:ascii="Cambria Math" w:hAnsi="Cambria Math"/>
                                      <w:i/>
                                    </w:rPr>
                                  </m:ctrlPr>
                                </m:sSubPr>
                                <m:e>
                                  <m:r>
                                    <w:rPr>
                                      <w:rFonts w:ascii="Cambria Math" w:hAnsi="Cambria Math"/>
                                    </w:rPr>
                                    <m:t>r</m:t>
                                  </m:r>
                                </m:e>
                                <m:sub>
                                  <m:r>
                                    <w:rPr>
                                      <w:rFonts w:ascii="Cambria Math" w:hAnsi="Cambria Math"/>
                                    </w:rPr>
                                    <m:t>21</m:t>
                                  </m:r>
                                </m:sub>
                              </m:sSub>
                            </m:e>
                            <m:e>
                              <m:sSub>
                                <m:sSubPr>
                                  <m:ctrlPr>
                                    <w:rPr>
                                      <w:rFonts w:ascii="Cambria Math" w:hAnsi="Cambria Math"/>
                                      <w:i/>
                                    </w:rPr>
                                  </m:ctrlPr>
                                </m:sSubPr>
                                <m:e>
                                  <m:r>
                                    <w:rPr>
                                      <w:rFonts w:ascii="Cambria Math" w:hAnsi="Cambria Math"/>
                                    </w:rPr>
                                    <m:t>r</m:t>
                                  </m:r>
                                </m:e>
                                <m:sub>
                                  <m:r>
                                    <w:rPr>
                                      <w:rFonts w:ascii="Cambria Math" w:hAnsi="Cambria Math"/>
                                    </w:rPr>
                                    <m:t>22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1p</m:t>
                                  </m:r>
                                </m:sub>
                              </m:sSub>
                            </m:e>
                          </m:m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2p</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r</m:t>
                                  </m:r>
                                </m:e>
                                <m:sub>
                                  <m:r>
                                    <w:rPr>
                                      <w:rFonts w:ascii="Cambria Math" w:hAnsi="Cambria Math"/>
                                    </w:rPr>
                                    <m:t>n1</m:t>
                                  </m:r>
                                </m:sub>
                              </m:sSub>
                            </m:e>
                            <m:e>
                              <m:sSub>
                                <m:sSubPr>
                                  <m:ctrlPr>
                                    <w:rPr>
                                      <w:rFonts w:ascii="Cambria Math" w:hAnsi="Cambria Math"/>
                                      <w:i/>
                                    </w:rPr>
                                  </m:ctrlPr>
                                </m:sSubPr>
                                <m:e>
                                  <m:r>
                                    <w:rPr>
                                      <w:rFonts w:ascii="Cambria Math" w:hAnsi="Cambria Math"/>
                                    </w:rPr>
                                    <m:t>r</m:t>
                                  </m:r>
                                </m:e>
                                <m:sub>
                                  <m:r>
                                    <w:rPr>
                                      <w:rFonts w:ascii="Cambria Math" w:hAnsi="Cambria Math"/>
                                    </w:rPr>
                                    <m:t>n2</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np</m:t>
                                  </m:r>
                                </m:sub>
                              </m:sSub>
                            </m:e>
                          </m:mr>
                        </m:m>
                      </m:e>
                    </m:eqArr>
                  </m:e>
                </m:d>
              </m:oMath>
            </m:oMathPara>
          </w:p>
        </w:tc>
        <w:tc>
          <w:tcPr>
            <w:tcW w:w="617" w:type="dxa"/>
            <w:vAlign w:val="center"/>
          </w:tcPr>
          <w:p w14:paraId="4BDCF57E"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BF7D18E" w14:textId="6C19695A" w:rsidR="00AF1519" w:rsidRPr="00304805" w:rsidRDefault="00443BC4" w:rsidP="00F41CA5">
      <w:pPr>
        <w:ind w:firstLine="480"/>
      </w:pPr>
      <w:r>
        <w:rPr>
          <w:rFonts w:hint="eastAsia"/>
        </w:rPr>
        <w:t>其</w:t>
      </w:r>
      <w:r w:rsidR="00AF1519">
        <w:rPr>
          <w:rFonts w:hint="eastAsia"/>
        </w:rPr>
        <w:t>中</w:t>
      </w:r>
      <m:oMath>
        <m:sSub>
          <m:sSubPr>
            <m:ctrlPr>
              <w:rPr>
                <w:rFonts w:ascii="Cambria Math" w:hAnsi="Cambria Math"/>
              </w:rPr>
            </m:ctrlPr>
          </m:sSubPr>
          <m:e>
            <m:r>
              <w:rPr>
                <w:rFonts w:ascii="Cambria Math" w:hAnsi="Cambria Math"/>
              </w:rPr>
              <m:t>r</m:t>
            </m:r>
          </m:e>
          <m:sub>
            <m:r>
              <w:rPr>
                <w:rFonts w:ascii="Cambria Math" w:hAnsi="Cambria Math" w:hint="eastAsia"/>
              </w:rPr>
              <m:t>ij</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e>
        </m:nary>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ki</m:t>
                </m:r>
              </m:sub>
            </m:sSub>
          </m:e>
        </m:nary>
        <m:sSub>
          <m:sSubPr>
            <m:ctrlPr>
              <w:rPr>
                <w:rFonts w:ascii="Cambria Math" w:hAnsi="Cambria Math"/>
              </w:rPr>
            </m:ctrlPr>
          </m:sSubPr>
          <m:e>
            <m:r>
              <w:rPr>
                <w:rFonts w:ascii="Cambria Math" w:hAnsi="Cambria Math"/>
              </w:rPr>
              <m:t>X</m:t>
            </m:r>
          </m:e>
          <m:sub>
            <m:r>
              <w:rPr>
                <w:rFonts w:ascii="Cambria Math" w:hAnsi="Cambria Math"/>
              </w:rPr>
              <m:t>kj</m:t>
            </m:r>
          </m:sub>
        </m:sSub>
      </m:oMath>
    </w:p>
    <w:p w14:paraId="472169FE" w14:textId="7FA85BF3" w:rsidR="00AF1519" w:rsidRDefault="00AE22EF" w:rsidP="00AE22EF">
      <w:pPr>
        <w:ind w:firstLineChars="0" w:firstLine="0"/>
      </w:pPr>
      <w:r>
        <w:rPr>
          <w:rFonts w:ascii="黑体" w:eastAsia="黑体" w:hAnsi="黑体" w:hint="eastAsia"/>
        </w:rPr>
        <w:t>3.</w:t>
      </w:r>
      <w:r w:rsidR="00AF1519" w:rsidRPr="00AE22EF">
        <w:rPr>
          <w:rFonts w:ascii="黑体" w:eastAsia="黑体" w:hAnsi="黑体" w:hint="eastAsia"/>
        </w:rPr>
        <w:t>计算</w:t>
      </w:r>
      <m:oMath>
        <m:r>
          <w:rPr>
            <w:rFonts w:ascii="Cambria Math" w:eastAsia="黑体" w:hAnsi="Cambria Math" w:hint="eastAsia"/>
          </w:rPr>
          <m:t>R</m:t>
        </m:r>
      </m:oMath>
      <w:r w:rsidR="00AF1519" w:rsidRPr="00AE22EF">
        <w:rPr>
          <w:rFonts w:ascii="黑体" w:eastAsia="黑体" w:hAnsi="黑体" w:hint="eastAsia"/>
        </w:rPr>
        <w:t>的特征值和特征向量</w:t>
      </w:r>
    </w:p>
    <w:p w14:paraId="0E3AA848" w14:textId="5090DE5D" w:rsidR="00443BC4" w:rsidRDefault="00AF1519" w:rsidP="004D5764">
      <w:pPr>
        <w:spacing w:beforeLines="50" w:before="163"/>
        <w:ind w:firstLine="480"/>
      </w:pPr>
      <w:r w:rsidRPr="00ED6165">
        <w:rPr>
          <w:rFonts w:hint="eastAsia"/>
        </w:rPr>
        <w:t>特征值</w:t>
      </w:r>
      <w:r>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6FFB13FC" w14:textId="77777777" w:rsidTr="00C63101">
        <w:tc>
          <w:tcPr>
            <w:tcW w:w="8325" w:type="dxa"/>
            <w:vAlign w:val="center"/>
          </w:tcPr>
          <w:p w14:paraId="7DD4212F" w14:textId="462BF55B" w:rsidR="00443BC4" w:rsidRPr="0051597F" w:rsidRDefault="00000000" w:rsidP="00443BC4">
            <w:pPr>
              <w:adjustRightInd w:val="0"/>
              <w:snapToGrid w:val="0"/>
              <w:spacing w:before="156" w:after="156"/>
              <w:ind w:firstLineChars="0" w:firstLine="0"/>
              <w:jc w:val="center"/>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p</m:t>
                    </m:r>
                  </m:sub>
                </m:sSub>
                <m:r>
                  <w:rPr>
                    <w:rFonts w:ascii="Cambria Math" w:hAnsi="Cambria Math"/>
                  </w:rPr>
                  <m:t>≥0</m:t>
                </m:r>
              </m:oMath>
            </m:oMathPara>
          </w:p>
        </w:tc>
        <w:tc>
          <w:tcPr>
            <w:tcW w:w="617" w:type="dxa"/>
            <w:vAlign w:val="center"/>
          </w:tcPr>
          <w:p w14:paraId="4E09FB50"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616269A8" w14:textId="2B1F9B43" w:rsidR="00443BC4" w:rsidRDefault="00AF1519" w:rsidP="004D5764">
      <w:pPr>
        <w:spacing w:beforeLines="50" w:before="163"/>
        <w:ind w:firstLine="480"/>
      </w:pPr>
      <w:r>
        <w:rPr>
          <w:rFonts w:hint="eastAsia"/>
        </w:rPr>
        <w:t>特征向量：</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63341DA7" w14:textId="77777777" w:rsidTr="00C63101">
        <w:tc>
          <w:tcPr>
            <w:tcW w:w="8325" w:type="dxa"/>
            <w:vAlign w:val="center"/>
          </w:tcPr>
          <w:p w14:paraId="45E6A392" w14:textId="6E1CAFED" w:rsidR="00443BC4" w:rsidRPr="00443BC4" w:rsidRDefault="00000000" w:rsidP="00443BC4">
            <w:pPr>
              <w:adjustRightInd w:val="0"/>
              <w:snapToGrid w:val="0"/>
              <w:spacing w:before="156" w:after="156"/>
              <w:ind w:firstLineChars="0" w:firstLine="0"/>
              <w:jc w:val="cente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mr>
                        <m:mr>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p1</m:t>
                          </m:r>
                        </m:sub>
                      </m:sSub>
                    </m:e>
                  </m:eqArr>
                </m:e>
              </m:d>
            </m:oMath>
            <w:r w:rsidR="00443BC4" w:rsidRPr="00443BC4">
              <w:rPr>
                <w:rFonts w:hint="eastAsia"/>
              </w:rPr>
              <w:t>,</w:t>
            </w:r>
            <w:r w:rsidR="00443BC4" w:rsidRPr="00443BC4">
              <w:rPr>
                <w:i/>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22</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p2</m:t>
                          </m:r>
                        </m:sub>
                      </m:sSub>
                    </m:e>
                  </m:eqArr>
                </m:e>
              </m:d>
            </m:oMath>
            <w:r w:rsidR="00443BC4" w:rsidRPr="00443BC4">
              <w:rPr>
                <w:rFonts w:hint="eastAsia"/>
                <w:iCs/>
              </w:rPr>
              <w:t xml:space="preserve">, </w:t>
            </w:r>
            <w:r w:rsidR="00443BC4" w:rsidRPr="00443BC4">
              <w:rPr>
                <w:iCs/>
              </w:rPr>
              <w:t>…</w:t>
            </w:r>
            <w:r w:rsidR="00443BC4" w:rsidRPr="00443BC4">
              <w:rPr>
                <w:rFonts w:hint="eastAsia"/>
                <w:iCs/>
              </w:rPr>
              <w:t xml:space="preserve"> , </w:t>
            </w:r>
            <m:oMath>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1p</m:t>
                                </m:r>
                              </m:sub>
                            </m:sSub>
                          </m:e>
                        </m:mr>
                        <m:mr>
                          <m:e>
                            <m:sSub>
                              <m:sSubPr>
                                <m:ctrlPr>
                                  <w:rPr>
                                    <w:rFonts w:ascii="Cambria Math" w:hAnsi="Cambria Math"/>
                                    <w:i/>
                                  </w:rPr>
                                </m:ctrlPr>
                              </m:sSubPr>
                              <m:e>
                                <m:r>
                                  <w:rPr>
                                    <w:rFonts w:ascii="Cambria Math" w:hAnsi="Cambria Math"/>
                                  </w:rPr>
                                  <m:t>a</m:t>
                                </m:r>
                              </m:e>
                              <m:sub>
                                <m:r>
                                  <w:rPr>
                                    <w:rFonts w:ascii="Cambria Math" w:hAnsi="Cambria Math"/>
                                  </w:rPr>
                                  <m:t>2p</m:t>
                                </m:r>
                              </m:sub>
                            </m:sSub>
                          </m:e>
                        </m:mr>
                        <m:mr>
                          <m:e>
                            <m:r>
                              <w:rPr>
                                <w:rFonts w:ascii="Cambria Math" w:hAnsi="Cambria Math"/>
                              </w:rPr>
                              <m:t>⋮</m:t>
                            </m:r>
                          </m:e>
                        </m:mr>
                      </m:m>
                    </m:e>
                    <m:e>
                      <m:sSub>
                        <m:sSubPr>
                          <m:ctrlPr>
                            <w:rPr>
                              <w:rFonts w:ascii="Cambria Math" w:hAnsi="Cambria Math"/>
                              <w:i/>
                            </w:rPr>
                          </m:ctrlPr>
                        </m:sSubPr>
                        <m:e>
                          <m:r>
                            <w:rPr>
                              <w:rFonts w:ascii="Cambria Math" w:hAnsi="Cambria Math"/>
                            </w:rPr>
                            <m:t>a</m:t>
                          </m:r>
                        </m:e>
                        <m:sub>
                          <m:r>
                            <w:rPr>
                              <w:rFonts w:ascii="Cambria Math" w:hAnsi="Cambria Math"/>
                            </w:rPr>
                            <m:t>pp</m:t>
                          </m:r>
                        </m:sub>
                      </m:sSub>
                    </m:e>
                  </m:eqArr>
                </m:e>
              </m:d>
            </m:oMath>
          </w:p>
        </w:tc>
        <w:tc>
          <w:tcPr>
            <w:tcW w:w="617" w:type="dxa"/>
            <w:vAlign w:val="center"/>
          </w:tcPr>
          <w:p w14:paraId="3C1DEDAF"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189F663E" w14:textId="1C3ABD36" w:rsidR="00AF1519" w:rsidRDefault="00AE22EF" w:rsidP="00AE22EF">
      <w:pPr>
        <w:ind w:firstLineChars="0" w:firstLine="0"/>
      </w:pPr>
      <w:r>
        <w:rPr>
          <w:rFonts w:ascii="黑体" w:eastAsia="黑体" w:hAnsi="黑体" w:hint="eastAsia"/>
        </w:rPr>
        <w:t>4.</w:t>
      </w:r>
      <w:r w:rsidR="00AF1519" w:rsidRPr="00AE22EF">
        <w:rPr>
          <w:rFonts w:ascii="黑体" w:eastAsia="黑体" w:hAnsi="黑体" w:hint="eastAsia"/>
        </w:rPr>
        <w:t>计算主成分贡献率以及累计贡献率</w:t>
      </w:r>
    </w:p>
    <w:p w14:paraId="23292C21" w14:textId="0A944F1C" w:rsidR="00443BC4" w:rsidRPr="00443BC4" w:rsidRDefault="00AF1519" w:rsidP="004D5764">
      <w:pPr>
        <w:spacing w:beforeLines="50" w:before="163"/>
        <w:ind w:firstLine="480"/>
      </w:pPr>
      <w:r>
        <w:rPr>
          <w:rFonts w:hint="eastAsia"/>
        </w:rPr>
        <w:t>贡献率</w:t>
      </w:r>
      <w:r w:rsidR="004D5764">
        <w:rPr>
          <w:rFonts w:hint="eastAsia"/>
        </w:rPr>
        <w:t>求解如下：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43BC4" w:rsidRPr="0051597F" w14:paraId="10F1B13D" w14:textId="77777777" w:rsidTr="00C63101">
        <w:tc>
          <w:tcPr>
            <w:tcW w:w="8325" w:type="dxa"/>
            <w:vAlign w:val="center"/>
          </w:tcPr>
          <w:p w14:paraId="4ECCE842" w14:textId="6CC14661" w:rsidR="00443BC4" w:rsidRPr="0051597F" w:rsidRDefault="00000000" w:rsidP="00443BC4">
            <w:pPr>
              <w:adjustRightInd w:val="0"/>
              <w:snapToGrid w:val="0"/>
              <w:spacing w:before="156" w:after="156"/>
              <w:ind w:firstLineChars="0"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i</m:t>
                        </m:r>
                      </m:sub>
                    </m:sSub>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λ</m:t>
                            </m:r>
                          </m:e>
                          <m:sub>
                            <m:r>
                              <w:rPr>
                                <w:rFonts w:ascii="Cambria Math" w:hAnsi="Cambria Math"/>
                              </w:rPr>
                              <m:t>k</m:t>
                            </m:r>
                          </m:sub>
                        </m:sSub>
                      </m:e>
                    </m:nary>
                  </m:den>
                </m:f>
                <m:r>
                  <w:rPr>
                    <w:rFonts w:ascii="Cambria Math" w:hAnsi="Cambria Math"/>
                  </w:rPr>
                  <m:t>(i=1,2,…,p)</m:t>
                </m:r>
              </m:oMath>
            </m:oMathPara>
          </w:p>
        </w:tc>
        <w:tc>
          <w:tcPr>
            <w:tcW w:w="617" w:type="dxa"/>
            <w:vAlign w:val="center"/>
          </w:tcPr>
          <w:p w14:paraId="25F707C4" w14:textId="77777777" w:rsidR="00443BC4" w:rsidRPr="0051597F" w:rsidRDefault="00443BC4" w:rsidP="00443BC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48D72AA0" w14:textId="5CF9B619" w:rsidR="004D5764" w:rsidRDefault="00AF1519" w:rsidP="00AE22EF">
      <w:pPr>
        <w:ind w:firstLine="480"/>
      </w:pPr>
      <w:r>
        <w:rPr>
          <w:rFonts w:hint="eastAsia"/>
        </w:rPr>
        <w:t>累计贡献率</w:t>
      </w:r>
      <w:r w:rsidR="004D5764">
        <w:rPr>
          <w:rFonts w:hint="eastAsia"/>
        </w:rPr>
        <w:t>求解如下：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4D5764" w:rsidRPr="0051597F" w14:paraId="0436E40B" w14:textId="77777777" w:rsidTr="00C63101">
        <w:tc>
          <w:tcPr>
            <w:tcW w:w="8325" w:type="dxa"/>
            <w:vAlign w:val="center"/>
          </w:tcPr>
          <w:p w14:paraId="3A9991E4" w14:textId="2A82DA5A" w:rsidR="004D5764" w:rsidRPr="0051597F" w:rsidRDefault="00000000" w:rsidP="004D5764">
            <w:pPr>
              <w:adjustRightInd w:val="0"/>
              <w:snapToGrid w:val="0"/>
              <w:spacing w:before="156" w:after="156"/>
              <w:ind w:firstLineChars="0" w:firstLine="0"/>
              <w:jc w:val="center"/>
            </w:pPr>
            <m:oMathPara>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hint="eastAsia"/>
                          </w:rPr>
                          <m:t>i</m:t>
                        </m:r>
                      </m:sup>
                      <m:e>
                        <m:sSub>
                          <m:sSubPr>
                            <m:ctrlPr>
                              <w:rPr>
                                <w:rFonts w:ascii="Cambria Math" w:hAnsi="Cambria Math"/>
                              </w:rPr>
                            </m:ctrlPr>
                          </m:sSubPr>
                          <m:e>
                            <m:r>
                              <w:rPr>
                                <w:rFonts w:ascii="Cambria Math" w:hAnsi="Cambria Math"/>
                              </w:rPr>
                              <m:t>λ</m:t>
                            </m:r>
                          </m:e>
                          <m:sub>
                            <m:r>
                              <w:rPr>
                                <w:rFonts w:ascii="Cambria Math" w:hAnsi="Cambria Math"/>
                              </w:rPr>
                              <m:t>k</m:t>
                            </m:r>
                          </m:sub>
                        </m:sSub>
                      </m:e>
                    </m:nary>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λ</m:t>
                            </m:r>
                          </m:e>
                          <m:sub>
                            <m:r>
                              <w:rPr>
                                <w:rFonts w:ascii="Cambria Math" w:hAnsi="Cambria Math"/>
                              </w:rPr>
                              <m:t>k</m:t>
                            </m:r>
                          </m:sub>
                        </m:sSub>
                      </m:e>
                    </m:nary>
                  </m:den>
                </m:f>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p</m:t>
                </m:r>
                <m:r>
                  <m:rPr>
                    <m:sty m:val="p"/>
                  </m:rPr>
                  <w:rPr>
                    <w:rFonts w:ascii="Cambria Math" w:hAnsi="Cambria Math"/>
                  </w:rPr>
                  <m:t>)</m:t>
                </m:r>
              </m:oMath>
            </m:oMathPara>
          </w:p>
        </w:tc>
        <w:tc>
          <w:tcPr>
            <w:tcW w:w="617" w:type="dxa"/>
            <w:vAlign w:val="center"/>
          </w:tcPr>
          <w:p w14:paraId="307E9C17" w14:textId="77777777" w:rsidR="004D5764" w:rsidRPr="0051597F" w:rsidRDefault="004D5764" w:rsidP="004D5764">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3BB752C" w14:textId="56767BF4" w:rsidR="00AF1519" w:rsidRPr="00AE22EF" w:rsidRDefault="00AE22EF" w:rsidP="00AE22EF">
      <w:pPr>
        <w:ind w:firstLineChars="0" w:firstLine="0"/>
        <w:rPr>
          <w:rFonts w:ascii="黑体" w:eastAsia="黑体" w:hAnsi="黑体"/>
        </w:rPr>
      </w:pPr>
      <w:r>
        <w:rPr>
          <w:rFonts w:ascii="黑体" w:eastAsia="黑体" w:hAnsi="黑体" w:hint="eastAsia"/>
        </w:rPr>
        <w:t>5.选出主成分</w:t>
      </w:r>
    </w:p>
    <w:p w14:paraId="2BCFE4A3" w14:textId="7ED66D97" w:rsidR="00AF1519" w:rsidRDefault="00AF1519" w:rsidP="004D5764">
      <w:pPr>
        <w:adjustRightInd w:val="0"/>
        <w:snapToGrid w:val="0"/>
        <w:spacing w:beforeLines="50" w:before="163" w:afterLines="50" w:after="163"/>
        <w:ind w:firstLine="480"/>
      </w:pPr>
      <w:r>
        <w:rPr>
          <w:rFonts w:hint="eastAsia"/>
        </w:rPr>
        <w:t>一般取累计贡献率超过</w:t>
      </w:r>
      <w:r>
        <w:rPr>
          <w:rFonts w:hint="eastAsia"/>
        </w:rPr>
        <w:t>80%</w:t>
      </w:r>
      <w:r>
        <w:rPr>
          <w:rFonts w:hint="eastAsia"/>
        </w:rPr>
        <w:t>的特征值所对应的第一、第二、</w:t>
      </w:r>
      <w:r>
        <w:t>…</w:t>
      </w:r>
      <w:r>
        <w:rPr>
          <w:rFonts w:hint="eastAsia"/>
        </w:rPr>
        <w:t>、第</w:t>
      </w:r>
      <m:oMath>
        <m:r>
          <w:rPr>
            <w:rFonts w:ascii="Cambria Math" w:hAnsi="Cambria Math" w:hint="eastAsia"/>
          </w:rPr>
          <m:t>m</m:t>
        </m:r>
      </m:oMath>
      <w:r>
        <w:rPr>
          <w:rFonts w:hint="eastAsia"/>
        </w:rPr>
        <w:t>个主成分</w:t>
      </w:r>
      <w:r w:rsidR="004D5764">
        <w:rPr>
          <w:rFonts w:hint="eastAsia"/>
        </w:rPr>
        <w:t>。</w:t>
      </w:r>
      <w:r>
        <w:rPr>
          <w:rFonts w:hint="eastAsia"/>
        </w:rPr>
        <w:t>第</w:t>
      </w:r>
      <m:oMath>
        <m:r>
          <w:rPr>
            <w:rFonts w:ascii="Cambria Math" w:hAnsi="Cambria Math" w:hint="eastAsia"/>
          </w:rPr>
          <m:t>i</m:t>
        </m:r>
      </m:oMath>
      <w:r>
        <w:rPr>
          <w:rFonts w:hint="eastAsia"/>
        </w:rPr>
        <w:t>个主成分的值为：</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1i</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pi</m:t>
            </m:r>
          </m:sub>
        </m:sSub>
        <m:r>
          <w:rPr>
            <w:rFonts w:ascii="Cambria Math" w:hAnsi="Cambria Math"/>
          </w:rPr>
          <m:t>(i=1,2,…,m)</m:t>
        </m:r>
      </m:oMath>
      <w:r w:rsidR="004D5764">
        <w:rPr>
          <w:rFonts w:hint="eastAsia"/>
        </w:rPr>
        <w:t>，</w:t>
      </w:r>
      <w:r>
        <w:rPr>
          <w:rFonts w:hint="eastAsia"/>
        </w:rPr>
        <w:t>不同数据的最终综合得分为</w:t>
      </w:r>
      <m:oMath>
        <m:r>
          <w:rPr>
            <w:rFonts w:ascii="Cambria Math" w:hAnsi="Cambria Math" w:hint="eastAsia"/>
          </w:rPr>
          <m:t>F</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004D5764">
        <w:rPr>
          <w:rFonts w:hint="eastAsia"/>
        </w:rPr>
        <w:t>。</w:t>
      </w:r>
    </w:p>
    <w:p w14:paraId="278CA7D0" w14:textId="77777777" w:rsidR="004D5764" w:rsidRPr="004D5764" w:rsidRDefault="004D5764" w:rsidP="004D5764">
      <w:pPr>
        <w:pStyle w:val="3"/>
        <w:rPr>
          <w:lang w:val="en-GB"/>
        </w:rPr>
      </w:pPr>
      <w:r w:rsidRPr="004D5764">
        <w:rPr>
          <w:rFonts w:hint="eastAsia"/>
          <w:lang w:val="en-GB"/>
        </w:rPr>
        <w:t>模型的建立：</w:t>
      </w:r>
    </w:p>
    <w:p w14:paraId="5A0EAFF3" w14:textId="77777777" w:rsidR="004D5764" w:rsidRPr="004D5764" w:rsidRDefault="004D5764" w:rsidP="00302C89">
      <w:pPr>
        <w:adjustRightInd w:val="0"/>
        <w:snapToGrid w:val="0"/>
        <w:spacing w:beforeLines="50" w:before="163"/>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为了使模型的结果更加的准确，我们综合考虑了五项技能的考核成绩与总分成绩，使用主成分分析，选用各项技能和总分的增长率以及各个离校考核成绩建立相关系数矩阵，计算出该矩阵的特征值和贡献率，并根据贡献率选取主成分的个数，建立基于各项技能及总分的增长率与最终各项及总分成绩的分数模型，对于得分高的学校类型就说明学校的总体培训能力较好</w:t>
      </w:r>
    </w:p>
    <w:p w14:paraId="6DCB9D66" w14:textId="17F6797C" w:rsidR="004D5764" w:rsidRPr="004D5764" w:rsidRDefault="004D5764" w:rsidP="00302C89">
      <w:pPr>
        <w:adjustRightInd w:val="0"/>
        <w:snapToGrid w:val="0"/>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基于各项增长率和最终成绩，我们计算了每个学生的综合得分，如果一个培训学校拥有更多的高综合得分的学生，那么就说明这个培训学校的培训效果好。之后我们对所有学生的综合得分进行排序，并且计算前150名学生所对应的培训学校的数量，培训学校的前150名的学生数量占比越大，认为他们的培训效果好。</w:t>
      </w:r>
    </w:p>
    <w:p w14:paraId="37624466" w14:textId="77777777" w:rsidR="004D5764" w:rsidRDefault="004D5764" w:rsidP="00302C89">
      <w:pPr>
        <w:adjustRightInd w:val="0"/>
        <w:snapToGrid w:val="0"/>
        <w:ind w:firstLineChars="0" w:firstLine="420"/>
        <w:rPr>
          <w:rFonts w:ascii="宋体" w:hAnsi="宋体"/>
          <w:iCs/>
          <w:szCs w:val="24"/>
          <w:lang w:val="en-GB"/>
          <w14:ligatures w14:val="standardContextual"/>
        </w:rPr>
      </w:pPr>
      <w:r w:rsidRPr="004D5764">
        <w:rPr>
          <w:rFonts w:ascii="宋体" w:hAnsi="宋体" w:hint="eastAsia"/>
          <w:iCs/>
          <w:szCs w:val="24"/>
          <w:lang w:val="en-GB"/>
          <w14:ligatures w14:val="standardContextual"/>
        </w:rPr>
        <w:t>我们建立的模型流程如下：</w:t>
      </w:r>
    </w:p>
    <w:p w14:paraId="1A5A4FA9" w14:textId="77777777" w:rsidR="00AE22EF" w:rsidRDefault="00AE22EF" w:rsidP="00AE22EF">
      <w:pPr>
        <w:spacing w:beforeLines="50" w:before="163" w:afterLines="50" w:after="163"/>
        <w:ind w:firstLineChars="0" w:firstLine="0"/>
        <w:rPr>
          <w:rFonts w:ascii="黑体" w:eastAsia="黑体" w:hAnsi="黑体"/>
        </w:rPr>
      </w:pPr>
      <w:r w:rsidRPr="00EA3912">
        <w:rPr>
          <w:rFonts w:ascii="黑体" w:eastAsia="黑体" w:hAnsi="黑体" w:hint="eastAsia"/>
        </w:rPr>
        <w:t>1.</w:t>
      </w:r>
      <w:r w:rsidRPr="004D5764">
        <w:rPr>
          <w:rFonts w:ascii="黑体" w:eastAsia="黑体" w:hAnsi="黑体" w:hint="eastAsia"/>
          <w:iCs/>
          <w:szCs w:val="24"/>
          <w:lang w:val="en-GB"/>
          <w14:ligatures w14:val="standardContextual"/>
        </w:rPr>
        <w:t>计算各项技能以及总分的增长率</w:t>
      </w:r>
    </w:p>
    <w:p w14:paraId="495F4F53" w14:textId="5B791D61" w:rsidR="00AE22EF" w:rsidRPr="00AE22EF" w:rsidRDefault="004D5764" w:rsidP="00AE22EF">
      <w:pPr>
        <w:ind w:firstLine="480"/>
        <w:rPr>
          <w:lang w:val="en-GB"/>
        </w:rPr>
      </w:pPr>
      <w:r w:rsidRPr="004D5764">
        <w:rPr>
          <w:rFonts w:hint="eastAsia"/>
          <w:lang w:val="en-GB"/>
        </w:rPr>
        <w:t>令技能</w:t>
      </w:r>
      <w:r w:rsidRPr="004D5764">
        <w:rPr>
          <w:rFonts w:hint="eastAsia"/>
          <w:lang w:val="en-GB"/>
        </w:rPr>
        <w:t>1(SK1)</w:t>
      </w:r>
      <w:r w:rsidRPr="004D5764">
        <w:rPr>
          <w:rFonts w:hint="eastAsia"/>
          <w:lang w:val="en-GB"/>
        </w:rPr>
        <w:t>，技能</w:t>
      </w:r>
      <w:r w:rsidRPr="004D5764">
        <w:rPr>
          <w:rFonts w:hint="eastAsia"/>
          <w:lang w:val="en-GB"/>
        </w:rPr>
        <w:t>2(SK2)</w:t>
      </w:r>
      <w:r w:rsidRPr="004D5764">
        <w:rPr>
          <w:rFonts w:hint="eastAsia"/>
          <w:lang w:val="en-GB"/>
        </w:rPr>
        <w:t>，技能</w:t>
      </w:r>
      <w:r w:rsidRPr="004D5764">
        <w:rPr>
          <w:rFonts w:hint="eastAsia"/>
          <w:lang w:val="en-GB"/>
        </w:rPr>
        <w:t>3(SK3)</w:t>
      </w:r>
      <w:r w:rsidRPr="004D5764">
        <w:rPr>
          <w:rFonts w:hint="eastAsia"/>
          <w:lang w:val="en-GB"/>
        </w:rPr>
        <w:t>，技能</w:t>
      </w:r>
      <w:r w:rsidRPr="004D5764">
        <w:rPr>
          <w:rFonts w:hint="eastAsia"/>
          <w:lang w:val="en-GB"/>
        </w:rPr>
        <w:t>4(SK4)</w:t>
      </w:r>
      <w:r w:rsidRPr="004D5764">
        <w:rPr>
          <w:rFonts w:hint="eastAsia"/>
          <w:lang w:val="en-GB"/>
        </w:rPr>
        <w:t>，技能</w:t>
      </w:r>
      <w:r w:rsidRPr="004D5764">
        <w:rPr>
          <w:rFonts w:hint="eastAsia"/>
          <w:lang w:val="en-GB"/>
        </w:rPr>
        <w:t>5(SK5)</w:t>
      </w:r>
      <w:r w:rsidRPr="004D5764">
        <w:rPr>
          <w:rFonts w:hint="eastAsia"/>
          <w:lang w:val="en-GB"/>
        </w:rPr>
        <w:t>，总分</w:t>
      </w:r>
      <w:r w:rsidRPr="004D5764">
        <w:rPr>
          <w:rFonts w:hint="eastAsia"/>
          <w:lang w:val="en-GB"/>
        </w:rPr>
        <w:t>(SK6)</w:t>
      </w:r>
      <w:r w:rsidRPr="004D5764">
        <w:rPr>
          <w:rFonts w:hint="eastAsia"/>
          <w:lang w:val="en-GB"/>
        </w:rPr>
        <w:t>的增长率分别为</w:t>
      </w:r>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3</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4</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5</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6</m:t>
            </m:r>
          </m:sub>
        </m:sSub>
        <m:r>
          <w:rPr>
            <w:rFonts w:ascii="Cambria Math" w:hAnsi="Cambria Math"/>
            <w:lang w:val="en-GB"/>
          </w:rPr>
          <m:t xml:space="preserve"> </m:t>
        </m:r>
      </m:oMath>
      <w:r w:rsidRPr="004D5764">
        <w:rPr>
          <w:rFonts w:hint="eastAsia"/>
          <w:lang w:val="en-GB"/>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0B0B3E3D" w14:textId="77777777" w:rsidTr="00C63101">
        <w:tc>
          <w:tcPr>
            <w:tcW w:w="8325" w:type="dxa"/>
            <w:vAlign w:val="center"/>
          </w:tcPr>
          <w:p w14:paraId="2BB2BFDC" w14:textId="008D9EFB" w:rsidR="00AE22EF" w:rsidRPr="0051597F" w:rsidRDefault="00000000" w:rsidP="00AE22EF">
            <w:pPr>
              <w:adjustRightInd w:val="0"/>
              <w:snapToGrid w:val="0"/>
              <w:spacing w:before="156" w:after="156"/>
              <w:ind w:firstLineChars="0" w:firstLine="0"/>
              <w:jc w:val="center"/>
            </w:pPr>
            <m:oMathPara>
              <m:oMath>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G</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 xml:space="preserve">= </m:t>
                </m:r>
                <m:f>
                  <m:fPr>
                    <m:ctrlPr>
                      <w:rPr>
                        <w:rFonts w:ascii="Cambria Math" w:hAnsi="Cambria Math"/>
                        <w:i/>
                        <w:iCs/>
                        <w:szCs w:val="24"/>
                        <w:lang w:val="en-GB"/>
                        <w14:ligatures w14:val="standardContextual"/>
                      </w:rPr>
                    </m:ctrlPr>
                  </m:fPr>
                  <m:num>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new</m:t>
                            </m:r>
                          </m:sub>
                        </m:sSub>
                      </m:sub>
                    </m:sSub>
                    <m:r>
                      <w:rPr>
                        <w:rFonts w:ascii="Cambria Math" w:hAnsi="Cambria Math"/>
                        <w:szCs w:val="24"/>
                        <w:lang w:val="en-GB"/>
                        <w14:ligatures w14:val="standardContextual"/>
                      </w:rPr>
                      <m:t xml:space="preserve">- </m:t>
                    </m:r>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old</m:t>
                            </m:r>
                          </m:sub>
                        </m:sSub>
                      </m:sub>
                    </m:sSub>
                  </m:num>
                  <m:den>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SK</m:t>
                        </m:r>
                      </m:e>
                      <m:sub>
                        <m:sSub>
                          <m:sSubPr>
                            <m:ctrlPr>
                              <w:rPr>
                                <w:rFonts w:ascii="Cambria Math" w:hAnsi="Cambria Math"/>
                                <w:i/>
                                <w:iCs/>
                                <w:szCs w:val="24"/>
                                <w:lang w:val="en-GB"/>
                                <w14:ligatures w14:val="standardContextual"/>
                              </w:rPr>
                            </m:ctrlPr>
                          </m:sSubPr>
                          <m:e>
                            <m:r>
                              <w:rPr>
                                <w:rFonts w:ascii="Cambria Math" w:hAnsi="Cambria Math"/>
                                <w:szCs w:val="24"/>
                                <w:lang w:val="en-GB"/>
                                <w14:ligatures w14:val="standardContextual"/>
                              </w:rPr>
                              <m:t>i</m:t>
                            </m:r>
                          </m:e>
                          <m:sub>
                            <m:r>
                              <w:rPr>
                                <w:rFonts w:ascii="Cambria Math" w:hAnsi="Cambria Math"/>
                                <w:szCs w:val="24"/>
                                <w:lang w:val="en-GB"/>
                                <w14:ligatures w14:val="standardContextual"/>
                              </w:rPr>
                              <m:t>old</m:t>
                            </m:r>
                          </m:sub>
                        </m:sSub>
                      </m:sub>
                    </m:sSub>
                  </m:den>
                </m:f>
                <m:r>
                  <w:rPr>
                    <w:rFonts w:ascii="Cambria Math" w:hAnsi="Cambria Math"/>
                    <w:szCs w:val="24"/>
                    <w:lang w:val="en-GB"/>
                    <w14:ligatures w14:val="standardContextual"/>
                  </w:rPr>
                  <m:t>,(i=1,2,…,6)</m:t>
                </m:r>
              </m:oMath>
            </m:oMathPara>
          </w:p>
        </w:tc>
        <w:tc>
          <w:tcPr>
            <w:tcW w:w="617" w:type="dxa"/>
            <w:vAlign w:val="center"/>
          </w:tcPr>
          <w:p w14:paraId="0377191E"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001F9A0F" w14:textId="4C0E70DF" w:rsidR="00AE22EF" w:rsidRDefault="004D5764" w:rsidP="00AE22EF">
      <w:pPr>
        <w:spacing w:beforeLines="50" w:before="163" w:afterLines="50" w:after="163"/>
        <w:ind w:firstLineChars="0" w:firstLine="0"/>
        <w:rPr>
          <w:rFonts w:ascii="黑体" w:eastAsia="黑体" w:hAnsi="黑体"/>
        </w:rPr>
      </w:pPr>
      <w:r w:rsidRPr="004D5764">
        <w:rPr>
          <w:rFonts w:ascii="黑体" w:eastAsia="黑体" w:hAnsi="黑体" w:hint="eastAsia"/>
        </w:rPr>
        <w:t>2.建立相关系数矩阵</w:t>
      </w:r>
    </w:p>
    <w:p w14:paraId="4B637AD6" w14:textId="35811F81" w:rsidR="00AE22EF" w:rsidRPr="00AE22EF" w:rsidRDefault="00AE22EF" w:rsidP="00AE22EF">
      <w:pPr>
        <w:ind w:firstLine="480"/>
      </w:pPr>
      <w:r w:rsidRPr="004D5764">
        <w:rPr>
          <w:rFonts w:hint="eastAsia"/>
        </w:rPr>
        <w:t>由于数据已经进行标准化，我们开始</w:t>
      </w:r>
      <w:r>
        <w:rPr>
          <w:rFonts w:hint="eastAsia"/>
        </w:rPr>
        <w:t>建立相关系数矩阵</w:t>
      </w:r>
      <w:r>
        <w:rPr>
          <w:rFonts w:hint="eastAsia"/>
        </w:rPr>
        <w:t>R</w:t>
      </w:r>
      <w:r>
        <w:rPr>
          <w:rFonts w:hint="eastAsia"/>
        </w:rPr>
        <w:t>：</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7AE3617B" w14:textId="77777777" w:rsidTr="00C63101">
        <w:tc>
          <w:tcPr>
            <w:tcW w:w="8325" w:type="dxa"/>
            <w:vAlign w:val="center"/>
          </w:tcPr>
          <w:p w14:paraId="23937067" w14:textId="0E22C899" w:rsidR="00AE22EF" w:rsidRPr="0051597F" w:rsidRDefault="00AE22EF" w:rsidP="00AE22EF">
            <w:pPr>
              <w:adjustRightInd w:val="0"/>
              <w:snapToGrid w:val="0"/>
              <w:spacing w:before="156" w:after="156"/>
              <w:ind w:firstLineChars="0" w:firstLine="0"/>
              <w:jc w:val="center"/>
            </w:pPr>
            <m:oMathPara>
              <m:oMath>
                <m:r>
                  <w:rPr>
                    <w:rFonts w:ascii="Cambria Math" w:hAnsi="Cambria Math" w:hint="eastAsia"/>
                    <w:szCs w:val="24"/>
                    <w:lang w:val="en-GB"/>
                    <w14:ligatures w14:val="standardContextual"/>
                  </w:rPr>
                  <w:lastRenderedPageBreak/>
                  <m:t>R</m:t>
                </m:r>
                <m:r>
                  <w:rPr>
                    <w:rFonts w:ascii="Cambria Math" w:hAnsi="Cambria Math"/>
                    <w:szCs w:val="24"/>
                    <w:lang w:val="en-GB"/>
                    <w14:ligatures w14:val="standardContextual"/>
                  </w:rPr>
                  <m:t xml:space="preserve">= </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2"/>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12</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1p</m:t>
                                  </m:r>
                                </m:sub>
                              </m:sSub>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2p</m:t>
                                  </m:r>
                                </m:sub>
                              </m:sSub>
                            </m:e>
                          </m:mr>
                        </m:m>
                      </m:e>
                      <m:e>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r</m:t>
                                  </m:r>
                                </m:e>
                                <m:sub>
                                  <m:r>
                                    <w:rPr>
                                      <w:rFonts w:ascii="Cambria Math" w:hAnsi="Cambria Math"/>
                                      <w:szCs w:val="24"/>
                                      <w:lang w:val="en-GB"/>
                                      <w14:ligatures w14:val="standardContextual"/>
                                    </w:rPr>
                                    <m:t>np</m:t>
                                  </m:r>
                                </m:sub>
                              </m:sSub>
                            </m:e>
                          </m:mr>
                        </m:m>
                      </m:e>
                    </m:eqArr>
                  </m:e>
                </m:d>
              </m:oMath>
            </m:oMathPara>
          </w:p>
        </w:tc>
        <w:tc>
          <w:tcPr>
            <w:tcW w:w="617" w:type="dxa"/>
            <w:vAlign w:val="center"/>
          </w:tcPr>
          <w:p w14:paraId="6A4BD97C"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3B8AEBD5" w14:textId="31ECC7F9" w:rsidR="004D5764" w:rsidRPr="004D5764" w:rsidRDefault="00AE22EF" w:rsidP="00AE22EF">
      <w:pPr>
        <w:adjustRightInd w:val="0"/>
        <w:snapToGrid w:val="0"/>
        <w:ind w:firstLine="480"/>
        <w:rPr>
          <w:rFonts w:ascii="宋体" w:hAnsi="宋体"/>
          <w:lang w:val="en-GB"/>
        </w:rPr>
      </w:pPr>
      <w:r>
        <w:rPr>
          <w:rFonts w:ascii="宋体" w:hAnsi="宋体" w:hint="eastAsia"/>
          <w:lang w:val="en-GB"/>
        </w:rPr>
        <w:t>其中</w:t>
      </w:r>
      <m:oMath>
        <m:r>
          <w:rPr>
            <w:rFonts w:ascii="Cambria Math" w:hAnsi="Cambria Math"/>
            <w:lang w:val="en-GB"/>
          </w:rPr>
          <m:t>n</m:t>
        </m:r>
        <m:r>
          <m:rPr>
            <m:sty m:val="p"/>
          </m:rPr>
          <w:rPr>
            <w:rFonts w:ascii="Cambria Math" w:hAnsi="Cambria Math"/>
            <w:lang w:val="en-GB"/>
          </w:rPr>
          <m:t xml:space="preserve">=32155, </m:t>
        </m:r>
        <m:r>
          <w:rPr>
            <w:rFonts w:ascii="Cambria Math" w:hAnsi="Cambria Math"/>
            <w:lang w:val="en-GB"/>
          </w:rPr>
          <m:t>p</m:t>
        </m:r>
        <m:r>
          <m:rPr>
            <m:sty m:val="p"/>
          </m:rPr>
          <w:rPr>
            <w:rFonts w:ascii="Cambria Math" w:hAnsi="Cambria Math"/>
            <w:lang w:val="en-GB"/>
          </w:rPr>
          <m:t xml:space="preserve">=12,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r>
          <m:rPr>
            <m:sty m:val="p"/>
          </m:rPr>
          <w:rPr>
            <w:rFonts w:ascii="Cambria Math" w:hAnsi="Cambria Math"/>
            <w:lang w:val="en-GB"/>
          </w:rPr>
          <m:t xml:space="preserve">= </m:t>
        </m:r>
        <m:sSub>
          <m:sSubPr>
            <m:ctrlPr>
              <w:rPr>
                <w:rFonts w:ascii="Cambria Math" w:hAnsi="Cambria Math"/>
                <w:iCs/>
                <w:lang w:val="en-GB"/>
              </w:rPr>
            </m:ctrlPr>
          </m:sSubPr>
          <m:e>
            <m:r>
              <w:rPr>
                <w:rFonts w:ascii="Cambria Math" w:hAnsi="Cambria Math"/>
                <w:lang w:val="en-GB"/>
              </w:rPr>
              <m:t>G</m:t>
            </m:r>
          </m:e>
          <m:sub>
            <m:r>
              <w:rPr>
                <w:rFonts w:ascii="Cambria Math" w:hAnsi="Cambria Math"/>
                <w:lang w:val="en-GB"/>
              </w:rPr>
              <m:t>ij</m:t>
            </m:r>
          </m:sub>
        </m:sSub>
        <m:r>
          <m:rPr>
            <m:sty m:val="p"/>
          </m:rPr>
          <w:rPr>
            <w:rFonts w:ascii="Cambria Math" w:hAnsi="Cambria Math"/>
            <w:lang w:val="en-GB"/>
          </w:rPr>
          <m:t xml:space="preserve">,  </m:t>
        </m:r>
        <m:r>
          <w:rPr>
            <w:rFonts w:ascii="Cambria Math" w:hAnsi="Cambria Math"/>
            <w:lang w:val="en-GB"/>
          </w:rPr>
          <m:t>j</m:t>
        </m:r>
        <m:r>
          <m:rPr>
            <m:sty m:val="p"/>
          </m:rPr>
          <w:rPr>
            <w:rFonts w:ascii="Cambria Math" w:hAnsi="Cambria Math"/>
            <w:lang w:val="en-GB"/>
          </w:rPr>
          <m:t>≤6</m:t>
        </m:r>
      </m:oMath>
      <w:r w:rsidR="004D5764" w:rsidRPr="004D5764">
        <w:rPr>
          <w:rFonts w:ascii="宋体" w:hAnsi="宋体" w:hint="eastAsia"/>
          <w:lang w:val="en-GB"/>
        </w:rPr>
        <w:t>时，</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oMath>
      <w:r w:rsidR="004D5764" w:rsidRPr="004D5764">
        <w:rPr>
          <w:rFonts w:ascii="宋体" w:hAnsi="宋体" w:hint="eastAsia"/>
          <w:lang w:val="en-GB"/>
        </w:rPr>
        <w:t>为第i个学生第j项的增长率；</w:t>
      </w:r>
      <m:oMath>
        <m:r>
          <w:rPr>
            <w:rFonts w:ascii="Cambria Math" w:hAnsi="Cambria Math"/>
            <w:lang w:val="en-GB"/>
          </w:rPr>
          <m:t>j</m:t>
        </m:r>
        <m:r>
          <m:rPr>
            <m:sty m:val="p"/>
          </m:rPr>
          <w:rPr>
            <w:rFonts w:ascii="Cambria Math" w:hAnsi="Cambria Math"/>
            <w:lang w:val="en-GB"/>
          </w:rPr>
          <m:t>≥</m:t>
        </m:r>
      </m:oMath>
      <w:r w:rsidR="004D5764" w:rsidRPr="004D5764">
        <w:rPr>
          <w:rFonts w:ascii="宋体" w:hAnsi="宋体" w:hint="eastAsia"/>
          <w:iCs/>
          <w:lang w:val="en-GB"/>
        </w:rPr>
        <w:t>6时，</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ij</m:t>
            </m:r>
          </m:sub>
        </m:sSub>
      </m:oMath>
      <w:r w:rsidR="004D5764" w:rsidRPr="004D5764">
        <w:rPr>
          <w:rFonts w:ascii="宋体" w:hAnsi="宋体" w:hint="eastAsia"/>
          <w:lang w:val="en-GB"/>
        </w:rPr>
        <w:t>为第i个学生第j项的离校分数</w:t>
      </w:r>
      <w:r>
        <w:rPr>
          <w:rFonts w:ascii="宋体" w:hAnsi="宋体" w:hint="eastAsia"/>
          <w:lang w:val="en-GB"/>
        </w:rPr>
        <w:t>。</w:t>
      </w:r>
    </w:p>
    <w:p w14:paraId="6BC0B9D1" w14:textId="13890D03" w:rsidR="00AE22EF" w:rsidRPr="00AE22EF" w:rsidRDefault="004D5764" w:rsidP="00AE22EF">
      <w:pPr>
        <w:spacing w:beforeLines="50" w:before="163" w:afterLines="50" w:after="163"/>
        <w:ind w:firstLineChars="0" w:firstLine="0"/>
        <w:rPr>
          <w:rFonts w:ascii="黑体" w:eastAsia="黑体" w:hAnsi="黑体"/>
        </w:rPr>
      </w:pPr>
      <w:r w:rsidRPr="004D5764">
        <w:rPr>
          <w:rFonts w:ascii="黑体" w:eastAsia="黑体" w:hAnsi="黑体" w:hint="eastAsia"/>
        </w:rPr>
        <w:t>3. 计算特征值和特征向量</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12EB6650" w14:textId="77777777" w:rsidTr="00C63101">
        <w:tc>
          <w:tcPr>
            <w:tcW w:w="8325" w:type="dxa"/>
            <w:vAlign w:val="center"/>
          </w:tcPr>
          <w:p w14:paraId="124BEFF5" w14:textId="24B6FEEE" w:rsidR="00AE22EF" w:rsidRPr="0051597F" w:rsidRDefault="00AE22EF" w:rsidP="00AE22EF">
            <w:pPr>
              <w:adjustRightInd w:val="0"/>
              <w:snapToGrid w:val="0"/>
              <w:spacing w:before="156" w:after="156"/>
              <w:ind w:firstLineChars="0" w:firstLine="0"/>
              <w:jc w:val="center"/>
            </w:pPr>
            <m:oMathPara>
              <m:oMath>
                <m:r>
                  <w:rPr>
                    <w:rFonts w:ascii="Cambria Math" w:hAnsi="Cambria Math" w:hint="eastAsia"/>
                    <w:szCs w:val="24"/>
                    <w:lang w:val="en-GB"/>
                    <w14:ligatures w14:val="standardContextual"/>
                  </w:rPr>
                  <m:t>R</m:t>
                </m:r>
                <m:r>
                  <w:rPr>
                    <w:rFonts w:ascii="Cambria Math" w:hAnsi="Cambria Math"/>
                    <w:szCs w:val="24"/>
                    <w:lang w:val="en-GB"/>
                    <w14:ligatures w14:val="standardContextual"/>
                  </w:rPr>
                  <m:t>*A= λ*A</m:t>
                </m:r>
              </m:oMath>
            </m:oMathPara>
          </w:p>
        </w:tc>
        <w:tc>
          <w:tcPr>
            <w:tcW w:w="617" w:type="dxa"/>
            <w:vAlign w:val="center"/>
          </w:tcPr>
          <w:p w14:paraId="064151CA"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4F5CCBB9" w14:textId="5199E792" w:rsidR="00AE22EF" w:rsidRDefault="00AE22EF" w:rsidP="00AE22EF">
      <w:pPr>
        <w:pStyle w:val="a9"/>
        <w:jc w:val="both"/>
      </w:pP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6AD02D0A" w14:textId="77777777" w:rsidTr="00C63101">
        <w:tc>
          <w:tcPr>
            <w:tcW w:w="8325" w:type="dxa"/>
            <w:vAlign w:val="center"/>
          </w:tcPr>
          <w:p w14:paraId="2C2D4B16" w14:textId="35FC14B4" w:rsidR="00AE22EF" w:rsidRPr="00AE22EF" w:rsidRDefault="00AE22EF" w:rsidP="00AE22EF">
            <w:pPr>
              <w:ind w:firstLineChars="0" w:firstLine="0"/>
              <w:jc w:val="center"/>
              <w:rPr>
                <w:lang w:val="en-GB"/>
              </w:rPr>
            </w:pPr>
            <m:oMathPara>
              <m:oMath>
                <m:r>
                  <w:rPr>
                    <w:rFonts w:ascii="Cambria Math" w:hAnsi="Cambria Math"/>
                    <w:szCs w:val="24"/>
                    <w:lang w:val="en-GB"/>
                    <w14:ligatures w14:val="standardContextual"/>
                  </w:rPr>
                  <m:t>λ=</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1"/>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1</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2</m:t>
                                  </m:r>
                                </m:sub>
                              </m:sSub>
                            </m:e>
                          </m:mr>
                          <m:mr>
                            <m:e>
                              <m:r>
                                <w:rPr>
                                  <w:rFonts w:ascii="Cambria Math" w:hAnsi="Cambria Math"/>
                                  <w:szCs w:val="24"/>
                                  <w:lang w:val="en-GB"/>
                                  <w14:ligatures w14:val="standardContextual"/>
                                </w:rPr>
                                <m:t>⋮</m:t>
                              </m:r>
                            </m:e>
                          </m:mr>
                        </m:m>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p</m:t>
                            </m:r>
                          </m:sub>
                        </m:sSub>
                      </m:e>
                    </m:eqArr>
                  </m:e>
                </m:d>
              </m:oMath>
            </m:oMathPara>
          </w:p>
        </w:tc>
        <w:tc>
          <w:tcPr>
            <w:tcW w:w="617" w:type="dxa"/>
            <w:vAlign w:val="center"/>
          </w:tcPr>
          <w:p w14:paraId="60A66727"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2433404" w14:textId="7C8AB1AB" w:rsidR="00AE22EF" w:rsidRPr="00AE22EF" w:rsidRDefault="00AE22EF" w:rsidP="00AE22EF">
      <w:pPr>
        <w:ind w:firstLine="480"/>
        <w:rPr>
          <w:rFonts w:ascii="宋体" w:eastAsiaTheme="minorEastAsia" w:hAnsi="宋体"/>
          <w:lang w:val="en-GB"/>
        </w:rPr>
      </w:pPr>
      <w:r w:rsidRPr="004D5764">
        <w:rPr>
          <w:rFonts w:ascii="宋体" w:eastAsiaTheme="minorEastAsia" w:hAnsi="宋体" w:hint="eastAsia"/>
          <w:lang w:val="en-GB"/>
        </w:rPr>
        <w:t>其中</w:t>
      </w:r>
      <m:oMath>
        <m:r>
          <m:rPr>
            <m:sty m:val="p"/>
          </m:rPr>
          <w:rPr>
            <w:rFonts w:ascii="Cambria Math" w:eastAsiaTheme="minorEastAsia" w:hAnsi="Cambria Math"/>
            <w:lang w:val="en-GB"/>
          </w:rPr>
          <m:t xml:space="preserve">  </m:t>
        </m:r>
        <m:sSub>
          <m:sSubPr>
            <m:ctrlPr>
              <w:rPr>
                <w:rFonts w:ascii="Cambria Math" w:hAnsi="Cambria Math"/>
                <w:lang w:val="en-GB"/>
              </w:rPr>
            </m:ctrlPr>
          </m:sSubPr>
          <m:e>
            <m:r>
              <w:rPr>
                <w:rFonts w:ascii="Cambria Math" w:hAnsi="Cambria Math"/>
                <w:lang w:val="en-GB"/>
              </w:rPr>
              <m:t>λ</m:t>
            </m:r>
          </m:e>
          <m:sub>
            <m:r>
              <m:rPr>
                <m:sty m:val="p"/>
              </m:rPr>
              <w:rPr>
                <w:rFonts w:ascii="Cambria Math" w:hAnsi="Cambria Math"/>
                <w:lang w:val="en-GB"/>
              </w:rPr>
              <m:t>1</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m:rPr>
                <m:sty m:val="p"/>
              </m:rPr>
              <w:rPr>
                <w:rFonts w:ascii="Cambria Math" w:hAnsi="Cambria Math"/>
                <w:lang w:val="en-GB"/>
              </w:rPr>
              <m:t>2</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p</m:t>
            </m:r>
          </m:sub>
        </m:sSub>
        <m:r>
          <m:rPr>
            <m:sty m:val="p"/>
          </m:rPr>
          <w:rPr>
            <w:rFonts w:ascii="Cambria Math" w:hAnsi="Cambria Math"/>
            <w:lang w:val="en-GB"/>
          </w:rPr>
          <m:t>≥0</m:t>
        </m:r>
      </m:oMath>
      <w:r w:rsidRPr="004D5764">
        <w:rPr>
          <w:rFonts w:ascii="宋体" w:eastAsiaTheme="minorEastAsia" w:hAnsi="宋体" w:hint="eastAsia"/>
          <w:lang w:val="en-GB"/>
        </w:rPr>
        <w:t>,</w:t>
      </w:r>
      <w:r>
        <w:rPr>
          <w:rFonts w:hint="eastAsia"/>
        </w:rPr>
        <w:t xml:space="preserve">p </w:t>
      </w:r>
      <w:r w:rsidRPr="00AE22EF">
        <w:rPr>
          <w:rFonts w:hint="eastAsia"/>
        </w:rPr>
        <w:t>= 12</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AE22EF" w:rsidRPr="0051597F" w14:paraId="696C13DF" w14:textId="77777777" w:rsidTr="00C63101">
        <w:tc>
          <w:tcPr>
            <w:tcW w:w="8325" w:type="dxa"/>
            <w:vAlign w:val="center"/>
          </w:tcPr>
          <w:p w14:paraId="08A1C476" w14:textId="79326450" w:rsidR="00AE22EF" w:rsidRPr="00AE22EF" w:rsidRDefault="00AE22EF" w:rsidP="00AE22EF">
            <w:pPr>
              <w:ind w:firstLineChars="0" w:firstLine="0"/>
              <w:jc w:val="center"/>
              <w:rPr>
                <w:lang w:val="en-GB"/>
              </w:rPr>
            </w:pPr>
            <m:oMathPara>
              <m:oMath>
                <m:r>
                  <w:rPr>
                    <w:rFonts w:ascii="Cambria Math" w:eastAsiaTheme="minorEastAsia" w:hAnsi="Cambria Math"/>
                    <w:szCs w:val="24"/>
                    <w:lang w:val="en-GB"/>
                    <w14:ligatures w14:val="standardContextual"/>
                  </w:rPr>
                  <m:t xml:space="preserve">A= </m:t>
                </m:r>
                <m:r>
                  <w:rPr>
                    <w:rFonts w:ascii="Cambria Math" w:hAnsi="Cambria Math"/>
                    <w:szCs w:val="24"/>
                    <w:lang w:val="en-GB"/>
                    <w14:ligatures w14:val="standardContextual"/>
                  </w:rPr>
                  <m:t xml:space="preserve"> </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m>
                          <m:mPr>
                            <m:mcs>
                              <m:mc>
                                <m:mcPr>
                                  <m:count m:val="2"/>
                                  <m:mcJc m:val="center"/>
                                </m:mcPr>
                              </m:mc>
                            </m:mcs>
                            <m:ctrlPr>
                              <w:rPr>
                                <w:rFonts w:ascii="Cambria Math" w:hAnsi="Cambria Math"/>
                                <w:i/>
                                <w:szCs w:val="24"/>
                                <w:lang w:val="en-GB"/>
                                <w14:ligatures w14:val="standardContextual"/>
                              </w:rPr>
                            </m:ctrlPr>
                          </m:mP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12</m:t>
                                  </m:r>
                                </m:sub>
                              </m:sSub>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12</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22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1p</m:t>
                                  </m:r>
                                </m:sub>
                              </m:sSub>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2p</m:t>
                                  </m:r>
                                </m:sub>
                              </m:sSub>
                            </m:e>
                          </m:mr>
                        </m:m>
                      </m:e>
                      <m:e>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p1</m:t>
                                  </m:r>
                                </m:sub>
                              </m:sSub>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p2</m:t>
                                  </m:r>
                                </m:sub>
                              </m:sSub>
                            </m:e>
                          </m:mr>
                        </m:m>
                        <m:r>
                          <w:rPr>
                            <w:rFonts w:ascii="Cambria Math" w:hAnsi="Cambria Math"/>
                            <w:szCs w:val="24"/>
                            <w:lang w:val="en-GB"/>
                            <w14:ligatures w14:val="standardContextual"/>
                          </w:rPr>
                          <m:t xml:space="preserve">     </m:t>
                        </m:r>
                        <m:m>
                          <m:mPr>
                            <m:mcs>
                              <m:mc>
                                <m:mcPr>
                                  <m:count m:val="2"/>
                                  <m:mcJc m:val="center"/>
                                </m:mcPr>
                              </m:mc>
                            </m:mcs>
                            <m:ctrlPr>
                              <w:rPr>
                                <w:rFonts w:ascii="Cambria Math" w:hAnsi="Cambria Math"/>
                                <w:i/>
                                <w:szCs w:val="24"/>
                                <w:lang w:val="en-GB"/>
                                <w14:ligatures w14:val="standardContextual"/>
                              </w:rPr>
                            </m:ctrlPr>
                          </m:mPr>
                          <m:mr>
                            <m:e>
                              <m:r>
                                <w:rPr>
                                  <w:rFonts w:ascii="Cambria Math" w:hAnsi="Cambria Math"/>
                                  <w:szCs w:val="24"/>
                                  <w:lang w:val="en-GB"/>
                                  <w14:ligatures w14:val="standardContextual"/>
                                </w:rPr>
                                <m:t>…</m:t>
                              </m:r>
                            </m:e>
                            <m:e>
                              <m:r>
                                <w:rPr>
                                  <w:rFonts w:ascii="Cambria Math" w:hAnsi="Cambria Math"/>
                                  <w:szCs w:val="24"/>
                                  <w:lang w:val="en-GB"/>
                                  <w14:ligatures w14:val="standardContextual"/>
                                </w:rPr>
                                <m:t>⋮</m:t>
                              </m:r>
                            </m:e>
                          </m:mr>
                          <m:mr>
                            <m:e>
                              <m:r>
                                <w:rPr>
                                  <w:rFonts w:ascii="Cambria Math" w:hAnsi="Cambria Math"/>
                                  <w:szCs w:val="24"/>
                                  <w:lang w:val="en-GB"/>
                                  <w14:ligatures w14:val="standardContextual"/>
                                </w:rPr>
                                <m:t>…</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a</m:t>
                                  </m:r>
                                </m:e>
                                <m:sub>
                                  <m:r>
                                    <w:rPr>
                                      <w:rFonts w:ascii="Cambria Math" w:hAnsi="Cambria Math"/>
                                      <w:szCs w:val="24"/>
                                      <w:lang w:val="en-GB"/>
                                      <w14:ligatures w14:val="standardContextual"/>
                                    </w:rPr>
                                    <m:t>pp</m:t>
                                  </m:r>
                                </m:sub>
                              </m:sSub>
                            </m:e>
                          </m:mr>
                        </m:m>
                      </m:e>
                    </m:eqArr>
                  </m:e>
                </m:d>
              </m:oMath>
            </m:oMathPara>
          </w:p>
        </w:tc>
        <w:tc>
          <w:tcPr>
            <w:tcW w:w="617" w:type="dxa"/>
            <w:vAlign w:val="center"/>
          </w:tcPr>
          <w:p w14:paraId="40FA9D29" w14:textId="77777777" w:rsidR="00AE22EF" w:rsidRPr="0051597F" w:rsidRDefault="00AE22EF" w:rsidP="00AE22EF">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2518B5B1" w14:textId="6D93878B" w:rsidR="004D5764" w:rsidRPr="004D5764" w:rsidRDefault="004D5764" w:rsidP="00AE22EF">
      <w:pPr>
        <w:ind w:firstLine="480"/>
        <w:rPr>
          <w:lang w:val="en-GB"/>
        </w:rPr>
      </w:pPr>
      <w:r w:rsidRPr="004D5764">
        <w:rPr>
          <w:rFonts w:ascii="宋体" w:eastAsiaTheme="minorEastAsia" w:hAnsi="宋体" w:hint="eastAsia"/>
          <w:iCs/>
          <w:lang w:val="en-GB"/>
        </w:rPr>
        <w:t>其中</w:t>
      </w:r>
      <w:r w:rsidRPr="004D5764">
        <w:rPr>
          <w:rFonts w:ascii="宋体" w:eastAsiaTheme="minorEastAsia" w:hAnsi="宋体" w:hint="eastAsia"/>
          <w:iCs/>
          <w:lang w:val="en-GB"/>
        </w:rPr>
        <w:t xml:space="preserve"> </w:t>
      </w:r>
      <m:oMath>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11</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12</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r>
                      <m:rPr>
                        <m:sty m:val="p"/>
                      </m:rPr>
                      <w:rPr>
                        <w:rFonts w:ascii="Cambria Math" w:hAnsi="Cambria Math"/>
                        <w:lang w:val="en-GB"/>
                      </w:rPr>
                      <m:t>1</m:t>
                    </m:r>
                  </m:sub>
                </m:sSub>
              </m:e>
            </m:eqArr>
          </m:e>
        </m:d>
      </m:oMath>
      <w:r w:rsidRPr="004D5764">
        <w:rPr>
          <w:rFonts w:ascii="宋体" w:hAnsi="宋体" w:hint="eastAsia"/>
          <w:lang w:val="en-GB"/>
        </w:rPr>
        <w:t>,</w:t>
      </w:r>
      <w:r w:rsidRPr="004D5764">
        <w:rPr>
          <w:lang w:val="en-GB"/>
        </w:rPr>
        <w:t xml:space="preserve"> </w:t>
      </w:r>
      <m:oMath>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12</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22</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r>
                      <m:rPr>
                        <m:sty m:val="p"/>
                      </m:rPr>
                      <w:rPr>
                        <w:rFonts w:ascii="Cambria Math" w:hAnsi="Cambria Math"/>
                        <w:lang w:val="en-GB"/>
                      </w:rPr>
                      <m:t>2</m:t>
                    </m:r>
                  </m:sub>
                </m:sSub>
              </m:e>
            </m:eqArr>
          </m:e>
        </m:d>
      </m:oMath>
      <w:r w:rsidRPr="004D5764">
        <w:rPr>
          <w:rFonts w:hint="eastAsia"/>
          <w:iCs/>
          <w:lang w:val="en-GB"/>
        </w:rPr>
        <w:t xml:space="preserve">, </w:t>
      </w:r>
      <w:r w:rsidRPr="004D5764">
        <w:rPr>
          <w:iCs/>
          <w:lang w:val="en-GB"/>
        </w:rPr>
        <w:t>…</w:t>
      </w:r>
      <w:r w:rsidRPr="004D5764">
        <w:rPr>
          <w:rFonts w:hint="eastAsia"/>
          <w:iCs/>
          <w:lang w:val="en-GB"/>
        </w:rPr>
        <w:t xml:space="preserve"> ,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m:t>
            </m:r>
          </m:sub>
        </m:sSub>
        <m:r>
          <m:rPr>
            <m:sty m:val="p"/>
          </m:rPr>
          <w:rPr>
            <w:rFonts w:ascii="Cambria Math" w:hAnsi="Cambria Math"/>
            <w:lang w:val="en-GB"/>
          </w:rPr>
          <m:t xml:space="preserve">= </m:t>
        </m:r>
        <m:d>
          <m:dPr>
            <m:begChr m:val="["/>
            <m:endChr m:val="]"/>
            <m:ctrlPr>
              <w:rPr>
                <w:rFonts w:ascii="Cambria Math" w:hAnsi="Cambria Math"/>
                <w:lang w:val="en-GB"/>
              </w:rPr>
            </m:ctrlPr>
          </m:dPr>
          <m:e>
            <m:eqArr>
              <m:eqArrPr>
                <m:ctrlPr>
                  <w:rPr>
                    <w:rFonts w:ascii="Cambria Math" w:hAnsi="Cambria Math"/>
                    <w:lang w:val="en-GB"/>
                  </w:rPr>
                </m:ctrlPr>
              </m:eqArr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1</m:t>
                          </m:r>
                          <m:r>
                            <w:rPr>
                              <w:rFonts w:ascii="Cambria Math" w:hAnsi="Cambria Math"/>
                              <w:lang w:val="en-GB"/>
                            </w:rPr>
                            <m:t>p</m:t>
                          </m:r>
                        </m:sub>
                      </m:sSub>
                    </m:e>
                  </m:mr>
                  <m:mr>
                    <m:e>
                      <m:sSub>
                        <m:sSubPr>
                          <m:ctrlPr>
                            <w:rPr>
                              <w:rFonts w:ascii="Cambria Math" w:hAnsi="Cambria Math"/>
                              <w:lang w:val="en-GB"/>
                            </w:rPr>
                          </m:ctrlPr>
                        </m:sSubPr>
                        <m:e>
                          <m:r>
                            <w:rPr>
                              <w:rFonts w:ascii="Cambria Math" w:hAnsi="Cambria Math"/>
                              <w:lang w:val="en-GB"/>
                            </w:rPr>
                            <m:t>a</m:t>
                          </m:r>
                        </m:e>
                        <m:sub>
                          <m:r>
                            <m:rPr>
                              <m:sty m:val="p"/>
                            </m:rPr>
                            <w:rPr>
                              <w:rFonts w:ascii="Cambria Math" w:hAnsi="Cambria Math"/>
                              <w:lang w:val="en-GB"/>
                            </w:rPr>
                            <m:t>2</m:t>
                          </m:r>
                          <m:r>
                            <w:rPr>
                              <w:rFonts w:ascii="Cambria Math" w:hAnsi="Cambria Math"/>
                              <w:lang w:val="en-GB"/>
                            </w:rPr>
                            <m:t>p</m:t>
                          </m:r>
                        </m:sub>
                      </m:sSub>
                    </m:e>
                  </m:mr>
                  <m:mr>
                    <m:e>
                      <m:r>
                        <m:rPr>
                          <m:sty m:val="p"/>
                        </m:rPr>
                        <w:rPr>
                          <w:rFonts w:ascii="Cambria Math" w:hAnsi="Cambria Math"/>
                          <w:lang w:val="en-GB"/>
                        </w:rPr>
                        <m:t>⋮</m:t>
                      </m:r>
                    </m:e>
                  </m:mr>
                </m:m>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pp</m:t>
                    </m:r>
                  </m:sub>
                </m:sSub>
              </m:e>
            </m:eqArr>
          </m:e>
        </m:d>
      </m:oMath>
      <w:r w:rsidRPr="004D5764">
        <w:rPr>
          <w:rFonts w:hint="eastAsia"/>
          <w:lang w:val="en-GB"/>
        </w:rPr>
        <w:t>,p = 12</w:t>
      </w:r>
    </w:p>
    <w:p w14:paraId="14AA2EBC" w14:textId="77777777" w:rsidR="003958E4" w:rsidRDefault="004D5764" w:rsidP="003958E4">
      <w:pPr>
        <w:spacing w:beforeLines="50" w:before="163" w:afterLines="50" w:after="163"/>
        <w:ind w:firstLineChars="0" w:firstLine="0"/>
        <w:rPr>
          <w:rFonts w:ascii="黑体" w:eastAsia="黑体" w:hAnsi="黑体"/>
        </w:rPr>
      </w:pPr>
      <w:r w:rsidRPr="004D5764">
        <w:rPr>
          <w:rFonts w:ascii="黑体" w:eastAsia="黑体" w:hAnsi="黑体" w:hint="eastAsia"/>
        </w:rPr>
        <w:t>4.选择主成分的个数</w:t>
      </w:r>
    </w:p>
    <w:p w14:paraId="3DB39DB4" w14:textId="0E6D5D8A" w:rsidR="00F41CA5" w:rsidRPr="003958E4" w:rsidRDefault="004D5764" w:rsidP="003958E4">
      <w:pPr>
        <w:ind w:firstLine="480"/>
        <w:rPr>
          <w:rFonts w:ascii="黑体" w:eastAsia="黑体" w:hAnsi="黑体"/>
        </w:rPr>
      </w:pPr>
      <w:r w:rsidRPr="004D5764">
        <w:rPr>
          <w:rFonts w:hint="eastAsia"/>
          <w:iCs/>
          <w:lang w:val="en-GB"/>
        </w:rPr>
        <w:t>计算特征值</w:t>
      </w:r>
      <m:oMath>
        <m:sSub>
          <m:sSubPr>
            <m:ctrlPr>
              <w:rPr>
                <w:rFonts w:ascii="Cambria Math" w:hAnsi="Cambria Math"/>
                <w:i/>
                <w:lang w:val="en-GB"/>
              </w:rPr>
            </m:ctrlPr>
          </m:sSubPr>
          <m:e>
            <m:r>
              <w:rPr>
                <w:rFonts w:ascii="Cambria Math" w:hAnsi="Cambria Math"/>
                <w:lang w:val="en-GB"/>
              </w:rPr>
              <m:t>λ</m:t>
            </m:r>
          </m:e>
          <m:sub>
            <m:r>
              <w:rPr>
                <w:rFonts w:ascii="Cambria Math" w:hAnsi="Cambria Math"/>
                <w:lang w:val="en-GB"/>
              </w:rPr>
              <m:t>i</m:t>
            </m:r>
          </m:sub>
        </m:sSub>
      </m:oMath>
      <w:r w:rsidRPr="004D5764">
        <w:rPr>
          <w:rFonts w:hint="eastAsia"/>
          <w:lang w:val="en-GB"/>
        </w:rPr>
        <w:t>的贡献率</w:t>
      </w:r>
      <m:oMath>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i</m:t>
            </m:r>
          </m:sub>
        </m:sSub>
      </m:oMath>
      <w:r w:rsidRPr="004D5764">
        <w:rPr>
          <w:rFonts w:hint="eastAsia"/>
          <w:lang w:val="en-GB"/>
        </w:rPr>
        <w:t>以及累计贡献率</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p</m:t>
            </m:r>
          </m:sub>
        </m:sSub>
      </m:oMath>
      <w:r w:rsidRPr="004D5764">
        <w:rPr>
          <w:rFonts w:hint="eastAsia"/>
          <w:lang w:val="en-GB"/>
        </w:rPr>
        <w:t>,</w:t>
      </w:r>
      <w:r w:rsidRPr="004D5764">
        <w:rPr>
          <w:rFonts w:hint="eastAsia"/>
          <w:lang w:val="en-GB"/>
        </w:rPr>
        <w:t>计算方式如下：</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F41CA5" w:rsidRPr="0051597F" w14:paraId="32929D91" w14:textId="77777777" w:rsidTr="00C63101">
        <w:tc>
          <w:tcPr>
            <w:tcW w:w="8325" w:type="dxa"/>
            <w:vAlign w:val="center"/>
          </w:tcPr>
          <w:p w14:paraId="330D59C9" w14:textId="071818D3" w:rsidR="00F41CA5" w:rsidRPr="00AE22EF" w:rsidRDefault="00000000" w:rsidP="00F41CA5">
            <w:pPr>
              <w:ind w:firstLineChars="0" w:firstLine="0"/>
              <w:jc w:val="center"/>
              <w:rPr>
                <w:lang w:val="en-GB"/>
              </w:rPr>
            </w:pPr>
            <m:oMathPara>
              <m:oMath>
                <m:d>
                  <m:dPr>
                    <m:begChr m:val="{"/>
                    <m:endChr m:val=""/>
                    <m:ctrlPr>
                      <w:rPr>
                        <w:rFonts w:ascii="Cambria Math" w:hAnsi="Cambria Math"/>
                        <w:i/>
                        <w:iCs/>
                        <w:szCs w:val="24"/>
                        <w:lang w:val="en-GB"/>
                        <w14:ligatures w14:val="standardContextual"/>
                      </w:rPr>
                    </m:ctrlPr>
                  </m:dPr>
                  <m:e>
                    <m:eqArr>
                      <m:eqArrPr>
                        <m:ctrlPr>
                          <w:rPr>
                            <w:rFonts w:ascii="Cambria Math" w:hAnsi="Cambria Math"/>
                            <w:i/>
                            <w:iCs/>
                            <w:szCs w:val="24"/>
                            <w:lang w:val="en-GB"/>
                            <w14:ligatures w14:val="standardContextual"/>
                          </w:rPr>
                        </m:ctrlPr>
                      </m:eqArrPr>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α</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 xml:space="preserve">= </m:t>
                        </m:r>
                        <m:f>
                          <m:fPr>
                            <m:ctrlPr>
                              <w:rPr>
                                <w:rFonts w:ascii="Cambria Math" w:hAnsi="Cambria Math"/>
                                <w:i/>
                                <w:szCs w:val="24"/>
                                <w:lang w:val="en-GB"/>
                                <w14:ligatures w14:val="standardContextual"/>
                              </w:rPr>
                            </m:ctrlPr>
                          </m:fPr>
                          <m:num>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hint="eastAsia"/>
                                    <w:szCs w:val="24"/>
                                    <w:lang w:val="en-GB"/>
                                    <w14:ligatures w14:val="standardContextual"/>
                                  </w:rPr>
                                  <m:t>i</m:t>
                                </m:r>
                              </m:sub>
                            </m:sSub>
                          </m:num>
                          <m:den>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den>
                        </m:f>
                        <m:r>
                          <w:rPr>
                            <w:rFonts w:ascii="Cambria Math" w:hAnsi="Cambria Math"/>
                            <w:szCs w:val="24"/>
                            <w:lang w:val="en-GB"/>
                            <w14:ligatures w14:val="standardContextual"/>
                          </w:rPr>
                          <m:t>(i=1,2,…,12)</m:t>
                        </m:r>
                      </m:e>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β</m:t>
                            </m:r>
                          </m:e>
                          <m:sub>
                            <m:r>
                              <w:rPr>
                                <w:rFonts w:ascii="Cambria Math" w:hAnsi="Cambria Math"/>
                                <w:szCs w:val="24"/>
                                <w:lang w:val="en-GB"/>
                                <w14:ligatures w14:val="standardContextual"/>
                              </w:rPr>
                              <m:t>p</m:t>
                            </m:r>
                          </m:sub>
                        </m:sSub>
                        <m:r>
                          <w:rPr>
                            <w:rFonts w:ascii="Cambria Math" w:hAnsi="Cambria Math"/>
                            <w:szCs w:val="24"/>
                            <w:lang w:val="en-GB"/>
                            <w14:ligatures w14:val="standardContextual"/>
                          </w:rPr>
                          <m:t xml:space="preserve">= </m:t>
                        </m:r>
                        <m:f>
                          <m:fPr>
                            <m:ctrlPr>
                              <w:rPr>
                                <w:rFonts w:ascii="Cambria Math" w:hAnsi="Cambria Math"/>
                                <w:i/>
                                <w:szCs w:val="24"/>
                                <w:lang w:val="en-GB"/>
                                <w14:ligatures w14:val="standardContextual"/>
                              </w:rPr>
                            </m:ctrlPr>
                          </m:fPr>
                          <m:num>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hint="eastAsia"/>
                                    <w:szCs w:val="24"/>
                                    <w:lang w:val="en-GB"/>
                                    <w14:ligatures w14:val="standardContextual"/>
                                  </w:rPr>
                                  <m:t>i</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num>
                          <m:den>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k=1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λ</m:t>
                                    </m:r>
                                  </m:e>
                                  <m:sub>
                                    <m:r>
                                      <w:rPr>
                                        <w:rFonts w:ascii="Cambria Math" w:hAnsi="Cambria Math"/>
                                        <w:szCs w:val="24"/>
                                        <w:lang w:val="en-GB"/>
                                        <w14:ligatures w14:val="standardContextual"/>
                                      </w:rPr>
                                      <m:t>k</m:t>
                                    </m:r>
                                  </m:sub>
                                </m:sSub>
                              </m:e>
                            </m:nary>
                          </m:den>
                        </m:f>
                        <m:r>
                          <w:rPr>
                            <w:rFonts w:ascii="Cambria Math" w:hAnsi="Cambria Math"/>
                            <w:szCs w:val="24"/>
                            <w:lang w:val="en-GB"/>
                            <w14:ligatures w14:val="standardContextual"/>
                          </w:rPr>
                          <m:t>(i=1,2…,12)</m:t>
                        </m:r>
                      </m:e>
                    </m:eqArr>
                  </m:e>
                </m:d>
              </m:oMath>
            </m:oMathPara>
          </w:p>
        </w:tc>
        <w:tc>
          <w:tcPr>
            <w:tcW w:w="617" w:type="dxa"/>
            <w:vAlign w:val="center"/>
          </w:tcPr>
          <w:p w14:paraId="223A5319" w14:textId="77777777" w:rsidR="00F41CA5" w:rsidRPr="0051597F" w:rsidRDefault="00F41CA5" w:rsidP="00F41CA5">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D8773D0" w14:textId="12F64BD5" w:rsidR="00F41CA5" w:rsidRPr="00F41CA5" w:rsidRDefault="004D5764" w:rsidP="00F41CA5">
      <w:pPr>
        <w:spacing w:beforeLines="50" w:before="163" w:afterLines="50" w:after="163"/>
        <w:ind w:firstLineChars="0" w:firstLine="0"/>
        <w:rPr>
          <w:rFonts w:ascii="黑体" w:eastAsia="黑体" w:hAnsi="黑体"/>
        </w:rPr>
      </w:pPr>
      <w:r w:rsidRPr="004D5764">
        <w:rPr>
          <w:rFonts w:ascii="黑体" w:eastAsia="黑体" w:hAnsi="黑体" w:hint="eastAsia"/>
        </w:rPr>
        <w:t>5.计算综合得分score</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17"/>
      </w:tblGrid>
      <w:tr w:rsidR="00F41CA5" w:rsidRPr="0051597F" w14:paraId="7332C39E" w14:textId="77777777" w:rsidTr="00C63101">
        <w:tc>
          <w:tcPr>
            <w:tcW w:w="8325" w:type="dxa"/>
            <w:vAlign w:val="center"/>
          </w:tcPr>
          <w:p w14:paraId="192D45F3" w14:textId="0F79E251" w:rsidR="00F41CA5" w:rsidRPr="00AE22EF" w:rsidRDefault="00F41CA5" w:rsidP="00F41CA5">
            <w:pPr>
              <w:ind w:firstLineChars="0" w:firstLine="0"/>
              <w:jc w:val="center"/>
              <w:rPr>
                <w:lang w:val="en-GB"/>
              </w:rPr>
            </w:pPr>
            <m:oMathPara>
              <m:oMath>
                <m:r>
                  <w:rPr>
                    <w:rFonts w:ascii="Cambria Math" w:hAnsi="Cambria Math" w:hint="eastAsia"/>
                    <w:szCs w:val="24"/>
                    <w:lang w:val="en-GB"/>
                    <w14:ligatures w14:val="standardContextual"/>
                  </w:rPr>
                  <m:t>score</m:t>
                </m:r>
                <m:r>
                  <w:rPr>
                    <w:rFonts w:ascii="Cambria Math" w:hAnsi="Cambria Math"/>
                    <w:szCs w:val="24"/>
                    <w:lang w:val="en-GB"/>
                    <w14:ligatures w14:val="standardContextual"/>
                  </w:rPr>
                  <m:t xml:space="preserve">= </m:t>
                </m:r>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i=1</m:t>
                    </m:r>
                  </m:sub>
                  <m:sup>
                    <m:r>
                      <w:rPr>
                        <w:rFonts w:ascii="Cambria Math" w:hAnsi="Cambria Math"/>
                        <w:szCs w:val="24"/>
                        <w:lang w:val="en-GB"/>
                        <w14:ligatures w14:val="standardContextual"/>
                      </w:rPr>
                      <m:t>p</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α</m:t>
                        </m:r>
                      </m:e>
                      <m:sub>
                        <m:r>
                          <w:rPr>
                            <w:rFonts w:ascii="Cambria Math" w:hAnsi="Cambria Math"/>
                            <w:szCs w:val="24"/>
                            <w:lang w:val="en-GB"/>
                            <w14:ligatures w14:val="standardContextual"/>
                          </w:rPr>
                          <m:t>i</m:t>
                        </m:r>
                      </m:sub>
                    </m:sSub>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y</m:t>
                        </m:r>
                      </m:e>
                      <m:sub>
                        <m:r>
                          <w:rPr>
                            <w:rFonts w:ascii="Cambria Math" w:hAnsi="Cambria Math"/>
                            <w:szCs w:val="24"/>
                            <w:lang w:val="en-GB"/>
                            <w14:ligatures w14:val="standardContextual"/>
                          </w:rPr>
                          <m:t>ji</m:t>
                        </m:r>
                      </m:sub>
                    </m:sSub>
                  </m:e>
                </m:nary>
                <m:r>
                  <w:rPr>
                    <w:rFonts w:ascii="Cambria Math" w:hAnsi="Cambria Math"/>
                    <w:szCs w:val="24"/>
                    <w:lang w:val="en-GB"/>
                    <w14:ligatures w14:val="standardContextual"/>
                  </w:rPr>
                  <m:t>, (i=1,2,…,7;j=1,2,…,32155)</m:t>
                </m:r>
              </m:oMath>
            </m:oMathPara>
          </w:p>
        </w:tc>
        <w:tc>
          <w:tcPr>
            <w:tcW w:w="617" w:type="dxa"/>
            <w:vAlign w:val="center"/>
          </w:tcPr>
          <w:p w14:paraId="78E1381E" w14:textId="77777777" w:rsidR="00F41CA5" w:rsidRPr="0051597F" w:rsidRDefault="00F41CA5" w:rsidP="00F41CA5">
            <w:pPr>
              <w:adjustRightInd w:val="0"/>
              <w:snapToGrid w:val="0"/>
              <w:spacing w:before="156" w:after="156"/>
              <w:ind w:firstLineChars="0" w:firstLine="0"/>
              <w:jc w:val="center"/>
            </w:pPr>
            <w:r>
              <w:t>(</w:t>
            </w:r>
            <w:r>
              <w:fldChar w:fldCharType="begin"/>
            </w:r>
            <w:r>
              <w:instrText xml:space="preserve"> AUTONUM  \* Arabic </w:instrText>
            </w:r>
            <w:r>
              <w:fldChar w:fldCharType="end"/>
            </w:r>
            <w:r>
              <w:t>)</w:t>
            </w:r>
          </w:p>
        </w:tc>
      </w:tr>
    </w:tbl>
    <w:p w14:paraId="75F15DD6" w14:textId="76810C82" w:rsidR="004D5764" w:rsidRPr="004D5764" w:rsidRDefault="004D5764" w:rsidP="00F41CA5">
      <w:pPr>
        <w:spacing w:afterLines="50" w:after="163"/>
        <w:ind w:firstLine="480"/>
        <w:rPr>
          <w:lang w:val="en-GB"/>
        </w:rPr>
      </w:pPr>
      <w:r w:rsidRPr="004D5764">
        <w:rPr>
          <w:rFonts w:hint="eastAsia"/>
          <w:lang w:val="en-GB"/>
        </w:rPr>
        <w:t>通过</w:t>
      </w:r>
      <w:r w:rsidRPr="004D5764">
        <w:rPr>
          <w:rFonts w:hint="eastAsia"/>
          <w:lang w:val="en-GB"/>
        </w:rPr>
        <w:t>score</w:t>
      </w:r>
      <w:r w:rsidRPr="004D5764">
        <w:rPr>
          <w:rFonts w:hint="eastAsia"/>
          <w:lang w:val="en-GB"/>
        </w:rPr>
        <w:t>可以得出学员在综合得分下的排名</w:t>
      </w:r>
      <w:r w:rsidR="00F41CA5">
        <w:rPr>
          <w:rFonts w:hint="eastAsia"/>
          <w:lang w:val="en-GB"/>
        </w:rPr>
        <w:t>。</w:t>
      </w:r>
    </w:p>
    <w:p w14:paraId="279E263B" w14:textId="77777777" w:rsidR="00BF3D6F" w:rsidRDefault="004D5764" w:rsidP="00BF3D6F">
      <w:pPr>
        <w:pStyle w:val="3"/>
        <w:rPr>
          <w:lang w:val="en-GB"/>
        </w:rPr>
      </w:pPr>
      <w:r w:rsidRPr="004D5764">
        <w:rPr>
          <w:rFonts w:hint="eastAsia"/>
          <w:lang w:val="en-GB"/>
        </w:rPr>
        <w:lastRenderedPageBreak/>
        <w:t>模型的求解结果</w:t>
      </w:r>
    </w:p>
    <w:p w14:paraId="5786C703" w14:textId="24FD61D0" w:rsidR="004D5764" w:rsidRPr="00BF3D6F" w:rsidRDefault="004D5764" w:rsidP="00BF3D6F">
      <w:pPr>
        <w:spacing w:beforeLines="50" w:before="163"/>
        <w:ind w:firstLine="480"/>
        <w:rPr>
          <w:rFonts w:ascii="黑体" w:hAnsi="黑体"/>
          <w:szCs w:val="32"/>
          <w:lang w:val="en-GB"/>
        </w:rPr>
      </w:pPr>
      <w:r w:rsidRPr="00BF3D6F">
        <w:rPr>
          <w:rFonts w:hint="eastAsia"/>
          <w:lang w:val="en-GB"/>
        </w:rPr>
        <w:t>以下是通过计算机求得的以离校成绩和增长率构造的相关系数矩阵的特征值：</w:t>
      </w:r>
    </w:p>
    <w:p w14:paraId="232F6143" w14:textId="2C19A598" w:rsidR="00F41CA5" w:rsidRDefault="00F41CA5" w:rsidP="00F41CA5">
      <w:pPr>
        <w:pStyle w:val="a9"/>
      </w:pPr>
      <w:r>
        <w:rPr>
          <w:rFonts w:hint="eastAsia"/>
        </w:rPr>
        <w:t>表</w:t>
      </w:r>
      <w:r w:rsidR="00610A18">
        <w:rPr>
          <w:rFonts w:hint="eastAsia"/>
        </w:rPr>
        <w:t>4</w:t>
      </w:r>
      <w:r>
        <w:rPr>
          <w:rFonts w:hint="eastAsia"/>
        </w:rPr>
        <w:t xml:space="preserve">  </w:t>
      </w:r>
      <w:r>
        <w:t>矩阵特征值</w:t>
      </w:r>
    </w:p>
    <w:tbl>
      <w:tblPr>
        <w:tblStyle w:val="ae"/>
        <w:tblW w:w="4756" w:type="dxa"/>
        <w:tblLook w:val="04A0" w:firstRow="1" w:lastRow="0" w:firstColumn="1" w:lastColumn="0" w:noHBand="0" w:noVBand="1"/>
      </w:tblPr>
      <w:tblGrid>
        <w:gridCol w:w="1189"/>
        <w:gridCol w:w="1189"/>
        <w:gridCol w:w="1189"/>
        <w:gridCol w:w="1189"/>
      </w:tblGrid>
      <w:tr w:rsidR="00F41CA5" w:rsidRPr="00BF3D6F" w14:paraId="36ABEAB4" w14:textId="77777777" w:rsidTr="00BF3D6F">
        <w:trPr>
          <w:cnfStyle w:val="100000000000" w:firstRow="1" w:lastRow="0" w:firstColumn="0" w:lastColumn="0" w:oddVBand="0" w:evenVBand="0" w:oddHBand="0" w:evenHBand="0" w:firstRowFirstColumn="0" w:firstRowLastColumn="0" w:lastRowFirstColumn="0" w:lastRowLastColumn="0"/>
          <w:divId w:val="1323050205"/>
          <w:trHeight w:val="432"/>
        </w:trPr>
        <w:tc>
          <w:tcPr>
            <w:tcW w:w="1189" w:type="dxa"/>
            <w:noWrap/>
            <w:hideMark/>
          </w:tcPr>
          <w:p w14:paraId="35FE4675" w14:textId="77777777" w:rsidR="00F41CA5" w:rsidRPr="00BF3D6F" w:rsidRDefault="00F41CA5" w:rsidP="00F41CA5">
            <w:pPr>
              <w:ind w:firstLineChars="0" w:firstLine="0"/>
              <w:jc w:val="center"/>
              <w:rPr>
                <w:rFonts w:cs="Times New Roman"/>
                <w:sz w:val="21"/>
                <w:szCs w:val="21"/>
              </w:rPr>
            </w:pPr>
          </w:p>
        </w:tc>
        <w:tc>
          <w:tcPr>
            <w:tcW w:w="1189" w:type="dxa"/>
            <w:tcBorders>
              <w:right w:val="single" w:sz="24" w:space="0" w:color="FFFFFF" w:themeColor="background1"/>
            </w:tcBorders>
            <w:noWrap/>
            <w:hideMark/>
          </w:tcPr>
          <w:p w14:paraId="76E1BDAF"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rPr>
              <w:t>特征值</w:t>
            </w:r>
          </w:p>
        </w:tc>
        <w:tc>
          <w:tcPr>
            <w:tcW w:w="1189" w:type="dxa"/>
            <w:tcBorders>
              <w:left w:val="single" w:sz="24" w:space="0" w:color="FFFFFF" w:themeColor="background1"/>
            </w:tcBorders>
            <w:noWrap/>
            <w:hideMark/>
          </w:tcPr>
          <w:p w14:paraId="4D36D1D8" w14:textId="77777777" w:rsidR="00F41CA5" w:rsidRPr="00BF3D6F" w:rsidRDefault="00F41CA5" w:rsidP="00F41CA5">
            <w:pPr>
              <w:ind w:firstLineChars="0" w:firstLine="0"/>
              <w:jc w:val="center"/>
              <w:rPr>
                <w:rFonts w:cs="Times New Roman"/>
                <w:color w:val="000000"/>
                <w:sz w:val="21"/>
                <w:szCs w:val="21"/>
              </w:rPr>
            </w:pPr>
          </w:p>
        </w:tc>
        <w:tc>
          <w:tcPr>
            <w:tcW w:w="1189" w:type="dxa"/>
            <w:noWrap/>
            <w:hideMark/>
          </w:tcPr>
          <w:p w14:paraId="4B1D1B4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rPr>
              <w:t>特征值</w:t>
            </w:r>
          </w:p>
        </w:tc>
      </w:tr>
      <w:tr w:rsidR="00F41CA5" w:rsidRPr="00BF3D6F" w14:paraId="75B71C31" w14:textId="77777777" w:rsidTr="00BF3D6F">
        <w:trPr>
          <w:divId w:val="1323050205"/>
          <w:trHeight w:val="432"/>
        </w:trPr>
        <w:tc>
          <w:tcPr>
            <w:tcW w:w="0" w:type="auto"/>
            <w:noWrap/>
            <w:hideMark/>
          </w:tcPr>
          <w:p w14:paraId="7C57BD8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w:t>
            </w:r>
          </w:p>
        </w:tc>
        <w:tc>
          <w:tcPr>
            <w:tcW w:w="0" w:type="auto"/>
            <w:tcBorders>
              <w:right w:val="single" w:sz="24" w:space="0" w:color="FFFFFF" w:themeColor="background1"/>
            </w:tcBorders>
            <w:noWrap/>
            <w:hideMark/>
          </w:tcPr>
          <w:p w14:paraId="4D0FB2F9"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4.7104</w:t>
            </w:r>
          </w:p>
        </w:tc>
        <w:tc>
          <w:tcPr>
            <w:tcW w:w="0" w:type="auto"/>
            <w:tcBorders>
              <w:left w:val="single" w:sz="24" w:space="0" w:color="FFFFFF" w:themeColor="background1"/>
            </w:tcBorders>
            <w:noWrap/>
            <w:hideMark/>
          </w:tcPr>
          <w:p w14:paraId="6E51D1E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7</w:t>
            </w:r>
          </w:p>
        </w:tc>
        <w:tc>
          <w:tcPr>
            <w:tcW w:w="0" w:type="auto"/>
            <w:noWrap/>
            <w:hideMark/>
          </w:tcPr>
          <w:p w14:paraId="53EE3D6B"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0.9667</w:t>
            </w:r>
          </w:p>
        </w:tc>
      </w:tr>
      <w:tr w:rsidR="00F41CA5" w:rsidRPr="00BF3D6F" w14:paraId="2E9F5410" w14:textId="77777777" w:rsidTr="00BF3D6F">
        <w:trPr>
          <w:divId w:val="1323050205"/>
          <w:trHeight w:val="432"/>
        </w:trPr>
        <w:tc>
          <w:tcPr>
            <w:tcW w:w="0" w:type="auto"/>
            <w:noWrap/>
            <w:hideMark/>
          </w:tcPr>
          <w:p w14:paraId="0CC17A57"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2</w:t>
            </w:r>
          </w:p>
        </w:tc>
        <w:tc>
          <w:tcPr>
            <w:tcW w:w="0" w:type="auto"/>
            <w:tcBorders>
              <w:right w:val="single" w:sz="24" w:space="0" w:color="FFFFFF" w:themeColor="background1"/>
            </w:tcBorders>
            <w:noWrap/>
            <w:hideMark/>
          </w:tcPr>
          <w:p w14:paraId="757F1CD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1.0287</w:t>
            </w:r>
          </w:p>
        </w:tc>
        <w:tc>
          <w:tcPr>
            <w:tcW w:w="0" w:type="auto"/>
            <w:tcBorders>
              <w:left w:val="single" w:sz="24" w:space="0" w:color="FFFFFF" w:themeColor="background1"/>
            </w:tcBorders>
            <w:noWrap/>
            <w:hideMark/>
          </w:tcPr>
          <w:p w14:paraId="28835282"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8</w:t>
            </w:r>
          </w:p>
        </w:tc>
        <w:tc>
          <w:tcPr>
            <w:tcW w:w="0" w:type="auto"/>
            <w:noWrap/>
            <w:hideMark/>
          </w:tcPr>
          <w:p w14:paraId="5101016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0.5128</w:t>
            </w:r>
          </w:p>
        </w:tc>
      </w:tr>
      <w:tr w:rsidR="00F41CA5" w:rsidRPr="00BF3D6F" w14:paraId="49E8A3E4" w14:textId="77777777" w:rsidTr="00BF3D6F">
        <w:trPr>
          <w:divId w:val="1323050205"/>
          <w:trHeight w:val="432"/>
        </w:trPr>
        <w:tc>
          <w:tcPr>
            <w:tcW w:w="0" w:type="auto"/>
            <w:noWrap/>
            <w:hideMark/>
          </w:tcPr>
          <w:p w14:paraId="3168B18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3</w:t>
            </w:r>
          </w:p>
        </w:tc>
        <w:tc>
          <w:tcPr>
            <w:tcW w:w="0" w:type="auto"/>
            <w:tcBorders>
              <w:right w:val="single" w:sz="24" w:space="0" w:color="FFFFFF" w:themeColor="background1"/>
            </w:tcBorders>
            <w:noWrap/>
            <w:hideMark/>
          </w:tcPr>
          <w:p w14:paraId="186F0EA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1.0216</w:t>
            </w:r>
          </w:p>
        </w:tc>
        <w:tc>
          <w:tcPr>
            <w:tcW w:w="0" w:type="auto"/>
            <w:tcBorders>
              <w:left w:val="single" w:sz="24" w:space="0" w:color="FFFFFF" w:themeColor="background1"/>
            </w:tcBorders>
            <w:noWrap/>
            <w:hideMark/>
          </w:tcPr>
          <w:p w14:paraId="77915C74"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9</w:t>
            </w:r>
          </w:p>
        </w:tc>
        <w:tc>
          <w:tcPr>
            <w:tcW w:w="0" w:type="auto"/>
            <w:noWrap/>
            <w:hideMark/>
          </w:tcPr>
          <w:p w14:paraId="1E94B4CB"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0.3169</w:t>
            </w:r>
          </w:p>
        </w:tc>
      </w:tr>
      <w:tr w:rsidR="00F41CA5" w:rsidRPr="00BF3D6F" w14:paraId="7029A9DF" w14:textId="77777777" w:rsidTr="00BF3D6F">
        <w:trPr>
          <w:divId w:val="1323050205"/>
          <w:trHeight w:val="432"/>
        </w:trPr>
        <w:tc>
          <w:tcPr>
            <w:tcW w:w="0" w:type="auto"/>
            <w:noWrap/>
            <w:hideMark/>
          </w:tcPr>
          <w:p w14:paraId="7CE43AF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4</w:t>
            </w:r>
          </w:p>
        </w:tc>
        <w:tc>
          <w:tcPr>
            <w:tcW w:w="0" w:type="auto"/>
            <w:noWrap/>
            <w:hideMark/>
          </w:tcPr>
          <w:p w14:paraId="5AB801F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0.9964</w:t>
            </w:r>
          </w:p>
        </w:tc>
        <w:tc>
          <w:tcPr>
            <w:tcW w:w="0" w:type="auto"/>
            <w:noWrap/>
            <w:hideMark/>
          </w:tcPr>
          <w:p w14:paraId="602FEC31"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10</w:t>
            </w:r>
          </w:p>
        </w:tc>
        <w:tc>
          <w:tcPr>
            <w:tcW w:w="0" w:type="auto"/>
            <w:noWrap/>
            <w:hideMark/>
          </w:tcPr>
          <w:p w14:paraId="29850BF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0.2545</w:t>
            </w:r>
          </w:p>
        </w:tc>
      </w:tr>
      <w:tr w:rsidR="00F41CA5" w:rsidRPr="00BF3D6F" w14:paraId="1F841C39" w14:textId="77777777" w:rsidTr="00BF3D6F">
        <w:trPr>
          <w:divId w:val="1323050205"/>
          <w:trHeight w:val="432"/>
        </w:trPr>
        <w:tc>
          <w:tcPr>
            <w:tcW w:w="0" w:type="auto"/>
            <w:noWrap/>
            <w:hideMark/>
          </w:tcPr>
          <w:p w14:paraId="0966BC5D"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5</w:t>
            </w:r>
          </w:p>
        </w:tc>
        <w:tc>
          <w:tcPr>
            <w:tcW w:w="0" w:type="auto"/>
            <w:noWrap/>
            <w:hideMark/>
          </w:tcPr>
          <w:p w14:paraId="4554E213"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0.9835</w:t>
            </w:r>
          </w:p>
        </w:tc>
        <w:tc>
          <w:tcPr>
            <w:tcW w:w="0" w:type="auto"/>
            <w:noWrap/>
            <w:hideMark/>
          </w:tcPr>
          <w:p w14:paraId="6471C5C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11</w:t>
            </w:r>
          </w:p>
        </w:tc>
        <w:tc>
          <w:tcPr>
            <w:tcW w:w="0" w:type="auto"/>
            <w:noWrap/>
            <w:hideMark/>
          </w:tcPr>
          <w:p w14:paraId="7BBD12B8"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0.2308</w:t>
            </w:r>
          </w:p>
        </w:tc>
      </w:tr>
      <w:tr w:rsidR="00F41CA5" w:rsidRPr="00BF3D6F" w14:paraId="3DC2C925" w14:textId="77777777" w:rsidTr="00BF3D6F">
        <w:trPr>
          <w:divId w:val="1323050205"/>
          <w:trHeight w:val="432"/>
        </w:trPr>
        <w:tc>
          <w:tcPr>
            <w:tcW w:w="0" w:type="auto"/>
            <w:noWrap/>
            <w:hideMark/>
          </w:tcPr>
          <w:p w14:paraId="2A3B8875"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6</w:t>
            </w:r>
          </w:p>
        </w:tc>
        <w:tc>
          <w:tcPr>
            <w:tcW w:w="0" w:type="auto"/>
            <w:noWrap/>
            <w:hideMark/>
          </w:tcPr>
          <w:p w14:paraId="48EEAA80"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0.9698</w:t>
            </w:r>
          </w:p>
        </w:tc>
        <w:tc>
          <w:tcPr>
            <w:tcW w:w="0" w:type="auto"/>
            <w:noWrap/>
            <w:hideMark/>
          </w:tcPr>
          <w:p w14:paraId="070FBA9C"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12</w:t>
            </w:r>
          </w:p>
        </w:tc>
        <w:tc>
          <w:tcPr>
            <w:tcW w:w="0" w:type="auto"/>
            <w:noWrap/>
            <w:hideMark/>
          </w:tcPr>
          <w:p w14:paraId="01769871" w14:textId="77777777" w:rsidR="00F41CA5" w:rsidRPr="00BF3D6F" w:rsidRDefault="00F41CA5" w:rsidP="00F41CA5">
            <w:pPr>
              <w:ind w:firstLineChars="0" w:firstLine="0"/>
              <w:jc w:val="center"/>
              <w:rPr>
                <w:rFonts w:cs="Times New Roman"/>
                <w:color w:val="000000"/>
                <w:sz w:val="21"/>
                <w:szCs w:val="21"/>
              </w:rPr>
            </w:pPr>
            <w:r w:rsidRPr="00BF3D6F">
              <w:rPr>
                <w:rFonts w:cs="Times New Roman"/>
                <w:color w:val="000000"/>
                <w:sz w:val="21"/>
                <w:szCs w:val="21"/>
                <w:lang w:val="en-GB"/>
              </w:rPr>
              <w:t>0.0079</w:t>
            </w:r>
          </w:p>
        </w:tc>
      </w:tr>
    </w:tbl>
    <w:p w14:paraId="183491B1" w14:textId="6C46A3C7" w:rsidR="006523DB" w:rsidRDefault="006523DB" w:rsidP="00807084">
      <w:pPr>
        <w:spacing w:beforeLines="50" w:before="163"/>
        <w:ind w:firstLine="480"/>
        <w:rPr>
          <w:lang w:val="en-GB"/>
        </w:rPr>
      </w:pPr>
      <w:r>
        <w:rPr>
          <w:rFonts w:hint="eastAsia"/>
          <w:lang w:val="en-GB"/>
        </w:rPr>
        <w:t>部分</w:t>
      </w:r>
      <w:r w:rsidR="004D5764" w:rsidRPr="004D5764">
        <w:rPr>
          <w:rFonts w:hint="eastAsia"/>
          <w:lang w:val="en-GB"/>
        </w:rPr>
        <w:t>特征向量值：</w:t>
      </w:r>
    </w:p>
    <w:p w14:paraId="2E4CBCAD" w14:textId="6EF2756F" w:rsidR="006523DB" w:rsidRPr="006523DB" w:rsidRDefault="006523DB" w:rsidP="006523DB">
      <w:pPr>
        <w:pStyle w:val="a9"/>
        <w:rPr>
          <w:lang w:val="en-GB"/>
        </w:rPr>
      </w:pPr>
      <w:r>
        <w:rPr>
          <w:rFonts w:hint="eastAsia"/>
          <w:lang w:val="en-GB"/>
        </w:rPr>
        <w:t>表</w:t>
      </w:r>
      <w:r w:rsidR="00610A18">
        <w:rPr>
          <w:rFonts w:hint="eastAsia"/>
          <w:lang w:val="en-GB"/>
        </w:rPr>
        <w:t>5</w:t>
      </w:r>
      <w:r>
        <w:rPr>
          <w:rFonts w:hint="eastAsia"/>
          <w:lang w:val="en-GB"/>
        </w:rPr>
        <w:t xml:space="preserve">  </w:t>
      </w:r>
      <w:r>
        <w:rPr>
          <w:rFonts w:hint="eastAsia"/>
          <w:lang w:val="en-GB"/>
        </w:rPr>
        <w:t>部分特征向量值</w:t>
      </w:r>
    </w:p>
    <w:tbl>
      <w:tblPr>
        <w:tblStyle w:val="ae"/>
        <w:tblW w:w="6186" w:type="dxa"/>
        <w:tblLook w:val="04A0" w:firstRow="1" w:lastRow="0" w:firstColumn="1" w:lastColumn="0" w:noHBand="0" w:noVBand="1"/>
      </w:tblPr>
      <w:tblGrid>
        <w:gridCol w:w="1031"/>
        <w:gridCol w:w="1031"/>
        <w:gridCol w:w="1031"/>
        <w:gridCol w:w="1031"/>
        <w:gridCol w:w="1031"/>
        <w:gridCol w:w="1031"/>
      </w:tblGrid>
      <w:tr w:rsidR="006523DB" w:rsidRPr="006523DB" w14:paraId="0061315C" w14:textId="77777777" w:rsidTr="006733EA">
        <w:trPr>
          <w:cnfStyle w:val="100000000000" w:firstRow="1" w:lastRow="0" w:firstColumn="0" w:lastColumn="0" w:oddVBand="0" w:evenVBand="0" w:oddHBand="0" w:evenHBand="0" w:firstRowFirstColumn="0" w:firstRowLastColumn="0" w:lastRowFirstColumn="0" w:lastRowLastColumn="0"/>
          <w:divId w:val="1938706986"/>
          <w:trHeight w:val="488"/>
        </w:trPr>
        <w:tc>
          <w:tcPr>
            <w:tcW w:w="1031" w:type="dxa"/>
            <w:noWrap/>
            <w:hideMark/>
          </w:tcPr>
          <w:p w14:paraId="598A1072" w14:textId="41F8C598" w:rsidR="006523DB" w:rsidRPr="006523DB" w:rsidRDefault="006523DB" w:rsidP="006523DB">
            <w:pPr>
              <w:ind w:firstLineChars="0" w:firstLine="0"/>
              <w:jc w:val="center"/>
              <w:rPr>
                <w:sz w:val="21"/>
                <w:szCs w:val="20"/>
                <w:lang w:val="en-GB"/>
              </w:rPr>
            </w:pPr>
            <w:r w:rsidRPr="006523DB">
              <w:rPr>
                <w:rFonts w:hint="eastAsia"/>
                <w:sz w:val="21"/>
                <w:szCs w:val="20"/>
                <w:lang w:val="en-GB"/>
              </w:rPr>
              <w:t>1</w:t>
            </w:r>
          </w:p>
        </w:tc>
        <w:tc>
          <w:tcPr>
            <w:tcW w:w="1031" w:type="dxa"/>
            <w:noWrap/>
            <w:hideMark/>
          </w:tcPr>
          <w:p w14:paraId="20A5C71F" w14:textId="77777777" w:rsidR="006523DB" w:rsidRPr="006523DB" w:rsidRDefault="006523DB" w:rsidP="006523DB">
            <w:pPr>
              <w:ind w:firstLineChars="0" w:firstLine="0"/>
              <w:jc w:val="center"/>
              <w:rPr>
                <w:sz w:val="21"/>
                <w:szCs w:val="20"/>
              </w:rPr>
            </w:pPr>
            <w:r w:rsidRPr="006523DB">
              <w:rPr>
                <w:rFonts w:hint="eastAsia"/>
                <w:sz w:val="21"/>
                <w:szCs w:val="20"/>
                <w:lang w:val="en-GB"/>
              </w:rPr>
              <w:t>2</w:t>
            </w:r>
          </w:p>
        </w:tc>
        <w:tc>
          <w:tcPr>
            <w:tcW w:w="1031" w:type="dxa"/>
            <w:noWrap/>
            <w:hideMark/>
          </w:tcPr>
          <w:p w14:paraId="12D4C4B6" w14:textId="77777777" w:rsidR="006523DB" w:rsidRPr="006523DB" w:rsidRDefault="006523DB" w:rsidP="006523DB">
            <w:pPr>
              <w:ind w:firstLineChars="0" w:firstLine="0"/>
              <w:jc w:val="center"/>
              <w:rPr>
                <w:sz w:val="21"/>
                <w:szCs w:val="20"/>
              </w:rPr>
            </w:pPr>
            <w:r w:rsidRPr="006523DB">
              <w:rPr>
                <w:rFonts w:hint="eastAsia"/>
                <w:sz w:val="21"/>
                <w:szCs w:val="20"/>
                <w:lang w:val="en-GB"/>
              </w:rPr>
              <w:t>3</w:t>
            </w:r>
          </w:p>
        </w:tc>
        <w:tc>
          <w:tcPr>
            <w:tcW w:w="1031" w:type="dxa"/>
            <w:noWrap/>
            <w:hideMark/>
          </w:tcPr>
          <w:p w14:paraId="078B226F" w14:textId="77777777" w:rsidR="006523DB" w:rsidRPr="006523DB" w:rsidRDefault="006523DB" w:rsidP="006523DB">
            <w:pPr>
              <w:ind w:firstLineChars="0" w:firstLine="0"/>
              <w:jc w:val="center"/>
              <w:rPr>
                <w:sz w:val="21"/>
                <w:szCs w:val="20"/>
              </w:rPr>
            </w:pPr>
            <w:r w:rsidRPr="006523DB">
              <w:rPr>
                <w:rFonts w:hint="eastAsia"/>
                <w:sz w:val="21"/>
                <w:szCs w:val="20"/>
                <w:lang w:val="en-GB"/>
              </w:rPr>
              <w:t>4</w:t>
            </w:r>
          </w:p>
        </w:tc>
        <w:tc>
          <w:tcPr>
            <w:tcW w:w="1031" w:type="dxa"/>
            <w:noWrap/>
            <w:hideMark/>
          </w:tcPr>
          <w:p w14:paraId="7FB4A528" w14:textId="77777777" w:rsidR="006523DB" w:rsidRPr="006523DB" w:rsidRDefault="006523DB" w:rsidP="006523DB">
            <w:pPr>
              <w:ind w:firstLineChars="0" w:firstLine="0"/>
              <w:jc w:val="center"/>
              <w:rPr>
                <w:sz w:val="21"/>
                <w:szCs w:val="20"/>
              </w:rPr>
            </w:pPr>
            <w:r w:rsidRPr="006523DB">
              <w:rPr>
                <w:rFonts w:hint="eastAsia"/>
                <w:sz w:val="21"/>
                <w:szCs w:val="20"/>
                <w:lang w:val="en-GB"/>
              </w:rPr>
              <w:t>5</w:t>
            </w:r>
          </w:p>
        </w:tc>
        <w:tc>
          <w:tcPr>
            <w:tcW w:w="1031" w:type="dxa"/>
            <w:noWrap/>
            <w:hideMark/>
          </w:tcPr>
          <w:p w14:paraId="5030EF82" w14:textId="77777777" w:rsidR="006523DB" w:rsidRPr="006523DB" w:rsidRDefault="006523DB" w:rsidP="006523DB">
            <w:pPr>
              <w:ind w:firstLineChars="0" w:firstLine="0"/>
              <w:jc w:val="center"/>
              <w:rPr>
                <w:sz w:val="21"/>
                <w:szCs w:val="20"/>
              </w:rPr>
            </w:pPr>
            <w:r w:rsidRPr="006523DB">
              <w:rPr>
                <w:rFonts w:hint="eastAsia"/>
                <w:sz w:val="21"/>
                <w:szCs w:val="20"/>
                <w:lang w:val="en-GB"/>
              </w:rPr>
              <w:t>6</w:t>
            </w:r>
          </w:p>
        </w:tc>
      </w:tr>
      <w:tr w:rsidR="006523DB" w:rsidRPr="006523DB" w14:paraId="12360D66" w14:textId="77777777" w:rsidTr="006733EA">
        <w:trPr>
          <w:divId w:val="1938706986"/>
          <w:trHeight w:val="488"/>
        </w:trPr>
        <w:tc>
          <w:tcPr>
            <w:tcW w:w="0" w:type="auto"/>
            <w:noWrap/>
            <w:hideMark/>
          </w:tcPr>
          <w:p w14:paraId="2BAF55D0" w14:textId="77777777" w:rsidR="006523DB" w:rsidRPr="006523DB" w:rsidRDefault="006523DB" w:rsidP="006523DB">
            <w:pPr>
              <w:ind w:firstLineChars="0" w:firstLine="0"/>
              <w:jc w:val="center"/>
              <w:rPr>
                <w:sz w:val="21"/>
                <w:szCs w:val="20"/>
              </w:rPr>
            </w:pPr>
            <w:r w:rsidRPr="006523DB">
              <w:rPr>
                <w:rFonts w:hint="eastAsia"/>
                <w:sz w:val="21"/>
                <w:szCs w:val="20"/>
                <w:lang w:val="en-GB"/>
              </w:rPr>
              <w:t>-0.0376</w:t>
            </w:r>
          </w:p>
        </w:tc>
        <w:tc>
          <w:tcPr>
            <w:tcW w:w="0" w:type="auto"/>
            <w:noWrap/>
            <w:hideMark/>
          </w:tcPr>
          <w:p w14:paraId="007BD9AB" w14:textId="77777777" w:rsidR="006523DB" w:rsidRPr="006523DB" w:rsidRDefault="006523DB" w:rsidP="006523DB">
            <w:pPr>
              <w:ind w:firstLineChars="0" w:firstLine="0"/>
              <w:jc w:val="center"/>
              <w:rPr>
                <w:sz w:val="21"/>
                <w:szCs w:val="20"/>
              </w:rPr>
            </w:pPr>
            <w:r w:rsidRPr="006523DB">
              <w:rPr>
                <w:rFonts w:hint="eastAsia"/>
                <w:sz w:val="21"/>
                <w:szCs w:val="20"/>
                <w:lang w:val="en-GB"/>
              </w:rPr>
              <w:t>0.6322</w:t>
            </w:r>
          </w:p>
        </w:tc>
        <w:tc>
          <w:tcPr>
            <w:tcW w:w="0" w:type="auto"/>
            <w:noWrap/>
            <w:hideMark/>
          </w:tcPr>
          <w:p w14:paraId="2A5A3377" w14:textId="77777777" w:rsidR="006523DB" w:rsidRPr="006523DB" w:rsidRDefault="006523DB" w:rsidP="006523DB">
            <w:pPr>
              <w:ind w:firstLineChars="0" w:firstLine="0"/>
              <w:jc w:val="center"/>
              <w:rPr>
                <w:sz w:val="21"/>
                <w:szCs w:val="20"/>
              </w:rPr>
            </w:pPr>
            <w:r w:rsidRPr="006523DB">
              <w:rPr>
                <w:rFonts w:hint="eastAsia"/>
                <w:sz w:val="21"/>
                <w:szCs w:val="20"/>
                <w:lang w:val="en-GB"/>
              </w:rPr>
              <w:t>0.2294</w:t>
            </w:r>
          </w:p>
        </w:tc>
        <w:tc>
          <w:tcPr>
            <w:tcW w:w="0" w:type="auto"/>
            <w:noWrap/>
            <w:hideMark/>
          </w:tcPr>
          <w:p w14:paraId="61751480" w14:textId="77777777" w:rsidR="006523DB" w:rsidRPr="006523DB" w:rsidRDefault="006523DB" w:rsidP="006523DB">
            <w:pPr>
              <w:ind w:firstLineChars="0" w:firstLine="0"/>
              <w:jc w:val="center"/>
              <w:rPr>
                <w:sz w:val="21"/>
                <w:szCs w:val="20"/>
              </w:rPr>
            </w:pPr>
            <w:r w:rsidRPr="006523DB">
              <w:rPr>
                <w:rFonts w:hint="eastAsia"/>
                <w:sz w:val="21"/>
                <w:szCs w:val="20"/>
                <w:lang w:val="en-GB"/>
              </w:rPr>
              <w:t>-0.4884</w:t>
            </w:r>
          </w:p>
        </w:tc>
        <w:tc>
          <w:tcPr>
            <w:tcW w:w="0" w:type="auto"/>
            <w:noWrap/>
            <w:hideMark/>
          </w:tcPr>
          <w:p w14:paraId="63A067A6" w14:textId="77777777" w:rsidR="006523DB" w:rsidRPr="006523DB" w:rsidRDefault="006523DB" w:rsidP="006523DB">
            <w:pPr>
              <w:ind w:firstLineChars="0" w:firstLine="0"/>
              <w:jc w:val="center"/>
              <w:rPr>
                <w:sz w:val="21"/>
                <w:szCs w:val="20"/>
              </w:rPr>
            </w:pPr>
            <w:r w:rsidRPr="006523DB">
              <w:rPr>
                <w:rFonts w:hint="eastAsia"/>
                <w:sz w:val="21"/>
                <w:szCs w:val="20"/>
                <w:lang w:val="en-GB"/>
              </w:rPr>
              <w:t>0.078</w:t>
            </w:r>
          </w:p>
        </w:tc>
        <w:tc>
          <w:tcPr>
            <w:tcW w:w="0" w:type="auto"/>
            <w:noWrap/>
            <w:hideMark/>
          </w:tcPr>
          <w:p w14:paraId="1BB5381A" w14:textId="77777777" w:rsidR="006523DB" w:rsidRPr="006523DB" w:rsidRDefault="006523DB" w:rsidP="006523DB">
            <w:pPr>
              <w:ind w:firstLineChars="0" w:firstLine="0"/>
              <w:jc w:val="center"/>
              <w:rPr>
                <w:sz w:val="21"/>
                <w:szCs w:val="20"/>
              </w:rPr>
            </w:pPr>
            <w:r w:rsidRPr="006523DB">
              <w:rPr>
                <w:rFonts w:hint="eastAsia"/>
                <w:sz w:val="21"/>
                <w:szCs w:val="20"/>
                <w:lang w:val="en-GB"/>
              </w:rPr>
              <w:t>-0.4093</w:t>
            </w:r>
          </w:p>
        </w:tc>
      </w:tr>
      <w:tr w:rsidR="006523DB" w:rsidRPr="006523DB" w14:paraId="130FBCF8" w14:textId="77777777" w:rsidTr="006733EA">
        <w:trPr>
          <w:divId w:val="1938706986"/>
          <w:trHeight w:val="488"/>
        </w:trPr>
        <w:tc>
          <w:tcPr>
            <w:tcW w:w="0" w:type="auto"/>
            <w:noWrap/>
            <w:hideMark/>
          </w:tcPr>
          <w:p w14:paraId="3EACAE43" w14:textId="77777777" w:rsidR="006523DB" w:rsidRPr="006523DB" w:rsidRDefault="006523DB" w:rsidP="006523DB">
            <w:pPr>
              <w:ind w:firstLineChars="0" w:firstLine="0"/>
              <w:jc w:val="center"/>
              <w:rPr>
                <w:sz w:val="21"/>
                <w:szCs w:val="20"/>
              </w:rPr>
            </w:pPr>
            <w:r w:rsidRPr="006523DB">
              <w:rPr>
                <w:rFonts w:hint="eastAsia"/>
                <w:sz w:val="21"/>
                <w:szCs w:val="20"/>
                <w:lang w:val="en-GB"/>
              </w:rPr>
              <w:t>0.0669</w:t>
            </w:r>
          </w:p>
        </w:tc>
        <w:tc>
          <w:tcPr>
            <w:tcW w:w="0" w:type="auto"/>
            <w:noWrap/>
            <w:hideMark/>
          </w:tcPr>
          <w:p w14:paraId="01A620A0" w14:textId="77777777" w:rsidR="006523DB" w:rsidRPr="006523DB" w:rsidRDefault="006523DB" w:rsidP="006523DB">
            <w:pPr>
              <w:ind w:firstLineChars="0" w:firstLine="0"/>
              <w:jc w:val="center"/>
              <w:rPr>
                <w:sz w:val="21"/>
                <w:szCs w:val="20"/>
              </w:rPr>
            </w:pPr>
            <w:r w:rsidRPr="006523DB">
              <w:rPr>
                <w:rFonts w:hint="eastAsia"/>
                <w:sz w:val="21"/>
                <w:szCs w:val="20"/>
                <w:lang w:val="en-GB"/>
              </w:rPr>
              <w:t>0.2937</w:t>
            </w:r>
          </w:p>
        </w:tc>
        <w:tc>
          <w:tcPr>
            <w:tcW w:w="0" w:type="auto"/>
            <w:noWrap/>
            <w:hideMark/>
          </w:tcPr>
          <w:p w14:paraId="5D3E5D42" w14:textId="77777777" w:rsidR="006523DB" w:rsidRPr="006523DB" w:rsidRDefault="006523DB" w:rsidP="006523DB">
            <w:pPr>
              <w:ind w:firstLineChars="0" w:firstLine="0"/>
              <w:jc w:val="center"/>
              <w:rPr>
                <w:sz w:val="21"/>
                <w:szCs w:val="20"/>
              </w:rPr>
            </w:pPr>
            <w:r w:rsidRPr="006523DB">
              <w:rPr>
                <w:rFonts w:hint="eastAsia"/>
                <w:sz w:val="21"/>
                <w:szCs w:val="20"/>
                <w:lang w:val="en-GB"/>
              </w:rPr>
              <w:t>-0.1724</w:t>
            </w:r>
          </w:p>
        </w:tc>
        <w:tc>
          <w:tcPr>
            <w:tcW w:w="0" w:type="auto"/>
            <w:noWrap/>
            <w:hideMark/>
          </w:tcPr>
          <w:p w14:paraId="3C8CA397" w14:textId="77777777" w:rsidR="006523DB" w:rsidRPr="006523DB" w:rsidRDefault="006523DB" w:rsidP="006523DB">
            <w:pPr>
              <w:ind w:firstLineChars="0" w:firstLine="0"/>
              <w:jc w:val="center"/>
              <w:rPr>
                <w:sz w:val="21"/>
                <w:szCs w:val="20"/>
              </w:rPr>
            </w:pPr>
            <w:r w:rsidRPr="006523DB">
              <w:rPr>
                <w:rFonts w:hint="eastAsia"/>
                <w:sz w:val="21"/>
                <w:szCs w:val="20"/>
                <w:lang w:val="en-GB"/>
              </w:rPr>
              <w:t>0.0472</w:t>
            </w:r>
          </w:p>
        </w:tc>
        <w:tc>
          <w:tcPr>
            <w:tcW w:w="0" w:type="auto"/>
            <w:noWrap/>
            <w:hideMark/>
          </w:tcPr>
          <w:p w14:paraId="7A6CAB66" w14:textId="77777777" w:rsidR="006523DB" w:rsidRPr="006523DB" w:rsidRDefault="006523DB" w:rsidP="006523DB">
            <w:pPr>
              <w:ind w:firstLineChars="0" w:firstLine="0"/>
              <w:jc w:val="center"/>
              <w:rPr>
                <w:sz w:val="21"/>
                <w:szCs w:val="20"/>
              </w:rPr>
            </w:pPr>
            <w:r w:rsidRPr="006523DB">
              <w:rPr>
                <w:rFonts w:hint="eastAsia"/>
                <w:sz w:val="21"/>
                <w:szCs w:val="20"/>
                <w:lang w:val="en-GB"/>
              </w:rPr>
              <w:t>0.8575</w:t>
            </w:r>
          </w:p>
        </w:tc>
        <w:tc>
          <w:tcPr>
            <w:tcW w:w="0" w:type="auto"/>
            <w:noWrap/>
            <w:hideMark/>
          </w:tcPr>
          <w:p w14:paraId="35F85633" w14:textId="77777777" w:rsidR="006523DB" w:rsidRPr="006523DB" w:rsidRDefault="006523DB" w:rsidP="006523DB">
            <w:pPr>
              <w:ind w:firstLineChars="0" w:firstLine="0"/>
              <w:jc w:val="center"/>
              <w:rPr>
                <w:sz w:val="21"/>
                <w:szCs w:val="20"/>
              </w:rPr>
            </w:pPr>
            <w:r w:rsidRPr="006523DB">
              <w:rPr>
                <w:rFonts w:hint="eastAsia"/>
                <w:sz w:val="21"/>
                <w:szCs w:val="20"/>
                <w:lang w:val="en-GB"/>
              </w:rPr>
              <w:t>0.335</w:t>
            </w:r>
          </w:p>
        </w:tc>
      </w:tr>
      <w:tr w:rsidR="006523DB" w:rsidRPr="006523DB" w14:paraId="5AD90A80" w14:textId="77777777" w:rsidTr="006733EA">
        <w:trPr>
          <w:divId w:val="1938706986"/>
          <w:trHeight w:val="488"/>
        </w:trPr>
        <w:tc>
          <w:tcPr>
            <w:tcW w:w="0" w:type="auto"/>
            <w:noWrap/>
            <w:hideMark/>
          </w:tcPr>
          <w:p w14:paraId="5DD132C9" w14:textId="77777777" w:rsidR="006523DB" w:rsidRPr="006523DB" w:rsidRDefault="006523DB" w:rsidP="006523DB">
            <w:pPr>
              <w:ind w:firstLineChars="0" w:firstLine="0"/>
              <w:jc w:val="center"/>
              <w:rPr>
                <w:sz w:val="21"/>
                <w:szCs w:val="20"/>
              </w:rPr>
            </w:pPr>
            <w:r w:rsidRPr="006523DB">
              <w:rPr>
                <w:rFonts w:hint="eastAsia"/>
                <w:sz w:val="21"/>
                <w:szCs w:val="20"/>
                <w:lang w:val="en-GB"/>
              </w:rPr>
              <w:t>0.0402</w:t>
            </w:r>
          </w:p>
        </w:tc>
        <w:tc>
          <w:tcPr>
            <w:tcW w:w="0" w:type="auto"/>
            <w:noWrap/>
            <w:hideMark/>
          </w:tcPr>
          <w:p w14:paraId="3D9627CE" w14:textId="77777777" w:rsidR="006523DB" w:rsidRPr="006523DB" w:rsidRDefault="006523DB" w:rsidP="006523DB">
            <w:pPr>
              <w:ind w:firstLineChars="0" w:firstLine="0"/>
              <w:jc w:val="center"/>
              <w:rPr>
                <w:sz w:val="21"/>
                <w:szCs w:val="20"/>
              </w:rPr>
            </w:pPr>
            <w:r w:rsidRPr="006523DB">
              <w:rPr>
                <w:rFonts w:hint="eastAsia"/>
                <w:sz w:val="21"/>
                <w:szCs w:val="20"/>
                <w:lang w:val="en-GB"/>
              </w:rPr>
              <w:t>0.0705</w:t>
            </w:r>
          </w:p>
        </w:tc>
        <w:tc>
          <w:tcPr>
            <w:tcW w:w="0" w:type="auto"/>
            <w:noWrap/>
            <w:hideMark/>
          </w:tcPr>
          <w:p w14:paraId="4481DB0F" w14:textId="77777777" w:rsidR="006523DB" w:rsidRPr="006523DB" w:rsidRDefault="006523DB" w:rsidP="006523DB">
            <w:pPr>
              <w:ind w:firstLineChars="0" w:firstLine="0"/>
              <w:jc w:val="center"/>
              <w:rPr>
                <w:sz w:val="21"/>
                <w:szCs w:val="20"/>
              </w:rPr>
            </w:pPr>
            <w:r w:rsidRPr="006523DB">
              <w:rPr>
                <w:rFonts w:hint="eastAsia"/>
                <w:sz w:val="21"/>
                <w:szCs w:val="20"/>
                <w:lang w:val="en-GB"/>
              </w:rPr>
              <w:t>-0.6816</w:t>
            </w:r>
          </w:p>
        </w:tc>
        <w:tc>
          <w:tcPr>
            <w:tcW w:w="0" w:type="auto"/>
            <w:noWrap/>
            <w:hideMark/>
          </w:tcPr>
          <w:p w14:paraId="44BDA464" w14:textId="77777777" w:rsidR="006523DB" w:rsidRPr="006523DB" w:rsidRDefault="006523DB" w:rsidP="006523DB">
            <w:pPr>
              <w:ind w:firstLineChars="0" w:firstLine="0"/>
              <w:jc w:val="center"/>
              <w:rPr>
                <w:sz w:val="21"/>
                <w:szCs w:val="20"/>
              </w:rPr>
            </w:pPr>
            <w:r w:rsidRPr="006523DB">
              <w:rPr>
                <w:rFonts w:hint="eastAsia"/>
                <w:sz w:val="21"/>
                <w:szCs w:val="20"/>
                <w:lang w:val="en-GB"/>
              </w:rPr>
              <w:t>0.2664</w:t>
            </w:r>
          </w:p>
        </w:tc>
        <w:tc>
          <w:tcPr>
            <w:tcW w:w="0" w:type="auto"/>
            <w:noWrap/>
            <w:hideMark/>
          </w:tcPr>
          <w:p w14:paraId="3A587748" w14:textId="77777777" w:rsidR="006523DB" w:rsidRPr="006523DB" w:rsidRDefault="006523DB" w:rsidP="006523DB">
            <w:pPr>
              <w:ind w:firstLineChars="0" w:firstLine="0"/>
              <w:jc w:val="center"/>
              <w:rPr>
                <w:sz w:val="21"/>
                <w:szCs w:val="20"/>
              </w:rPr>
            </w:pPr>
            <w:r w:rsidRPr="006523DB">
              <w:rPr>
                <w:rFonts w:hint="eastAsia"/>
                <w:sz w:val="21"/>
                <w:szCs w:val="20"/>
                <w:lang w:val="en-GB"/>
              </w:rPr>
              <w:t>-0.0409</w:t>
            </w:r>
          </w:p>
        </w:tc>
        <w:tc>
          <w:tcPr>
            <w:tcW w:w="0" w:type="auto"/>
            <w:noWrap/>
            <w:hideMark/>
          </w:tcPr>
          <w:p w14:paraId="6EE4CEA9" w14:textId="77777777" w:rsidR="006523DB" w:rsidRPr="006523DB" w:rsidRDefault="006523DB" w:rsidP="006523DB">
            <w:pPr>
              <w:ind w:firstLineChars="0" w:firstLine="0"/>
              <w:jc w:val="center"/>
              <w:rPr>
                <w:sz w:val="21"/>
                <w:szCs w:val="20"/>
              </w:rPr>
            </w:pPr>
            <w:r w:rsidRPr="006523DB">
              <w:rPr>
                <w:rFonts w:hint="eastAsia"/>
                <w:sz w:val="21"/>
                <w:szCs w:val="20"/>
                <w:lang w:val="en-GB"/>
              </w:rPr>
              <w:t>-0.033</w:t>
            </w:r>
          </w:p>
        </w:tc>
      </w:tr>
      <w:tr w:rsidR="006523DB" w:rsidRPr="006523DB" w14:paraId="70AD7ADE" w14:textId="77777777" w:rsidTr="006733EA">
        <w:trPr>
          <w:divId w:val="1938706986"/>
          <w:trHeight w:val="488"/>
        </w:trPr>
        <w:tc>
          <w:tcPr>
            <w:tcW w:w="0" w:type="auto"/>
            <w:noWrap/>
            <w:hideMark/>
          </w:tcPr>
          <w:p w14:paraId="5374B9EC" w14:textId="77777777" w:rsidR="006523DB" w:rsidRPr="006523DB" w:rsidRDefault="006523DB" w:rsidP="006523DB">
            <w:pPr>
              <w:ind w:firstLineChars="0" w:firstLine="0"/>
              <w:jc w:val="center"/>
              <w:rPr>
                <w:sz w:val="21"/>
                <w:szCs w:val="20"/>
              </w:rPr>
            </w:pPr>
            <w:r w:rsidRPr="006523DB">
              <w:rPr>
                <w:rFonts w:hint="eastAsia"/>
                <w:sz w:val="21"/>
                <w:szCs w:val="20"/>
                <w:lang w:val="en-GB"/>
              </w:rPr>
              <w:t>0.0471</w:t>
            </w:r>
          </w:p>
        </w:tc>
        <w:tc>
          <w:tcPr>
            <w:tcW w:w="0" w:type="auto"/>
            <w:noWrap/>
            <w:hideMark/>
          </w:tcPr>
          <w:p w14:paraId="400D8261" w14:textId="77777777" w:rsidR="006523DB" w:rsidRPr="006523DB" w:rsidRDefault="006523DB" w:rsidP="006523DB">
            <w:pPr>
              <w:ind w:firstLineChars="0" w:firstLine="0"/>
              <w:jc w:val="center"/>
              <w:rPr>
                <w:sz w:val="21"/>
                <w:szCs w:val="20"/>
              </w:rPr>
            </w:pPr>
            <w:r w:rsidRPr="006523DB">
              <w:rPr>
                <w:rFonts w:hint="eastAsia"/>
                <w:sz w:val="21"/>
                <w:szCs w:val="20"/>
                <w:lang w:val="en-GB"/>
              </w:rPr>
              <w:t>0.2665</w:t>
            </w:r>
          </w:p>
        </w:tc>
        <w:tc>
          <w:tcPr>
            <w:tcW w:w="0" w:type="auto"/>
            <w:noWrap/>
            <w:hideMark/>
          </w:tcPr>
          <w:p w14:paraId="614F8F70" w14:textId="77777777" w:rsidR="006523DB" w:rsidRPr="006523DB" w:rsidRDefault="006523DB" w:rsidP="006523DB">
            <w:pPr>
              <w:ind w:firstLineChars="0" w:firstLine="0"/>
              <w:jc w:val="center"/>
              <w:rPr>
                <w:sz w:val="21"/>
                <w:szCs w:val="20"/>
              </w:rPr>
            </w:pPr>
            <w:r w:rsidRPr="006523DB">
              <w:rPr>
                <w:rFonts w:hint="eastAsia"/>
                <w:sz w:val="21"/>
                <w:szCs w:val="20"/>
                <w:lang w:val="en-GB"/>
              </w:rPr>
              <w:t>0.2689</w:t>
            </w:r>
          </w:p>
        </w:tc>
        <w:tc>
          <w:tcPr>
            <w:tcW w:w="0" w:type="auto"/>
            <w:noWrap/>
            <w:hideMark/>
          </w:tcPr>
          <w:p w14:paraId="443EB17A" w14:textId="77777777" w:rsidR="006523DB" w:rsidRPr="006523DB" w:rsidRDefault="006523DB" w:rsidP="006523DB">
            <w:pPr>
              <w:ind w:firstLineChars="0" w:firstLine="0"/>
              <w:jc w:val="center"/>
              <w:rPr>
                <w:sz w:val="21"/>
                <w:szCs w:val="20"/>
              </w:rPr>
            </w:pPr>
            <w:r w:rsidRPr="006523DB">
              <w:rPr>
                <w:rFonts w:hint="eastAsia"/>
                <w:sz w:val="21"/>
                <w:szCs w:val="20"/>
                <w:lang w:val="en-GB"/>
              </w:rPr>
              <w:t>0.7994</w:t>
            </w:r>
          </w:p>
        </w:tc>
        <w:tc>
          <w:tcPr>
            <w:tcW w:w="0" w:type="auto"/>
            <w:noWrap/>
            <w:hideMark/>
          </w:tcPr>
          <w:p w14:paraId="342B5D7A" w14:textId="77777777" w:rsidR="006523DB" w:rsidRPr="006523DB" w:rsidRDefault="006523DB" w:rsidP="006523DB">
            <w:pPr>
              <w:ind w:firstLineChars="0" w:firstLine="0"/>
              <w:jc w:val="center"/>
              <w:rPr>
                <w:sz w:val="21"/>
                <w:szCs w:val="20"/>
              </w:rPr>
            </w:pPr>
            <w:r w:rsidRPr="006523DB">
              <w:rPr>
                <w:rFonts w:hint="eastAsia"/>
                <w:sz w:val="21"/>
                <w:szCs w:val="20"/>
                <w:lang w:val="en-GB"/>
              </w:rPr>
              <w:t>0.07</w:t>
            </w:r>
          </w:p>
        </w:tc>
        <w:tc>
          <w:tcPr>
            <w:tcW w:w="0" w:type="auto"/>
            <w:noWrap/>
            <w:hideMark/>
          </w:tcPr>
          <w:p w14:paraId="7EADE815" w14:textId="77777777" w:rsidR="006523DB" w:rsidRPr="006523DB" w:rsidRDefault="006523DB" w:rsidP="006523DB">
            <w:pPr>
              <w:ind w:firstLineChars="0" w:firstLine="0"/>
              <w:jc w:val="center"/>
              <w:rPr>
                <w:sz w:val="21"/>
                <w:szCs w:val="20"/>
              </w:rPr>
            </w:pPr>
            <w:r w:rsidRPr="006523DB">
              <w:rPr>
                <w:rFonts w:hint="eastAsia"/>
                <w:sz w:val="21"/>
                <w:szCs w:val="20"/>
                <w:lang w:val="en-GB"/>
              </w:rPr>
              <w:t>-0.4431</w:t>
            </w:r>
          </w:p>
        </w:tc>
      </w:tr>
      <w:tr w:rsidR="006523DB" w:rsidRPr="006523DB" w14:paraId="6CB7364C" w14:textId="77777777" w:rsidTr="006733EA">
        <w:trPr>
          <w:divId w:val="1938706986"/>
          <w:trHeight w:val="488"/>
        </w:trPr>
        <w:tc>
          <w:tcPr>
            <w:tcW w:w="0" w:type="auto"/>
            <w:noWrap/>
            <w:hideMark/>
          </w:tcPr>
          <w:p w14:paraId="4A4F7F9F" w14:textId="77777777" w:rsidR="006523DB" w:rsidRPr="006523DB" w:rsidRDefault="006523DB" w:rsidP="006523DB">
            <w:pPr>
              <w:ind w:firstLineChars="0" w:firstLine="0"/>
              <w:jc w:val="center"/>
              <w:rPr>
                <w:sz w:val="21"/>
                <w:szCs w:val="20"/>
              </w:rPr>
            </w:pPr>
            <w:r w:rsidRPr="006523DB">
              <w:rPr>
                <w:rFonts w:hint="eastAsia"/>
                <w:sz w:val="21"/>
                <w:szCs w:val="20"/>
                <w:lang w:val="en-GB"/>
              </w:rPr>
              <w:t>0.0721</w:t>
            </w:r>
          </w:p>
        </w:tc>
        <w:tc>
          <w:tcPr>
            <w:tcW w:w="0" w:type="auto"/>
            <w:noWrap/>
            <w:hideMark/>
          </w:tcPr>
          <w:p w14:paraId="66DFE308" w14:textId="77777777" w:rsidR="006523DB" w:rsidRPr="006523DB" w:rsidRDefault="006523DB" w:rsidP="006523DB">
            <w:pPr>
              <w:ind w:firstLineChars="0" w:firstLine="0"/>
              <w:jc w:val="center"/>
              <w:rPr>
                <w:sz w:val="21"/>
                <w:szCs w:val="20"/>
              </w:rPr>
            </w:pPr>
            <w:r w:rsidRPr="006523DB">
              <w:rPr>
                <w:rFonts w:hint="eastAsia"/>
                <w:sz w:val="21"/>
                <w:szCs w:val="20"/>
                <w:lang w:val="en-GB"/>
              </w:rPr>
              <w:t>0.45</w:t>
            </w:r>
          </w:p>
        </w:tc>
        <w:tc>
          <w:tcPr>
            <w:tcW w:w="0" w:type="auto"/>
            <w:noWrap/>
            <w:hideMark/>
          </w:tcPr>
          <w:p w14:paraId="361595CE" w14:textId="77777777" w:rsidR="006523DB" w:rsidRPr="006523DB" w:rsidRDefault="006523DB" w:rsidP="006523DB">
            <w:pPr>
              <w:ind w:firstLineChars="0" w:firstLine="0"/>
              <w:jc w:val="center"/>
              <w:rPr>
                <w:sz w:val="21"/>
                <w:szCs w:val="20"/>
              </w:rPr>
            </w:pPr>
            <w:r w:rsidRPr="006523DB">
              <w:rPr>
                <w:rFonts w:hint="eastAsia"/>
                <w:sz w:val="21"/>
                <w:szCs w:val="20"/>
                <w:lang w:val="en-GB"/>
              </w:rPr>
              <w:t>0.2801</w:t>
            </w:r>
          </w:p>
        </w:tc>
        <w:tc>
          <w:tcPr>
            <w:tcW w:w="0" w:type="auto"/>
            <w:noWrap/>
            <w:hideMark/>
          </w:tcPr>
          <w:p w14:paraId="7520C8E3" w14:textId="77777777" w:rsidR="006523DB" w:rsidRPr="006523DB" w:rsidRDefault="006523DB" w:rsidP="006523DB">
            <w:pPr>
              <w:ind w:firstLineChars="0" w:firstLine="0"/>
              <w:jc w:val="center"/>
              <w:rPr>
                <w:sz w:val="21"/>
                <w:szCs w:val="20"/>
              </w:rPr>
            </w:pPr>
            <w:r w:rsidRPr="006523DB">
              <w:rPr>
                <w:rFonts w:hint="eastAsia"/>
                <w:sz w:val="21"/>
                <w:szCs w:val="20"/>
                <w:lang w:val="en-GB"/>
              </w:rPr>
              <w:t>0.1917</w:t>
            </w:r>
          </w:p>
        </w:tc>
        <w:tc>
          <w:tcPr>
            <w:tcW w:w="0" w:type="auto"/>
            <w:noWrap/>
            <w:hideMark/>
          </w:tcPr>
          <w:p w14:paraId="05C7B07E" w14:textId="77777777" w:rsidR="006523DB" w:rsidRPr="006523DB" w:rsidRDefault="006523DB" w:rsidP="006523DB">
            <w:pPr>
              <w:ind w:firstLineChars="0" w:firstLine="0"/>
              <w:jc w:val="center"/>
              <w:rPr>
                <w:sz w:val="21"/>
                <w:szCs w:val="20"/>
              </w:rPr>
            </w:pPr>
            <w:r w:rsidRPr="006523DB">
              <w:rPr>
                <w:rFonts w:hint="eastAsia"/>
                <w:sz w:val="21"/>
                <w:szCs w:val="20"/>
                <w:lang w:val="en-GB"/>
              </w:rPr>
              <w:t>-0.3606</w:t>
            </w:r>
          </w:p>
        </w:tc>
        <w:tc>
          <w:tcPr>
            <w:tcW w:w="0" w:type="auto"/>
            <w:noWrap/>
            <w:hideMark/>
          </w:tcPr>
          <w:p w14:paraId="58CA8759" w14:textId="77777777" w:rsidR="006523DB" w:rsidRPr="006523DB" w:rsidRDefault="006523DB" w:rsidP="006523DB">
            <w:pPr>
              <w:ind w:firstLineChars="0" w:firstLine="0"/>
              <w:jc w:val="center"/>
              <w:rPr>
                <w:sz w:val="21"/>
                <w:szCs w:val="20"/>
              </w:rPr>
            </w:pPr>
            <w:r w:rsidRPr="006523DB">
              <w:rPr>
                <w:rFonts w:hint="eastAsia"/>
                <w:sz w:val="21"/>
                <w:szCs w:val="20"/>
                <w:lang w:val="en-GB"/>
              </w:rPr>
              <w:t>0.7109</w:t>
            </w:r>
          </w:p>
        </w:tc>
      </w:tr>
    </w:tbl>
    <w:p w14:paraId="12C2E79C" w14:textId="7D4B4477" w:rsidR="00BF3D6F" w:rsidRDefault="004D5764" w:rsidP="006523DB">
      <w:pPr>
        <w:spacing w:beforeLines="50" w:before="163"/>
        <w:ind w:firstLine="480"/>
        <w:rPr>
          <w:lang w:val="en-GB"/>
        </w:rPr>
      </w:pPr>
      <w:r w:rsidRPr="004D5764">
        <w:rPr>
          <w:rFonts w:hint="eastAsia"/>
          <w:lang w:val="en-GB"/>
        </w:rPr>
        <w:t>特征贡献率：</w:t>
      </w:r>
    </w:p>
    <w:p w14:paraId="5596881A" w14:textId="66900C86" w:rsidR="00BF3D6F" w:rsidRPr="00BF3D6F" w:rsidRDefault="00BF3D6F" w:rsidP="00BF3D6F">
      <w:pPr>
        <w:pStyle w:val="a9"/>
        <w:rPr>
          <w:lang w:val="en-GB"/>
        </w:rPr>
      </w:pPr>
      <w:r>
        <w:rPr>
          <w:rFonts w:hint="eastAsia"/>
        </w:rPr>
        <w:t>表</w:t>
      </w:r>
      <w:r w:rsidR="00610A18">
        <w:rPr>
          <w:rFonts w:hint="eastAsia"/>
        </w:rPr>
        <w:t>6</w:t>
      </w:r>
      <w:r>
        <w:rPr>
          <w:rFonts w:hint="eastAsia"/>
        </w:rPr>
        <w:t xml:space="preserve">  </w:t>
      </w:r>
      <w:r>
        <w:t>特征值的贡献率</w:t>
      </w:r>
    </w:p>
    <w:tbl>
      <w:tblPr>
        <w:tblStyle w:val="ae"/>
        <w:tblW w:w="5078" w:type="dxa"/>
        <w:tblLook w:val="04A0" w:firstRow="1" w:lastRow="0" w:firstColumn="1" w:lastColumn="0" w:noHBand="0" w:noVBand="1"/>
      </w:tblPr>
      <w:tblGrid>
        <w:gridCol w:w="1261"/>
        <w:gridCol w:w="1295"/>
        <w:gridCol w:w="1261"/>
        <w:gridCol w:w="1261"/>
      </w:tblGrid>
      <w:tr w:rsidR="006523DB" w:rsidRPr="00BF3D6F" w14:paraId="5014C741" w14:textId="77777777" w:rsidTr="006733EA">
        <w:trPr>
          <w:cnfStyle w:val="100000000000" w:firstRow="1" w:lastRow="0" w:firstColumn="0" w:lastColumn="0" w:oddVBand="0" w:evenVBand="0" w:oddHBand="0" w:evenHBand="0" w:firstRowFirstColumn="0" w:firstRowLastColumn="0" w:lastRowFirstColumn="0" w:lastRowLastColumn="0"/>
          <w:divId w:val="642809439"/>
          <w:trHeight w:val="478"/>
        </w:trPr>
        <w:tc>
          <w:tcPr>
            <w:tcW w:w="1261" w:type="dxa"/>
            <w:noWrap/>
            <w:hideMark/>
          </w:tcPr>
          <w:p w14:paraId="212BDAAA" w14:textId="77777777" w:rsidR="00BF3D6F" w:rsidRPr="00BF3D6F" w:rsidRDefault="00BF3D6F" w:rsidP="00BF3D6F">
            <w:pPr>
              <w:widowControl/>
              <w:ind w:firstLineChars="0" w:firstLine="0"/>
              <w:jc w:val="center"/>
              <w:rPr>
                <w:rFonts w:eastAsia="Times New Roman" w:cs="Times New Roman"/>
                <w:kern w:val="0"/>
                <w:sz w:val="21"/>
                <w:szCs w:val="21"/>
              </w:rPr>
            </w:pPr>
          </w:p>
        </w:tc>
        <w:tc>
          <w:tcPr>
            <w:tcW w:w="1295" w:type="dxa"/>
            <w:tcBorders>
              <w:right w:val="single" w:sz="24" w:space="0" w:color="FFFFFF" w:themeColor="background1"/>
            </w:tcBorders>
            <w:noWrap/>
            <w:hideMark/>
          </w:tcPr>
          <w:p w14:paraId="2A707C9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rPr>
              <w:t>贡献率</w:t>
            </w:r>
          </w:p>
        </w:tc>
        <w:tc>
          <w:tcPr>
            <w:tcW w:w="1261" w:type="dxa"/>
            <w:tcBorders>
              <w:left w:val="single" w:sz="24" w:space="0" w:color="FFFFFF" w:themeColor="background1"/>
            </w:tcBorders>
            <w:noWrap/>
            <w:hideMark/>
          </w:tcPr>
          <w:p w14:paraId="38691FC6" w14:textId="77777777" w:rsidR="00BF3D6F" w:rsidRPr="00BF3D6F" w:rsidRDefault="00BF3D6F" w:rsidP="00BF3D6F">
            <w:pPr>
              <w:widowControl/>
              <w:ind w:firstLineChars="0" w:firstLine="0"/>
              <w:jc w:val="center"/>
              <w:rPr>
                <w:rFonts w:cs="Times New Roman"/>
                <w:color w:val="000000"/>
                <w:kern w:val="0"/>
                <w:sz w:val="21"/>
                <w:szCs w:val="21"/>
              </w:rPr>
            </w:pPr>
          </w:p>
        </w:tc>
        <w:tc>
          <w:tcPr>
            <w:tcW w:w="1261" w:type="dxa"/>
            <w:noWrap/>
            <w:hideMark/>
          </w:tcPr>
          <w:p w14:paraId="33F4C42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rPr>
              <w:t>贡献率</w:t>
            </w:r>
          </w:p>
        </w:tc>
      </w:tr>
      <w:tr w:rsidR="006523DB" w:rsidRPr="00BF3D6F" w14:paraId="1D2D3560" w14:textId="77777777" w:rsidTr="006733EA">
        <w:trPr>
          <w:divId w:val="642809439"/>
          <w:trHeight w:val="478"/>
        </w:trPr>
        <w:tc>
          <w:tcPr>
            <w:tcW w:w="0" w:type="auto"/>
            <w:noWrap/>
            <w:hideMark/>
          </w:tcPr>
          <w:p w14:paraId="482CFB54"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w:t>
            </w:r>
          </w:p>
        </w:tc>
        <w:tc>
          <w:tcPr>
            <w:tcW w:w="0" w:type="auto"/>
            <w:tcBorders>
              <w:right w:val="single" w:sz="24" w:space="0" w:color="FFFFFF" w:themeColor="background1"/>
            </w:tcBorders>
            <w:noWrap/>
            <w:hideMark/>
          </w:tcPr>
          <w:p w14:paraId="00B2A2E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39.2531</w:t>
            </w:r>
          </w:p>
        </w:tc>
        <w:tc>
          <w:tcPr>
            <w:tcW w:w="0" w:type="auto"/>
            <w:tcBorders>
              <w:left w:val="single" w:sz="24" w:space="0" w:color="FFFFFF" w:themeColor="background1"/>
            </w:tcBorders>
            <w:noWrap/>
            <w:hideMark/>
          </w:tcPr>
          <w:p w14:paraId="601F51A7"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7</w:t>
            </w:r>
          </w:p>
        </w:tc>
        <w:tc>
          <w:tcPr>
            <w:tcW w:w="0" w:type="auto"/>
            <w:noWrap/>
            <w:hideMark/>
          </w:tcPr>
          <w:p w14:paraId="2C8C4B3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8.0555</w:t>
            </w:r>
          </w:p>
        </w:tc>
      </w:tr>
      <w:tr w:rsidR="006523DB" w:rsidRPr="00BF3D6F" w14:paraId="3EA4F1D7" w14:textId="77777777" w:rsidTr="006733EA">
        <w:trPr>
          <w:divId w:val="642809439"/>
          <w:trHeight w:val="478"/>
        </w:trPr>
        <w:tc>
          <w:tcPr>
            <w:tcW w:w="0" w:type="auto"/>
            <w:noWrap/>
            <w:hideMark/>
          </w:tcPr>
          <w:p w14:paraId="6A655B8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w:t>
            </w:r>
          </w:p>
        </w:tc>
        <w:tc>
          <w:tcPr>
            <w:tcW w:w="0" w:type="auto"/>
            <w:tcBorders>
              <w:right w:val="single" w:sz="24" w:space="0" w:color="FFFFFF" w:themeColor="background1"/>
            </w:tcBorders>
            <w:noWrap/>
            <w:hideMark/>
          </w:tcPr>
          <w:p w14:paraId="4D75E22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8.5721</w:t>
            </w:r>
          </w:p>
        </w:tc>
        <w:tc>
          <w:tcPr>
            <w:tcW w:w="0" w:type="auto"/>
            <w:tcBorders>
              <w:left w:val="single" w:sz="24" w:space="0" w:color="FFFFFF" w:themeColor="background1"/>
            </w:tcBorders>
            <w:noWrap/>
            <w:hideMark/>
          </w:tcPr>
          <w:p w14:paraId="3E70BE6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w:t>
            </w:r>
          </w:p>
        </w:tc>
        <w:tc>
          <w:tcPr>
            <w:tcW w:w="0" w:type="auto"/>
            <w:noWrap/>
            <w:hideMark/>
          </w:tcPr>
          <w:p w14:paraId="0645CBB7"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4.2732</w:t>
            </w:r>
          </w:p>
        </w:tc>
      </w:tr>
      <w:tr w:rsidR="006523DB" w:rsidRPr="00BF3D6F" w14:paraId="73EA263E" w14:textId="77777777" w:rsidTr="006733EA">
        <w:trPr>
          <w:divId w:val="642809439"/>
          <w:trHeight w:val="478"/>
        </w:trPr>
        <w:tc>
          <w:tcPr>
            <w:tcW w:w="0" w:type="auto"/>
            <w:noWrap/>
            <w:hideMark/>
          </w:tcPr>
          <w:p w14:paraId="58DE8E16"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3</w:t>
            </w:r>
          </w:p>
        </w:tc>
        <w:tc>
          <w:tcPr>
            <w:tcW w:w="0" w:type="auto"/>
            <w:tcBorders>
              <w:right w:val="single" w:sz="24" w:space="0" w:color="FFFFFF" w:themeColor="background1"/>
            </w:tcBorders>
            <w:noWrap/>
            <w:hideMark/>
          </w:tcPr>
          <w:p w14:paraId="6CFDB8AF"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8.5134</w:t>
            </w:r>
          </w:p>
        </w:tc>
        <w:tc>
          <w:tcPr>
            <w:tcW w:w="0" w:type="auto"/>
            <w:tcBorders>
              <w:left w:val="single" w:sz="24" w:space="0" w:color="FFFFFF" w:themeColor="background1"/>
            </w:tcBorders>
            <w:noWrap/>
            <w:hideMark/>
          </w:tcPr>
          <w:p w14:paraId="5CA2F17B"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9</w:t>
            </w:r>
          </w:p>
        </w:tc>
        <w:tc>
          <w:tcPr>
            <w:tcW w:w="0" w:type="auto"/>
            <w:noWrap/>
            <w:hideMark/>
          </w:tcPr>
          <w:p w14:paraId="7216E8B4"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2.6406</w:t>
            </w:r>
          </w:p>
        </w:tc>
      </w:tr>
      <w:tr w:rsidR="00BF3D6F" w:rsidRPr="00BF3D6F" w14:paraId="27C032A7" w14:textId="77777777" w:rsidTr="006733EA">
        <w:trPr>
          <w:divId w:val="642809439"/>
          <w:trHeight w:val="478"/>
        </w:trPr>
        <w:tc>
          <w:tcPr>
            <w:tcW w:w="0" w:type="auto"/>
            <w:noWrap/>
            <w:hideMark/>
          </w:tcPr>
          <w:p w14:paraId="78CA053E"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4</w:t>
            </w:r>
          </w:p>
        </w:tc>
        <w:tc>
          <w:tcPr>
            <w:tcW w:w="0" w:type="auto"/>
            <w:noWrap/>
            <w:hideMark/>
          </w:tcPr>
          <w:p w14:paraId="79380AF0"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8.3033</w:t>
            </w:r>
          </w:p>
        </w:tc>
        <w:tc>
          <w:tcPr>
            <w:tcW w:w="0" w:type="auto"/>
            <w:noWrap/>
            <w:hideMark/>
          </w:tcPr>
          <w:p w14:paraId="76089D48"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10</w:t>
            </w:r>
          </w:p>
        </w:tc>
        <w:tc>
          <w:tcPr>
            <w:tcW w:w="0" w:type="auto"/>
            <w:noWrap/>
            <w:hideMark/>
          </w:tcPr>
          <w:p w14:paraId="4386DC5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2.1211</w:t>
            </w:r>
          </w:p>
        </w:tc>
      </w:tr>
      <w:tr w:rsidR="00BF3D6F" w:rsidRPr="00BF3D6F" w14:paraId="68A4C1AB" w14:textId="77777777" w:rsidTr="006733EA">
        <w:trPr>
          <w:divId w:val="642809439"/>
          <w:trHeight w:val="478"/>
        </w:trPr>
        <w:tc>
          <w:tcPr>
            <w:tcW w:w="0" w:type="auto"/>
            <w:noWrap/>
            <w:hideMark/>
          </w:tcPr>
          <w:p w14:paraId="1363EEDD"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5</w:t>
            </w:r>
          </w:p>
        </w:tc>
        <w:tc>
          <w:tcPr>
            <w:tcW w:w="0" w:type="auto"/>
            <w:noWrap/>
            <w:hideMark/>
          </w:tcPr>
          <w:p w14:paraId="7BCF3E9E"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8.1961</w:t>
            </w:r>
          </w:p>
        </w:tc>
        <w:tc>
          <w:tcPr>
            <w:tcW w:w="0" w:type="auto"/>
            <w:noWrap/>
            <w:hideMark/>
          </w:tcPr>
          <w:p w14:paraId="58A2254A"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11</w:t>
            </w:r>
          </w:p>
        </w:tc>
        <w:tc>
          <w:tcPr>
            <w:tcW w:w="0" w:type="auto"/>
            <w:noWrap/>
            <w:hideMark/>
          </w:tcPr>
          <w:p w14:paraId="5F7D655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1.9236</w:t>
            </w:r>
          </w:p>
        </w:tc>
      </w:tr>
      <w:tr w:rsidR="00BF3D6F" w:rsidRPr="00BF3D6F" w14:paraId="237BCA99" w14:textId="77777777" w:rsidTr="006733EA">
        <w:trPr>
          <w:divId w:val="642809439"/>
          <w:trHeight w:val="478"/>
        </w:trPr>
        <w:tc>
          <w:tcPr>
            <w:tcW w:w="0" w:type="auto"/>
            <w:noWrap/>
            <w:hideMark/>
          </w:tcPr>
          <w:p w14:paraId="13A6B6E2"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6</w:t>
            </w:r>
          </w:p>
        </w:tc>
        <w:tc>
          <w:tcPr>
            <w:tcW w:w="0" w:type="auto"/>
            <w:noWrap/>
            <w:hideMark/>
          </w:tcPr>
          <w:p w14:paraId="7DC2B5F1"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8.0817</w:t>
            </w:r>
          </w:p>
        </w:tc>
        <w:tc>
          <w:tcPr>
            <w:tcW w:w="0" w:type="auto"/>
            <w:noWrap/>
            <w:hideMark/>
          </w:tcPr>
          <w:p w14:paraId="31CAE772"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12</w:t>
            </w:r>
          </w:p>
        </w:tc>
        <w:tc>
          <w:tcPr>
            <w:tcW w:w="0" w:type="auto"/>
            <w:noWrap/>
            <w:hideMark/>
          </w:tcPr>
          <w:p w14:paraId="501DD4DC" w14:textId="77777777" w:rsidR="00BF3D6F" w:rsidRPr="00BF3D6F" w:rsidRDefault="00BF3D6F" w:rsidP="00BF3D6F">
            <w:pPr>
              <w:widowControl/>
              <w:ind w:firstLineChars="0" w:firstLine="0"/>
              <w:jc w:val="center"/>
              <w:rPr>
                <w:rFonts w:cs="Times New Roman"/>
                <w:color w:val="000000"/>
                <w:kern w:val="0"/>
                <w:sz w:val="21"/>
                <w:szCs w:val="21"/>
              </w:rPr>
            </w:pPr>
            <w:r w:rsidRPr="00BF3D6F">
              <w:rPr>
                <w:rFonts w:cs="Times New Roman"/>
                <w:color w:val="000000"/>
                <w:kern w:val="0"/>
                <w:sz w:val="21"/>
                <w:szCs w:val="21"/>
                <w:lang w:val="en-GB"/>
              </w:rPr>
              <w:t>0.0662</w:t>
            </w:r>
          </w:p>
        </w:tc>
      </w:tr>
    </w:tbl>
    <w:p w14:paraId="7D811D01" w14:textId="149EC0BE" w:rsidR="004D5764" w:rsidRDefault="004D5764" w:rsidP="00302C89">
      <w:pPr>
        <w:adjustRightInd w:val="0"/>
        <w:snapToGrid w:val="0"/>
        <w:spacing w:beforeLines="50" w:before="163" w:afterLines="50" w:after="163"/>
        <w:ind w:firstLine="480"/>
        <w:rPr>
          <w:lang w:val="en-GB"/>
        </w:rPr>
      </w:pPr>
      <w:r w:rsidRPr="004D5764">
        <w:rPr>
          <w:rFonts w:hint="eastAsia"/>
          <w:lang w:val="en-GB"/>
        </w:rPr>
        <w:t>最终，我们计算出了各个学员在此评价模型下的综合得分，下表展示了前</w:t>
      </w:r>
      <w:r w:rsidRPr="004D5764">
        <w:rPr>
          <w:rFonts w:hint="eastAsia"/>
          <w:lang w:val="en-GB"/>
        </w:rPr>
        <w:t>20</w:t>
      </w:r>
      <w:r w:rsidRPr="004D5764">
        <w:rPr>
          <w:rFonts w:hint="eastAsia"/>
          <w:lang w:val="en-GB"/>
        </w:rPr>
        <w:t>名学员的数据，完整排名详见附录：综合得分</w:t>
      </w:r>
      <w:r w:rsidRPr="004D5764">
        <w:rPr>
          <w:lang w:val="en-GB"/>
        </w:rPr>
        <w:t>_</w:t>
      </w:r>
      <w:r w:rsidRPr="004D5764">
        <w:rPr>
          <w:lang w:val="en-GB"/>
        </w:rPr>
        <w:t>成果</w:t>
      </w:r>
      <w:r w:rsidRPr="004D5764">
        <w:rPr>
          <w:lang w:val="en-GB"/>
        </w:rPr>
        <w:t>+</w:t>
      </w:r>
      <w:r w:rsidRPr="004D5764">
        <w:rPr>
          <w:lang w:val="en-GB"/>
        </w:rPr>
        <w:t>增长</w:t>
      </w:r>
      <w:r w:rsidRPr="004D5764">
        <w:rPr>
          <w:lang w:val="en-GB"/>
        </w:rPr>
        <w:t>7</w:t>
      </w:r>
      <w:r w:rsidRPr="004D5764">
        <w:rPr>
          <w:rFonts w:hint="eastAsia"/>
          <w:lang w:val="en-GB"/>
        </w:rPr>
        <w:t>.xlsx</w:t>
      </w:r>
      <w:r w:rsidR="00BF3D6F">
        <w:rPr>
          <w:rFonts w:hint="eastAsia"/>
          <w:lang w:val="en-GB"/>
        </w:rPr>
        <w:t>。</w:t>
      </w:r>
    </w:p>
    <w:p w14:paraId="3A85F639" w14:textId="3F3D4B6B" w:rsidR="00BF3D6F" w:rsidRPr="004D5764" w:rsidRDefault="00BF3D6F" w:rsidP="00BF3D6F">
      <w:pPr>
        <w:pStyle w:val="a9"/>
        <w:rPr>
          <w:lang w:val="en-GB"/>
        </w:rPr>
      </w:pPr>
      <w:r>
        <w:rPr>
          <w:rFonts w:hint="eastAsia"/>
          <w:lang w:val="en-GB"/>
        </w:rPr>
        <w:t>表</w:t>
      </w:r>
      <w:r w:rsidR="00610A18">
        <w:rPr>
          <w:rFonts w:hint="eastAsia"/>
          <w:lang w:val="en-GB"/>
        </w:rPr>
        <w:t>7</w:t>
      </w:r>
      <w:r>
        <w:rPr>
          <w:rFonts w:hint="eastAsia"/>
          <w:lang w:val="en-GB"/>
        </w:rPr>
        <w:t xml:space="preserve">  </w:t>
      </w:r>
      <w:r>
        <w:rPr>
          <w:rFonts w:hint="eastAsia"/>
          <w:lang w:val="en-GB"/>
        </w:rPr>
        <w:t>部分</w:t>
      </w:r>
      <w:r w:rsidRPr="00BF3D6F">
        <w:rPr>
          <w:rFonts w:hint="eastAsia"/>
          <w:lang w:val="en-GB"/>
        </w:rPr>
        <w:t>学员的综合得分</w:t>
      </w:r>
    </w:p>
    <w:tbl>
      <w:tblPr>
        <w:tblStyle w:val="ae"/>
        <w:tblW w:w="0" w:type="auto"/>
        <w:tblLook w:val="04A0" w:firstRow="1" w:lastRow="0" w:firstColumn="1" w:lastColumn="0" w:noHBand="0" w:noVBand="1"/>
      </w:tblPr>
      <w:tblGrid>
        <w:gridCol w:w="2031"/>
        <w:gridCol w:w="2025"/>
        <w:gridCol w:w="2021"/>
        <w:gridCol w:w="2043"/>
      </w:tblGrid>
      <w:tr w:rsidR="004D5764" w:rsidRPr="004D5764" w14:paraId="176CB9B4" w14:textId="77777777" w:rsidTr="006733EA">
        <w:trPr>
          <w:cnfStyle w:val="100000000000" w:firstRow="1" w:lastRow="0" w:firstColumn="0" w:lastColumn="0" w:oddVBand="0" w:evenVBand="0" w:oddHBand="0" w:evenHBand="0" w:firstRowFirstColumn="0" w:firstRowLastColumn="0" w:lastRowFirstColumn="0" w:lastRowLastColumn="0"/>
          <w:trHeight w:val="325"/>
        </w:trPr>
        <w:tc>
          <w:tcPr>
            <w:tcW w:w="2031" w:type="dxa"/>
          </w:tcPr>
          <w:p w14:paraId="5D42BD0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lastRenderedPageBreak/>
              <w:t>学员编号</w:t>
            </w:r>
          </w:p>
        </w:tc>
        <w:tc>
          <w:tcPr>
            <w:tcW w:w="2025" w:type="dxa"/>
          </w:tcPr>
          <w:p w14:paraId="645B8824" w14:textId="3BFEE65B"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培训学校编号</w:t>
            </w:r>
          </w:p>
        </w:tc>
        <w:tc>
          <w:tcPr>
            <w:tcW w:w="2021" w:type="dxa"/>
          </w:tcPr>
          <w:p w14:paraId="2682C6EA" w14:textId="3CD7FA6A"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学校类型编号</w:t>
            </w:r>
          </w:p>
        </w:tc>
        <w:tc>
          <w:tcPr>
            <w:tcW w:w="2043" w:type="dxa"/>
          </w:tcPr>
          <w:p w14:paraId="0215BFD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sz w:val="21"/>
                <w:szCs w:val="21"/>
                <w:lang w:val="en-GB"/>
                <w14:ligatures w14:val="standardContextual"/>
              </w:rPr>
              <w:t>综合得分</w:t>
            </w:r>
          </w:p>
        </w:tc>
      </w:tr>
      <w:tr w:rsidR="004D5764" w:rsidRPr="004D5764" w14:paraId="1454001A" w14:textId="77777777" w:rsidTr="006733EA">
        <w:trPr>
          <w:trHeight w:val="325"/>
        </w:trPr>
        <w:tc>
          <w:tcPr>
            <w:tcW w:w="2031" w:type="dxa"/>
          </w:tcPr>
          <w:p w14:paraId="411CDCC6" w14:textId="77777777" w:rsidR="004D5764" w:rsidRPr="004D5764" w:rsidRDefault="004D5764" w:rsidP="00BF3D6F">
            <w:pPr>
              <w:ind w:firstLineChars="0" w:firstLine="0"/>
              <w:jc w:val="center"/>
              <w:rPr>
                <w:rFonts w:cs="Times New Roman"/>
                <w:sz w:val="21"/>
                <w:szCs w:val="21"/>
                <w:lang w:val="en-GB"/>
                <w14:ligatures w14:val="standardContextual"/>
              </w:rPr>
            </w:pPr>
            <w:bookmarkStart w:id="6" w:name="_Hlk160976576"/>
            <w:r w:rsidRPr="004D5764">
              <w:rPr>
                <w:rFonts w:cs="Times New Roman"/>
                <w:color w:val="000000"/>
                <w:sz w:val="21"/>
                <w:szCs w:val="21"/>
                <w:lang w:val="en-GB"/>
                <w14:ligatures w14:val="standardContextual"/>
              </w:rPr>
              <w:t>24032</w:t>
            </w:r>
          </w:p>
        </w:tc>
        <w:tc>
          <w:tcPr>
            <w:tcW w:w="2025" w:type="dxa"/>
          </w:tcPr>
          <w:p w14:paraId="0B4E731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021" w:type="dxa"/>
          </w:tcPr>
          <w:p w14:paraId="5BA321E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043" w:type="dxa"/>
          </w:tcPr>
          <w:p w14:paraId="1C58C39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75.47576</w:t>
            </w:r>
          </w:p>
        </w:tc>
      </w:tr>
      <w:tr w:rsidR="004D5764" w:rsidRPr="004D5764" w14:paraId="5963B1AE" w14:textId="77777777" w:rsidTr="006733EA">
        <w:trPr>
          <w:trHeight w:val="325"/>
        </w:trPr>
        <w:tc>
          <w:tcPr>
            <w:tcW w:w="2031" w:type="dxa"/>
          </w:tcPr>
          <w:p w14:paraId="7594982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28745</w:t>
            </w:r>
          </w:p>
        </w:tc>
        <w:tc>
          <w:tcPr>
            <w:tcW w:w="2025" w:type="dxa"/>
          </w:tcPr>
          <w:p w14:paraId="609EA8B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100</w:t>
            </w:r>
          </w:p>
        </w:tc>
        <w:tc>
          <w:tcPr>
            <w:tcW w:w="2021" w:type="dxa"/>
          </w:tcPr>
          <w:p w14:paraId="41BAB74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w:t>
            </w:r>
          </w:p>
        </w:tc>
        <w:tc>
          <w:tcPr>
            <w:tcW w:w="2043" w:type="dxa"/>
          </w:tcPr>
          <w:p w14:paraId="3315762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67.22544</w:t>
            </w:r>
          </w:p>
        </w:tc>
      </w:tr>
      <w:tr w:rsidR="004D5764" w:rsidRPr="004D5764" w14:paraId="3B072328" w14:textId="77777777" w:rsidTr="006733EA">
        <w:trPr>
          <w:trHeight w:val="325"/>
        </w:trPr>
        <w:tc>
          <w:tcPr>
            <w:tcW w:w="2031" w:type="dxa"/>
          </w:tcPr>
          <w:p w14:paraId="60A43A6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15344</w:t>
            </w:r>
          </w:p>
        </w:tc>
        <w:tc>
          <w:tcPr>
            <w:tcW w:w="2025" w:type="dxa"/>
          </w:tcPr>
          <w:p w14:paraId="176235C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20</w:t>
            </w:r>
          </w:p>
        </w:tc>
        <w:tc>
          <w:tcPr>
            <w:tcW w:w="2021" w:type="dxa"/>
          </w:tcPr>
          <w:p w14:paraId="2DB4CB8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w:t>
            </w:r>
          </w:p>
        </w:tc>
        <w:tc>
          <w:tcPr>
            <w:tcW w:w="2043" w:type="dxa"/>
          </w:tcPr>
          <w:p w14:paraId="0BF116D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61.44589</w:t>
            </w:r>
          </w:p>
        </w:tc>
      </w:tr>
      <w:tr w:rsidR="004D5764" w:rsidRPr="004D5764" w14:paraId="01634346" w14:textId="77777777" w:rsidTr="006733EA">
        <w:trPr>
          <w:trHeight w:val="325"/>
        </w:trPr>
        <w:tc>
          <w:tcPr>
            <w:tcW w:w="2031" w:type="dxa"/>
          </w:tcPr>
          <w:p w14:paraId="1BDC8D9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28103</w:t>
            </w:r>
          </w:p>
        </w:tc>
        <w:tc>
          <w:tcPr>
            <w:tcW w:w="2025" w:type="dxa"/>
          </w:tcPr>
          <w:p w14:paraId="7730044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97</w:t>
            </w:r>
          </w:p>
        </w:tc>
        <w:tc>
          <w:tcPr>
            <w:tcW w:w="2021" w:type="dxa"/>
          </w:tcPr>
          <w:p w14:paraId="082154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01A3BB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56.75753</w:t>
            </w:r>
          </w:p>
        </w:tc>
      </w:tr>
      <w:tr w:rsidR="004D5764" w:rsidRPr="004D5764" w14:paraId="66B3A271" w14:textId="77777777" w:rsidTr="006733EA">
        <w:trPr>
          <w:trHeight w:val="325"/>
        </w:trPr>
        <w:tc>
          <w:tcPr>
            <w:tcW w:w="2031" w:type="dxa"/>
          </w:tcPr>
          <w:p w14:paraId="581898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50096</w:t>
            </w:r>
          </w:p>
        </w:tc>
        <w:tc>
          <w:tcPr>
            <w:tcW w:w="2025" w:type="dxa"/>
          </w:tcPr>
          <w:p w14:paraId="428F908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144</w:t>
            </w:r>
          </w:p>
        </w:tc>
        <w:tc>
          <w:tcPr>
            <w:tcW w:w="2021" w:type="dxa"/>
          </w:tcPr>
          <w:p w14:paraId="18A8079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013844C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54.37876</w:t>
            </w:r>
          </w:p>
        </w:tc>
      </w:tr>
      <w:tr w:rsidR="004D5764" w:rsidRPr="004D5764" w14:paraId="674227B4" w14:textId="77777777" w:rsidTr="006733EA">
        <w:trPr>
          <w:trHeight w:val="325"/>
        </w:trPr>
        <w:tc>
          <w:tcPr>
            <w:tcW w:w="2031" w:type="dxa"/>
          </w:tcPr>
          <w:p w14:paraId="146BB79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50399</w:t>
            </w:r>
          </w:p>
        </w:tc>
        <w:tc>
          <w:tcPr>
            <w:tcW w:w="2025" w:type="dxa"/>
          </w:tcPr>
          <w:p w14:paraId="036E3E4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145</w:t>
            </w:r>
          </w:p>
        </w:tc>
        <w:tc>
          <w:tcPr>
            <w:tcW w:w="2021" w:type="dxa"/>
          </w:tcPr>
          <w:p w14:paraId="3757BBE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3BD14B4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48.23878</w:t>
            </w:r>
          </w:p>
        </w:tc>
      </w:tr>
      <w:tr w:rsidR="004D5764" w:rsidRPr="004D5764" w14:paraId="133ADC12" w14:textId="77777777" w:rsidTr="006733EA">
        <w:trPr>
          <w:trHeight w:val="325"/>
        </w:trPr>
        <w:tc>
          <w:tcPr>
            <w:tcW w:w="2031" w:type="dxa"/>
          </w:tcPr>
          <w:p w14:paraId="6FFA0BB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34386</w:t>
            </w:r>
          </w:p>
        </w:tc>
        <w:tc>
          <w:tcPr>
            <w:tcW w:w="2025" w:type="dxa"/>
          </w:tcPr>
          <w:p w14:paraId="66A057D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79</w:t>
            </w:r>
          </w:p>
        </w:tc>
        <w:tc>
          <w:tcPr>
            <w:tcW w:w="2021" w:type="dxa"/>
          </w:tcPr>
          <w:p w14:paraId="30562C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74FC6EF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46.24308</w:t>
            </w:r>
          </w:p>
        </w:tc>
      </w:tr>
      <w:tr w:rsidR="004D5764" w:rsidRPr="004D5764" w14:paraId="59377646" w14:textId="77777777" w:rsidTr="006733EA">
        <w:trPr>
          <w:trHeight w:val="325"/>
        </w:trPr>
        <w:tc>
          <w:tcPr>
            <w:tcW w:w="2031" w:type="dxa"/>
          </w:tcPr>
          <w:p w14:paraId="5419514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23490</w:t>
            </w:r>
          </w:p>
        </w:tc>
        <w:tc>
          <w:tcPr>
            <w:tcW w:w="2025" w:type="dxa"/>
          </w:tcPr>
          <w:p w14:paraId="6A4F766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55</w:t>
            </w:r>
          </w:p>
        </w:tc>
        <w:tc>
          <w:tcPr>
            <w:tcW w:w="2021" w:type="dxa"/>
          </w:tcPr>
          <w:p w14:paraId="057EC31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w:t>
            </w:r>
          </w:p>
        </w:tc>
        <w:tc>
          <w:tcPr>
            <w:tcW w:w="2043" w:type="dxa"/>
          </w:tcPr>
          <w:p w14:paraId="6B0FD3A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45.56125</w:t>
            </w:r>
          </w:p>
        </w:tc>
      </w:tr>
      <w:tr w:rsidR="004D5764" w:rsidRPr="004D5764" w14:paraId="54677B1D" w14:textId="77777777" w:rsidTr="006733EA">
        <w:trPr>
          <w:trHeight w:val="335"/>
        </w:trPr>
        <w:tc>
          <w:tcPr>
            <w:tcW w:w="2031" w:type="dxa"/>
          </w:tcPr>
          <w:p w14:paraId="3FC135B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24041</w:t>
            </w:r>
          </w:p>
        </w:tc>
        <w:tc>
          <w:tcPr>
            <w:tcW w:w="2025" w:type="dxa"/>
          </w:tcPr>
          <w:p w14:paraId="7236A8F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021" w:type="dxa"/>
          </w:tcPr>
          <w:p w14:paraId="35FCCC6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043" w:type="dxa"/>
          </w:tcPr>
          <w:p w14:paraId="3E3A0F3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45.20851</w:t>
            </w:r>
          </w:p>
        </w:tc>
      </w:tr>
      <w:tr w:rsidR="004D5764" w:rsidRPr="004D5764" w14:paraId="740BBA3E" w14:textId="77777777" w:rsidTr="006733EA">
        <w:trPr>
          <w:trHeight w:val="325"/>
        </w:trPr>
        <w:tc>
          <w:tcPr>
            <w:tcW w:w="2031" w:type="dxa"/>
          </w:tcPr>
          <w:p w14:paraId="20EAED3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23945</w:t>
            </w:r>
          </w:p>
        </w:tc>
        <w:tc>
          <w:tcPr>
            <w:tcW w:w="2025" w:type="dxa"/>
          </w:tcPr>
          <w:p w14:paraId="6F9B1D1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58</w:t>
            </w:r>
          </w:p>
        </w:tc>
        <w:tc>
          <w:tcPr>
            <w:tcW w:w="2021" w:type="dxa"/>
          </w:tcPr>
          <w:p w14:paraId="2CB8BBF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043" w:type="dxa"/>
          </w:tcPr>
          <w:p w14:paraId="4610229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44.17645</w:t>
            </w:r>
          </w:p>
        </w:tc>
      </w:tr>
      <w:bookmarkEnd w:id="6"/>
      <w:tr w:rsidR="004D5764" w:rsidRPr="004D5764" w14:paraId="6F80703C" w14:textId="77777777" w:rsidTr="006733EA">
        <w:trPr>
          <w:trHeight w:val="325"/>
        </w:trPr>
        <w:tc>
          <w:tcPr>
            <w:tcW w:w="2031" w:type="dxa"/>
          </w:tcPr>
          <w:p w14:paraId="00F4CFF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29998</w:t>
            </w:r>
          </w:p>
        </w:tc>
        <w:tc>
          <w:tcPr>
            <w:tcW w:w="2025" w:type="dxa"/>
          </w:tcPr>
          <w:p w14:paraId="4ADBF34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104</w:t>
            </w:r>
          </w:p>
        </w:tc>
        <w:tc>
          <w:tcPr>
            <w:tcW w:w="2021" w:type="dxa"/>
          </w:tcPr>
          <w:p w14:paraId="7311BB5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0A4E0E1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40.49233</w:t>
            </w:r>
          </w:p>
        </w:tc>
      </w:tr>
      <w:tr w:rsidR="004D5764" w:rsidRPr="004D5764" w14:paraId="58A12083" w14:textId="77777777" w:rsidTr="006733EA">
        <w:trPr>
          <w:trHeight w:val="325"/>
        </w:trPr>
        <w:tc>
          <w:tcPr>
            <w:tcW w:w="2031" w:type="dxa"/>
          </w:tcPr>
          <w:p w14:paraId="2D5E97B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51595</w:t>
            </w:r>
          </w:p>
        </w:tc>
        <w:tc>
          <w:tcPr>
            <w:tcW w:w="2025" w:type="dxa"/>
          </w:tcPr>
          <w:p w14:paraId="20F04E3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148</w:t>
            </w:r>
          </w:p>
        </w:tc>
        <w:tc>
          <w:tcPr>
            <w:tcW w:w="2021" w:type="dxa"/>
          </w:tcPr>
          <w:p w14:paraId="3DF6111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23FA6929"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38.19908</w:t>
            </w:r>
          </w:p>
        </w:tc>
      </w:tr>
      <w:tr w:rsidR="004D5764" w:rsidRPr="004D5764" w14:paraId="1D62DD14" w14:textId="77777777" w:rsidTr="006733EA">
        <w:trPr>
          <w:trHeight w:val="325"/>
        </w:trPr>
        <w:tc>
          <w:tcPr>
            <w:tcW w:w="2031" w:type="dxa"/>
          </w:tcPr>
          <w:p w14:paraId="38691A8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28100</w:t>
            </w:r>
          </w:p>
        </w:tc>
        <w:tc>
          <w:tcPr>
            <w:tcW w:w="2025" w:type="dxa"/>
          </w:tcPr>
          <w:p w14:paraId="332B9E3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97</w:t>
            </w:r>
          </w:p>
        </w:tc>
        <w:tc>
          <w:tcPr>
            <w:tcW w:w="2021" w:type="dxa"/>
          </w:tcPr>
          <w:p w14:paraId="2B60558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29BEF251"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37.75284</w:t>
            </w:r>
          </w:p>
        </w:tc>
      </w:tr>
      <w:tr w:rsidR="004D5764" w:rsidRPr="004D5764" w14:paraId="1FECDD93" w14:textId="77777777" w:rsidTr="006733EA">
        <w:trPr>
          <w:trHeight w:val="325"/>
        </w:trPr>
        <w:tc>
          <w:tcPr>
            <w:tcW w:w="2031" w:type="dxa"/>
          </w:tcPr>
          <w:p w14:paraId="74C7FEF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25823</w:t>
            </w:r>
          </w:p>
        </w:tc>
        <w:tc>
          <w:tcPr>
            <w:tcW w:w="2025" w:type="dxa"/>
          </w:tcPr>
          <w:p w14:paraId="378D142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91</w:t>
            </w:r>
          </w:p>
        </w:tc>
        <w:tc>
          <w:tcPr>
            <w:tcW w:w="2021" w:type="dxa"/>
          </w:tcPr>
          <w:p w14:paraId="3A4A446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4E2FEEE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34.89049</w:t>
            </w:r>
          </w:p>
        </w:tc>
      </w:tr>
      <w:tr w:rsidR="004D5764" w:rsidRPr="004D5764" w14:paraId="2FE215D1" w14:textId="77777777" w:rsidTr="006733EA">
        <w:trPr>
          <w:trHeight w:val="325"/>
        </w:trPr>
        <w:tc>
          <w:tcPr>
            <w:tcW w:w="2031" w:type="dxa"/>
          </w:tcPr>
          <w:p w14:paraId="5CFD191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25965</w:t>
            </w:r>
          </w:p>
        </w:tc>
        <w:tc>
          <w:tcPr>
            <w:tcW w:w="2025" w:type="dxa"/>
          </w:tcPr>
          <w:p w14:paraId="74B81BCF"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91</w:t>
            </w:r>
          </w:p>
        </w:tc>
        <w:tc>
          <w:tcPr>
            <w:tcW w:w="2021" w:type="dxa"/>
          </w:tcPr>
          <w:p w14:paraId="560FC497"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35F5C061"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34.03208</w:t>
            </w:r>
          </w:p>
        </w:tc>
      </w:tr>
      <w:tr w:rsidR="004D5764" w:rsidRPr="004D5764" w14:paraId="205CDC16" w14:textId="77777777" w:rsidTr="006733EA">
        <w:trPr>
          <w:trHeight w:val="325"/>
        </w:trPr>
        <w:tc>
          <w:tcPr>
            <w:tcW w:w="2031" w:type="dxa"/>
          </w:tcPr>
          <w:p w14:paraId="0F6BBED5"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31521</w:t>
            </w:r>
          </w:p>
        </w:tc>
        <w:tc>
          <w:tcPr>
            <w:tcW w:w="2025" w:type="dxa"/>
          </w:tcPr>
          <w:p w14:paraId="3384A4E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65</w:t>
            </w:r>
          </w:p>
        </w:tc>
        <w:tc>
          <w:tcPr>
            <w:tcW w:w="2021" w:type="dxa"/>
          </w:tcPr>
          <w:p w14:paraId="02B8171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6B5B15B6"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33.0677</w:t>
            </w:r>
          </w:p>
        </w:tc>
      </w:tr>
      <w:tr w:rsidR="004D5764" w:rsidRPr="004D5764" w14:paraId="1FF4461B" w14:textId="77777777" w:rsidTr="006733EA">
        <w:trPr>
          <w:trHeight w:val="325"/>
        </w:trPr>
        <w:tc>
          <w:tcPr>
            <w:tcW w:w="2031" w:type="dxa"/>
          </w:tcPr>
          <w:p w14:paraId="2573F0DD"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49916</w:t>
            </w:r>
          </w:p>
        </w:tc>
        <w:tc>
          <w:tcPr>
            <w:tcW w:w="2025" w:type="dxa"/>
          </w:tcPr>
          <w:p w14:paraId="6BEC22F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143</w:t>
            </w:r>
          </w:p>
        </w:tc>
        <w:tc>
          <w:tcPr>
            <w:tcW w:w="2021" w:type="dxa"/>
          </w:tcPr>
          <w:p w14:paraId="5D05CE38"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w:t>
            </w:r>
          </w:p>
        </w:tc>
        <w:tc>
          <w:tcPr>
            <w:tcW w:w="2043" w:type="dxa"/>
          </w:tcPr>
          <w:p w14:paraId="42C5239E"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32.58782</w:t>
            </w:r>
          </w:p>
        </w:tc>
      </w:tr>
      <w:tr w:rsidR="004D5764" w:rsidRPr="004D5764" w14:paraId="2922A470" w14:textId="77777777" w:rsidTr="006733EA">
        <w:trPr>
          <w:trHeight w:val="325"/>
        </w:trPr>
        <w:tc>
          <w:tcPr>
            <w:tcW w:w="2031" w:type="dxa"/>
          </w:tcPr>
          <w:p w14:paraId="79324E4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44241</w:t>
            </w:r>
          </w:p>
        </w:tc>
        <w:tc>
          <w:tcPr>
            <w:tcW w:w="2025" w:type="dxa"/>
          </w:tcPr>
          <w:p w14:paraId="19F0E24A"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126</w:t>
            </w:r>
          </w:p>
        </w:tc>
        <w:tc>
          <w:tcPr>
            <w:tcW w:w="2021" w:type="dxa"/>
          </w:tcPr>
          <w:p w14:paraId="4926003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w:t>
            </w:r>
          </w:p>
        </w:tc>
        <w:tc>
          <w:tcPr>
            <w:tcW w:w="2043" w:type="dxa"/>
          </w:tcPr>
          <w:p w14:paraId="51E3BEF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32.36125</w:t>
            </w:r>
          </w:p>
        </w:tc>
      </w:tr>
      <w:tr w:rsidR="004D5764" w:rsidRPr="004D5764" w14:paraId="084B945A" w14:textId="77777777" w:rsidTr="006733EA">
        <w:trPr>
          <w:trHeight w:val="325"/>
        </w:trPr>
        <w:tc>
          <w:tcPr>
            <w:tcW w:w="2031" w:type="dxa"/>
          </w:tcPr>
          <w:p w14:paraId="310B1CD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54120</w:t>
            </w:r>
          </w:p>
        </w:tc>
        <w:tc>
          <w:tcPr>
            <w:tcW w:w="2025" w:type="dxa"/>
          </w:tcPr>
          <w:p w14:paraId="125DB71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159</w:t>
            </w:r>
          </w:p>
        </w:tc>
        <w:tc>
          <w:tcPr>
            <w:tcW w:w="2021" w:type="dxa"/>
          </w:tcPr>
          <w:p w14:paraId="3045276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043" w:type="dxa"/>
          </w:tcPr>
          <w:p w14:paraId="68044EB0"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32.05321</w:t>
            </w:r>
          </w:p>
        </w:tc>
      </w:tr>
      <w:tr w:rsidR="004D5764" w:rsidRPr="004D5764" w14:paraId="09862588" w14:textId="77777777" w:rsidTr="006733EA">
        <w:trPr>
          <w:trHeight w:val="325"/>
        </w:trPr>
        <w:tc>
          <w:tcPr>
            <w:tcW w:w="2031" w:type="dxa"/>
          </w:tcPr>
          <w:p w14:paraId="5686EF13"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17470</w:t>
            </w:r>
          </w:p>
        </w:tc>
        <w:tc>
          <w:tcPr>
            <w:tcW w:w="2025" w:type="dxa"/>
          </w:tcPr>
          <w:p w14:paraId="118E9674"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25</w:t>
            </w:r>
          </w:p>
        </w:tc>
        <w:tc>
          <w:tcPr>
            <w:tcW w:w="2021" w:type="dxa"/>
          </w:tcPr>
          <w:p w14:paraId="262E9EDC"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1</w:t>
            </w:r>
          </w:p>
        </w:tc>
        <w:tc>
          <w:tcPr>
            <w:tcW w:w="2043" w:type="dxa"/>
          </w:tcPr>
          <w:p w14:paraId="659112AB" w14:textId="77777777" w:rsidR="004D5764" w:rsidRPr="004D5764" w:rsidRDefault="004D5764" w:rsidP="00BF3D6F">
            <w:pPr>
              <w:ind w:firstLineChars="0" w:firstLine="0"/>
              <w:jc w:val="center"/>
              <w:rPr>
                <w:rFonts w:cs="Times New Roman"/>
                <w:sz w:val="21"/>
                <w:szCs w:val="21"/>
                <w:lang w:val="en-GB"/>
                <w14:ligatures w14:val="standardContextual"/>
              </w:rPr>
            </w:pPr>
            <w:r w:rsidRPr="004D5764">
              <w:rPr>
                <w:rFonts w:cs="Times New Roman"/>
                <w:color w:val="000000"/>
                <w:sz w:val="21"/>
                <w:szCs w:val="21"/>
                <w:lang w:val="en-GB"/>
                <w14:ligatures w14:val="standardContextual"/>
              </w:rPr>
              <w:t>32.01918</w:t>
            </w:r>
          </w:p>
        </w:tc>
      </w:tr>
    </w:tbl>
    <w:p w14:paraId="7A5A8C19" w14:textId="7DB47496" w:rsidR="004D5764" w:rsidRPr="004D5764" w:rsidRDefault="004D5764" w:rsidP="00302C89">
      <w:pPr>
        <w:adjustRightInd w:val="0"/>
        <w:snapToGrid w:val="0"/>
        <w:spacing w:beforeLines="50" w:before="163"/>
        <w:ind w:firstLine="480"/>
        <w:rPr>
          <w:lang w:val="en-GB"/>
        </w:rPr>
      </w:pPr>
      <w:r w:rsidRPr="004D5764">
        <w:rPr>
          <w:rFonts w:hint="eastAsia"/>
          <w:lang w:val="en-GB"/>
        </w:rPr>
        <w:t>由上表可知，培训能力前</w:t>
      </w:r>
      <w:r w:rsidRPr="004D5764">
        <w:rPr>
          <w:rFonts w:hint="eastAsia"/>
          <w:lang w:val="en-GB"/>
        </w:rPr>
        <w:t>10</w:t>
      </w:r>
      <w:r w:rsidRPr="004D5764">
        <w:rPr>
          <w:rFonts w:hint="eastAsia"/>
          <w:lang w:val="en-GB"/>
        </w:rPr>
        <w:t>的学校编号分别是</w:t>
      </w:r>
      <w:r w:rsidRPr="004D5764">
        <w:rPr>
          <w:rFonts w:hint="eastAsia"/>
          <w:lang w:val="en-GB"/>
        </w:rPr>
        <w:t>58</w:t>
      </w:r>
      <w:r w:rsidRPr="004D5764">
        <w:rPr>
          <w:rFonts w:hint="eastAsia"/>
          <w:lang w:val="en-GB"/>
        </w:rPr>
        <w:t>，</w:t>
      </w:r>
      <w:r w:rsidRPr="004D5764">
        <w:rPr>
          <w:rFonts w:hint="eastAsia"/>
          <w:lang w:val="en-GB"/>
        </w:rPr>
        <w:t>100</w:t>
      </w:r>
      <w:r w:rsidRPr="004D5764">
        <w:rPr>
          <w:rFonts w:hint="eastAsia"/>
          <w:lang w:val="en-GB"/>
        </w:rPr>
        <w:t>，</w:t>
      </w:r>
      <w:r w:rsidRPr="004D5764">
        <w:rPr>
          <w:rFonts w:hint="eastAsia"/>
          <w:lang w:val="en-GB"/>
        </w:rPr>
        <w:t>20</w:t>
      </w:r>
      <w:r w:rsidRPr="004D5764">
        <w:rPr>
          <w:rFonts w:hint="eastAsia"/>
          <w:lang w:val="en-GB"/>
        </w:rPr>
        <w:t>，</w:t>
      </w:r>
      <w:r w:rsidRPr="004D5764">
        <w:rPr>
          <w:rFonts w:hint="eastAsia"/>
          <w:lang w:val="en-GB"/>
        </w:rPr>
        <w:t>97</w:t>
      </w:r>
      <w:r w:rsidRPr="004D5764">
        <w:rPr>
          <w:rFonts w:hint="eastAsia"/>
          <w:lang w:val="en-GB"/>
        </w:rPr>
        <w:t>，</w:t>
      </w:r>
      <w:r w:rsidRPr="004D5764">
        <w:rPr>
          <w:rFonts w:hint="eastAsia"/>
          <w:lang w:val="en-GB"/>
        </w:rPr>
        <w:t>144</w:t>
      </w:r>
      <w:r w:rsidRPr="004D5764">
        <w:rPr>
          <w:rFonts w:hint="eastAsia"/>
          <w:lang w:val="en-GB"/>
        </w:rPr>
        <w:t>，</w:t>
      </w:r>
      <w:r w:rsidRPr="004D5764">
        <w:rPr>
          <w:rFonts w:hint="eastAsia"/>
          <w:lang w:val="en-GB"/>
        </w:rPr>
        <w:t>145</w:t>
      </w:r>
      <w:r w:rsidRPr="004D5764">
        <w:rPr>
          <w:rFonts w:hint="eastAsia"/>
          <w:lang w:val="en-GB"/>
        </w:rPr>
        <w:t>，</w:t>
      </w:r>
      <w:r w:rsidRPr="004D5764">
        <w:rPr>
          <w:rFonts w:hint="eastAsia"/>
          <w:lang w:val="en-GB"/>
        </w:rPr>
        <w:t>79</w:t>
      </w:r>
      <w:r w:rsidRPr="004D5764">
        <w:rPr>
          <w:rFonts w:hint="eastAsia"/>
          <w:lang w:val="en-GB"/>
        </w:rPr>
        <w:t>，</w:t>
      </w:r>
      <w:r w:rsidRPr="004D5764">
        <w:rPr>
          <w:rFonts w:hint="eastAsia"/>
          <w:lang w:val="en-GB"/>
        </w:rPr>
        <w:t>55</w:t>
      </w:r>
      <w:r w:rsidRPr="004D5764">
        <w:rPr>
          <w:rFonts w:hint="eastAsia"/>
          <w:lang w:val="en-GB"/>
        </w:rPr>
        <w:t>，</w:t>
      </w:r>
      <w:r w:rsidRPr="004D5764">
        <w:rPr>
          <w:rFonts w:hint="eastAsia"/>
          <w:lang w:val="en-GB"/>
        </w:rPr>
        <w:t>58</w:t>
      </w:r>
      <w:r w:rsidRPr="004D5764">
        <w:rPr>
          <w:rFonts w:hint="eastAsia"/>
          <w:lang w:val="en-GB"/>
        </w:rPr>
        <w:t>，</w:t>
      </w:r>
      <w:r w:rsidRPr="004D5764">
        <w:rPr>
          <w:rFonts w:hint="eastAsia"/>
          <w:lang w:val="en-GB"/>
        </w:rPr>
        <w:t>58</w:t>
      </w:r>
      <w:r w:rsidR="00BF3D6F">
        <w:rPr>
          <w:rFonts w:hint="eastAsia"/>
          <w:lang w:val="en-GB"/>
        </w:rPr>
        <w:t>。</w:t>
      </w:r>
    </w:p>
    <w:p w14:paraId="7EBD9609" w14:textId="3502AB95" w:rsidR="004D5764" w:rsidRPr="004D5764" w:rsidRDefault="004D5764" w:rsidP="00302C89">
      <w:pPr>
        <w:adjustRightInd w:val="0"/>
        <w:snapToGrid w:val="0"/>
        <w:ind w:firstLine="480"/>
        <w:rPr>
          <w:lang w:val="en-GB"/>
        </w:rPr>
      </w:pPr>
      <w:r w:rsidRPr="004D5764">
        <w:rPr>
          <w:rFonts w:hint="eastAsia"/>
          <w:lang w:val="en-GB"/>
        </w:rPr>
        <w:t>我们选取了前</w:t>
      </w:r>
      <w:r w:rsidRPr="004D5764">
        <w:rPr>
          <w:rFonts w:hint="eastAsia"/>
          <w:lang w:val="en-GB"/>
        </w:rPr>
        <w:t>50</w:t>
      </w:r>
      <w:r w:rsidRPr="004D5764">
        <w:rPr>
          <w:rFonts w:hint="eastAsia"/>
          <w:lang w:val="en-GB"/>
        </w:rPr>
        <w:t>名和前</w:t>
      </w:r>
      <w:r w:rsidRPr="004D5764">
        <w:rPr>
          <w:rFonts w:hint="eastAsia"/>
          <w:lang w:val="en-GB"/>
        </w:rPr>
        <w:t>200</w:t>
      </w:r>
      <w:r w:rsidRPr="004D5764">
        <w:rPr>
          <w:rFonts w:hint="eastAsia"/>
          <w:lang w:val="en-GB"/>
        </w:rPr>
        <w:t>名的学员数据，统计出不同类型培训学校所占的比例如下图所示：</w:t>
      </w:r>
    </w:p>
    <w:p w14:paraId="4A31DA52" w14:textId="32022948" w:rsidR="004D5764" w:rsidRPr="004D5764" w:rsidRDefault="004D5764" w:rsidP="003958E4">
      <w:pPr>
        <w:pStyle w:val="a9"/>
        <w:rPr>
          <w:rFonts w:asciiTheme="minorHAnsi" w:eastAsiaTheme="minorEastAsia" w:hAnsiTheme="minorHAnsi"/>
          <w:lang w:val="en-GB"/>
        </w:rPr>
      </w:pPr>
      <w:r w:rsidRPr="004D5764">
        <w:rPr>
          <w:rFonts w:hint="eastAsia"/>
          <w:noProof/>
          <w:lang w:val="en-GB"/>
        </w:rPr>
        <w:drawing>
          <wp:inline distT="0" distB="0" distL="0" distR="0" wp14:anchorId="551B2BD6" wp14:editId="01436D65">
            <wp:extent cx="2577759" cy="1898650"/>
            <wp:effectExtent l="0" t="0" r="0" b="6350"/>
            <wp:docPr id="1123766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6283" name="图片 1123766283"/>
                    <pic:cNvPicPr/>
                  </pic:nvPicPr>
                  <pic:blipFill rotWithShape="1">
                    <a:blip r:embed="rId35" cstate="print">
                      <a:extLst>
                        <a:ext uri="{28A0092B-C50C-407E-A947-70E740481C1C}">
                          <a14:useLocalDpi xmlns:a14="http://schemas.microsoft.com/office/drawing/2010/main" val="0"/>
                        </a:ext>
                      </a:extLst>
                    </a:blip>
                    <a:srcRect b="1801"/>
                    <a:stretch/>
                  </pic:blipFill>
                  <pic:spPr bwMode="auto">
                    <a:xfrm>
                      <a:off x="0" y="0"/>
                      <a:ext cx="2603633" cy="1917708"/>
                    </a:xfrm>
                    <a:prstGeom prst="rect">
                      <a:avLst/>
                    </a:prstGeom>
                    <a:ln>
                      <a:noFill/>
                    </a:ln>
                    <a:extLst>
                      <a:ext uri="{53640926-AAD7-44D8-BBD7-CCE9431645EC}">
                        <a14:shadowObscured xmlns:a14="http://schemas.microsoft.com/office/drawing/2010/main"/>
                      </a:ext>
                    </a:extLst>
                  </pic:spPr>
                </pic:pic>
              </a:graphicData>
            </a:graphic>
          </wp:inline>
        </w:drawing>
      </w:r>
      <w:r w:rsidR="00C352EF" w:rsidRPr="004D5764">
        <w:rPr>
          <w:rFonts w:hint="eastAsia"/>
          <w:noProof/>
          <w:lang w:val="en-GB"/>
        </w:rPr>
        <w:drawing>
          <wp:inline distT="0" distB="0" distL="0" distR="0" wp14:anchorId="17F69031" wp14:editId="6AC77795">
            <wp:extent cx="2584450" cy="1888826"/>
            <wp:effectExtent l="0" t="0" r="6350" b="0"/>
            <wp:docPr id="1710954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4790" name="图片 1710954790"/>
                    <pic:cNvPicPr/>
                  </pic:nvPicPr>
                  <pic:blipFill rotWithShape="1">
                    <a:blip r:embed="rId36" cstate="print">
                      <a:extLst>
                        <a:ext uri="{28A0092B-C50C-407E-A947-70E740481C1C}">
                          <a14:useLocalDpi xmlns:a14="http://schemas.microsoft.com/office/drawing/2010/main" val="0"/>
                        </a:ext>
                      </a:extLst>
                    </a:blip>
                    <a:srcRect b="2563"/>
                    <a:stretch/>
                  </pic:blipFill>
                  <pic:spPr bwMode="auto">
                    <a:xfrm>
                      <a:off x="0" y="0"/>
                      <a:ext cx="2614944" cy="1911112"/>
                    </a:xfrm>
                    <a:prstGeom prst="rect">
                      <a:avLst/>
                    </a:prstGeom>
                    <a:ln>
                      <a:noFill/>
                    </a:ln>
                    <a:extLst>
                      <a:ext uri="{53640926-AAD7-44D8-BBD7-CCE9431645EC}">
                        <a14:shadowObscured xmlns:a14="http://schemas.microsoft.com/office/drawing/2010/main"/>
                      </a:ext>
                    </a:extLst>
                  </pic:spPr>
                </pic:pic>
              </a:graphicData>
            </a:graphic>
          </wp:inline>
        </w:drawing>
      </w:r>
    </w:p>
    <w:p w14:paraId="69D24A8F" w14:textId="6482C0DA" w:rsidR="004D5764" w:rsidRPr="00C352EF" w:rsidRDefault="004D5764" w:rsidP="00E73869">
      <w:pPr>
        <w:pStyle w:val="a9"/>
        <w:ind w:firstLineChars="400" w:firstLine="843"/>
        <w:jc w:val="both"/>
        <w:rPr>
          <w:lang w:val="en-GB"/>
        </w:rPr>
      </w:pPr>
      <w:r w:rsidRPr="004D5764">
        <w:rPr>
          <w:lang w:val="en-GB"/>
        </w:rPr>
        <w:t>图</w:t>
      </w:r>
      <w:r w:rsidR="00610A18">
        <w:rPr>
          <w:rFonts w:hint="eastAsia"/>
          <w:lang w:val="en-GB"/>
        </w:rPr>
        <w:t>4</w:t>
      </w:r>
      <w:r w:rsidR="00BF3D6F">
        <w:rPr>
          <w:rFonts w:hint="eastAsia"/>
          <w:lang w:val="en-GB"/>
        </w:rPr>
        <w:t xml:space="preserve">  </w:t>
      </w:r>
      <w:r w:rsidRPr="004D5764">
        <w:rPr>
          <w:rFonts w:hint="eastAsia"/>
          <w:lang w:val="en-GB"/>
        </w:rPr>
        <w:t>前</w:t>
      </w:r>
      <w:r w:rsidRPr="004D5764">
        <w:rPr>
          <w:rFonts w:hint="eastAsia"/>
          <w:lang w:val="en-GB"/>
        </w:rPr>
        <w:t>50</w:t>
      </w:r>
      <w:r w:rsidRPr="004D5764">
        <w:rPr>
          <w:rFonts w:hint="eastAsia"/>
          <w:lang w:val="en-GB"/>
        </w:rPr>
        <w:t>名不同培训学校类型比例</w:t>
      </w:r>
      <w:r w:rsidR="00C352EF">
        <w:rPr>
          <w:rFonts w:hint="eastAsia"/>
          <w:lang w:val="en-GB"/>
        </w:rPr>
        <w:t xml:space="preserve">     </w:t>
      </w:r>
      <w:r w:rsidRPr="004D5764">
        <w:rPr>
          <w:lang w:val="en-GB"/>
        </w:rPr>
        <w:t>图</w:t>
      </w:r>
      <w:r w:rsidR="00610A18">
        <w:rPr>
          <w:rFonts w:hint="eastAsia"/>
          <w:lang w:val="en-GB"/>
        </w:rPr>
        <w:t>5</w:t>
      </w:r>
      <w:r w:rsidR="00BF3D6F">
        <w:rPr>
          <w:rFonts w:hint="eastAsia"/>
          <w:lang w:val="en-GB"/>
        </w:rPr>
        <w:t xml:space="preserve">  </w:t>
      </w:r>
      <w:r w:rsidRPr="004D5764">
        <w:rPr>
          <w:rFonts w:hint="eastAsia"/>
          <w:lang w:val="en-GB"/>
        </w:rPr>
        <w:t>前</w:t>
      </w:r>
      <w:r w:rsidRPr="004D5764">
        <w:rPr>
          <w:rFonts w:hint="eastAsia"/>
          <w:lang w:val="en-GB"/>
        </w:rPr>
        <w:t>200</w:t>
      </w:r>
      <w:r w:rsidRPr="004D5764">
        <w:rPr>
          <w:rFonts w:hint="eastAsia"/>
          <w:lang w:val="en-GB"/>
        </w:rPr>
        <w:t>名不同培训学校类型比例</w:t>
      </w:r>
    </w:p>
    <w:p w14:paraId="43832FB5" w14:textId="77777777" w:rsidR="004D5764" w:rsidRPr="004D5764" w:rsidRDefault="004D5764" w:rsidP="00302C89">
      <w:pPr>
        <w:adjustRightInd w:val="0"/>
        <w:snapToGrid w:val="0"/>
        <w:spacing w:beforeLines="50" w:before="163"/>
        <w:ind w:firstLine="480"/>
        <w:rPr>
          <w:lang w:val="en-GB"/>
        </w:rPr>
      </w:pPr>
      <w:r w:rsidRPr="004D5764">
        <w:rPr>
          <w:rFonts w:hint="eastAsia"/>
          <w:lang w:val="en-GB"/>
        </w:rPr>
        <w:t>由两张图片可知，培训水平能力的排名为：学校类型</w:t>
      </w:r>
      <w:r w:rsidRPr="004D5764">
        <w:rPr>
          <w:rFonts w:hint="eastAsia"/>
          <w:lang w:val="en-GB"/>
        </w:rPr>
        <w:t>3</w:t>
      </w:r>
      <m:oMath>
        <m:r>
          <w:rPr>
            <w:rFonts w:ascii="Cambria Math" w:hAnsi="Cambria Math"/>
            <w:lang w:val="en-GB"/>
          </w:rPr>
          <m:t>&gt;</m:t>
        </m:r>
      </m:oMath>
      <w:r w:rsidRPr="004D5764">
        <w:rPr>
          <w:rFonts w:hint="eastAsia"/>
          <w:lang w:val="en-GB"/>
        </w:rPr>
        <w:t>学校类型</w:t>
      </w:r>
      <w:r w:rsidRPr="004D5764">
        <w:rPr>
          <w:rFonts w:hint="eastAsia"/>
          <w:lang w:val="en-GB"/>
        </w:rPr>
        <w:t>1</w:t>
      </w:r>
      <m:oMath>
        <m:r>
          <w:rPr>
            <w:rFonts w:ascii="Cambria Math" w:hAnsi="Cambria Math"/>
            <w:lang w:val="en-GB"/>
          </w:rPr>
          <m:t>&gt;</m:t>
        </m:r>
      </m:oMath>
      <w:r w:rsidRPr="004D5764">
        <w:rPr>
          <w:rFonts w:hint="eastAsia"/>
          <w:lang w:val="en-GB"/>
        </w:rPr>
        <w:t>学校类型</w:t>
      </w:r>
      <w:r w:rsidRPr="004D5764">
        <w:rPr>
          <w:rFonts w:hint="eastAsia"/>
          <w:lang w:val="en-GB"/>
        </w:rPr>
        <w:t>5</w:t>
      </w:r>
      <m:oMath>
        <m:r>
          <w:rPr>
            <w:rFonts w:ascii="Cambria Math" w:hAnsi="Cambria Math"/>
            <w:lang w:val="en-GB"/>
          </w:rPr>
          <m:t>&gt;</m:t>
        </m:r>
      </m:oMath>
      <w:r w:rsidRPr="004D5764">
        <w:rPr>
          <w:rFonts w:hint="eastAsia"/>
          <w:lang w:val="en-GB"/>
        </w:rPr>
        <w:t>学校类型</w:t>
      </w:r>
      <w:r w:rsidRPr="004D5764">
        <w:rPr>
          <w:rFonts w:hint="eastAsia"/>
          <w:lang w:val="en-GB"/>
        </w:rPr>
        <w:t>2</w:t>
      </w:r>
      <m:oMath>
        <m:r>
          <w:rPr>
            <w:rFonts w:ascii="Cambria Math" w:hAnsi="Cambria Math"/>
            <w:lang w:val="en-GB"/>
          </w:rPr>
          <m:t>&gt;</m:t>
        </m:r>
      </m:oMath>
      <w:r w:rsidRPr="004D5764">
        <w:rPr>
          <w:rFonts w:hint="eastAsia"/>
          <w:lang w:val="en-GB"/>
        </w:rPr>
        <w:t>学校类型</w:t>
      </w:r>
      <w:r w:rsidRPr="004D5764">
        <w:rPr>
          <w:rFonts w:hint="eastAsia"/>
          <w:lang w:val="en-GB"/>
        </w:rPr>
        <w:t>0</w:t>
      </w:r>
      <m:oMath>
        <m:r>
          <w:rPr>
            <w:rFonts w:ascii="Cambria Math" w:hAnsi="Cambria Math"/>
            <w:lang w:val="en-GB"/>
          </w:rPr>
          <m:t>&gt;</m:t>
        </m:r>
      </m:oMath>
      <w:r w:rsidRPr="004D5764">
        <w:rPr>
          <w:rFonts w:hint="eastAsia"/>
          <w:lang w:val="en-GB"/>
        </w:rPr>
        <w:t>学校类型</w:t>
      </w:r>
      <w:r w:rsidRPr="004D5764">
        <w:rPr>
          <w:rFonts w:hint="eastAsia"/>
          <w:lang w:val="en-GB"/>
        </w:rPr>
        <w:t>4</w:t>
      </w:r>
    </w:p>
    <w:p w14:paraId="070E2F09" w14:textId="3DB83224" w:rsidR="004D5764" w:rsidRPr="004D5764" w:rsidRDefault="004D5764" w:rsidP="00302C89">
      <w:pPr>
        <w:adjustRightInd w:val="0"/>
        <w:snapToGrid w:val="0"/>
        <w:ind w:firstLine="480"/>
        <w:rPr>
          <w:lang w:val="en-GB"/>
        </w:rPr>
      </w:pPr>
      <w:r w:rsidRPr="004D5764">
        <w:rPr>
          <w:rFonts w:hint="eastAsia"/>
          <w:lang w:val="en-GB"/>
        </w:rPr>
        <w:t>由此可知</w:t>
      </w:r>
      <w:r w:rsidRPr="004D5764">
        <w:rPr>
          <w:rFonts w:hint="eastAsia"/>
          <w:lang w:val="en-GB"/>
        </w:rPr>
        <w:t>,</w:t>
      </w:r>
      <w:r w:rsidRPr="004D5764">
        <w:rPr>
          <w:rFonts w:hint="eastAsia"/>
          <w:lang w:val="en-GB"/>
        </w:rPr>
        <w:t>学校类型</w:t>
      </w:r>
      <w:r w:rsidRPr="004D5764">
        <w:rPr>
          <w:rFonts w:hint="eastAsia"/>
          <w:lang w:val="en-GB"/>
        </w:rPr>
        <w:t>3</w:t>
      </w:r>
      <w:r w:rsidRPr="004D5764">
        <w:rPr>
          <w:rFonts w:hint="eastAsia"/>
          <w:lang w:val="en-GB"/>
        </w:rPr>
        <w:t>的培训水平最高。</w:t>
      </w:r>
    </w:p>
    <w:p w14:paraId="31136571" w14:textId="1B7C2CF7" w:rsidR="00C62257" w:rsidRDefault="008A7A52" w:rsidP="00476829">
      <w:pPr>
        <w:pStyle w:val="2"/>
        <w:spacing w:before="156" w:after="163"/>
      </w:pPr>
      <w:r>
        <w:rPr>
          <w:rFonts w:hint="eastAsia"/>
        </w:rPr>
        <w:lastRenderedPageBreak/>
        <w:t>问题三</w:t>
      </w:r>
      <w:r w:rsidRPr="008A7A52">
        <w:rPr>
          <w:rFonts w:hint="eastAsia"/>
        </w:rPr>
        <w:t>模型的建立与求解</w:t>
      </w:r>
    </w:p>
    <w:p w14:paraId="50144F1C" w14:textId="4BD335B0" w:rsidR="007E53DF" w:rsidRDefault="007E53DF" w:rsidP="007E53DF">
      <w:pPr>
        <w:pStyle w:val="3"/>
        <w:spacing w:before="156" w:after="156"/>
      </w:pPr>
      <w:r>
        <w:rPr>
          <w:rFonts w:hint="eastAsia"/>
        </w:rPr>
        <w:t>模型的建立</w:t>
      </w:r>
    </w:p>
    <w:p w14:paraId="174C848F" w14:textId="4F017403" w:rsidR="007E53DF" w:rsidRPr="005907CE" w:rsidRDefault="007E53DF" w:rsidP="00302C89">
      <w:pPr>
        <w:adjustRightInd w:val="0"/>
        <w:snapToGrid w:val="0"/>
        <w:ind w:firstLine="480"/>
      </w:pPr>
      <w:r w:rsidRPr="005907CE">
        <w:t>本问题中</w:t>
      </w:r>
      <w:r w:rsidR="002478AF" w:rsidRPr="005907CE">
        <w:t>要求分析每个培训学校分别在哪种技能培训能力上具有特色与优势，并针</w:t>
      </w:r>
      <w:r w:rsidRPr="005907CE">
        <w:t>对不同培训学校的每种技能培训能力进行评价</w:t>
      </w:r>
      <w:r w:rsidR="002478AF" w:rsidRPr="005907CE">
        <w:t>与排序。与上一问中对培训学校的综合培训能力进行分析不同，本题聚焦于研究培训学校的某种技能培训专长。</w:t>
      </w:r>
    </w:p>
    <w:p w14:paraId="47173DDF" w14:textId="3BE14A4A" w:rsidR="00D927A8" w:rsidRPr="005907CE" w:rsidRDefault="002478AF" w:rsidP="00302C89">
      <w:pPr>
        <w:adjustRightInd w:val="0"/>
        <w:snapToGrid w:val="0"/>
        <w:ind w:firstLine="480"/>
      </w:pPr>
      <w:r w:rsidRPr="005907CE">
        <w:t>在问题一的分析中，我们发现</w:t>
      </w:r>
      <w:r w:rsidR="00C0150C" w:rsidRPr="005907CE">
        <w:t>每种入校技能考核成绩与离校技能考核成绩</w:t>
      </w:r>
      <w:r w:rsidR="005907CE">
        <w:rPr>
          <w:rFonts w:hint="eastAsia"/>
        </w:rPr>
        <w:t>S</w:t>
      </w:r>
      <w:r w:rsidR="00C0150C" w:rsidRPr="005907CE">
        <w:t>pearman</w:t>
      </w:r>
      <w:r w:rsidR="00C0150C" w:rsidRPr="005907CE">
        <w:t>相关系数均大于</w:t>
      </w:r>
      <w:r w:rsidR="005907CE">
        <w:rPr>
          <w:rFonts w:hint="eastAsia"/>
        </w:rPr>
        <w:t>0.4</w:t>
      </w:r>
      <w:r w:rsidR="005907CE">
        <w:rPr>
          <w:rFonts w:hint="eastAsia"/>
        </w:rPr>
        <w:t>，</w:t>
      </w:r>
      <w:r w:rsidR="00C0150C" w:rsidRPr="005907CE">
        <w:t>存在一定的相关关系。这表明入校技能考核成绩高的学员，离校技能考核成绩也高，学员入校后技能能力的提高与学员入校时掌握技能的水平有关</w:t>
      </w:r>
      <w:r w:rsidR="00CC128C">
        <w:rPr>
          <w:rFonts w:hint="eastAsia"/>
        </w:rPr>
        <w:t>。</w:t>
      </w:r>
    </w:p>
    <w:p w14:paraId="54F73BCC" w14:textId="7239AF69" w:rsidR="00D927A8" w:rsidRPr="005907CE" w:rsidRDefault="00D927A8" w:rsidP="0026594B">
      <w:pPr>
        <w:ind w:firstLine="480"/>
        <w:rPr>
          <w:szCs w:val="24"/>
        </w:rPr>
      </w:pPr>
      <w:r w:rsidRPr="005907CE">
        <w:rPr>
          <w:rFonts w:hint="eastAsia"/>
          <w:szCs w:val="24"/>
        </w:rPr>
        <w:t>由此我们引入增值评价的概念，增值评价以起点定终点，考虑学员基础水平对学生学员离校考核成绩的影响</w:t>
      </w:r>
      <w:r w:rsidR="00CC128C">
        <w:rPr>
          <w:rFonts w:hint="eastAsia"/>
          <w:szCs w:val="24"/>
        </w:rPr>
        <w:t>。</w:t>
      </w:r>
      <w:r w:rsidR="00D4020A" w:rsidRPr="005907CE">
        <w:rPr>
          <w:rFonts w:hint="eastAsia"/>
          <w:szCs w:val="24"/>
        </w:rPr>
        <w:t>与评价标准为学员离校技能考核与入校技能考核的差值不同，</w:t>
      </w:r>
      <w:r w:rsidRPr="005907CE">
        <w:rPr>
          <w:rFonts w:hint="eastAsia"/>
          <w:szCs w:val="24"/>
        </w:rPr>
        <w:t>基于</w:t>
      </w:r>
      <w:r w:rsidR="00641881" w:rsidRPr="005907CE">
        <w:rPr>
          <w:rFonts w:hint="eastAsia"/>
          <w:szCs w:val="24"/>
        </w:rPr>
        <w:t>百分</w:t>
      </w:r>
      <w:r w:rsidR="00D4020A" w:rsidRPr="005907CE">
        <w:rPr>
          <w:rFonts w:hint="eastAsia"/>
          <w:szCs w:val="24"/>
        </w:rPr>
        <w:t>等级成长</w:t>
      </w:r>
      <w:r w:rsidR="00641881" w:rsidRPr="005907CE">
        <w:rPr>
          <w:rFonts w:hint="eastAsia"/>
          <w:szCs w:val="24"/>
        </w:rPr>
        <w:t>模型</w:t>
      </w:r>
      <w:r w:rsidRPr="005907CE">
        <w:rPr>
          <w:rFonts w:hint="eastAsia"/>
          <w:szCs w:val="24"/>
        </w:rPr>
        <w:t>考虑了不同水平</w:t>
      </w:r>
      <w:r w:rsidR="00D4020A" w:rsidRPr="005907CE">
        <w:rPr>
          <w:rFonts w:hint="eastAsia"/>
          <w:szCs w:val="24"/>
        </w:rPr>
        <w:t>学员</w:t>
      </w:r>
      <w:r w:rsidRPr="005907CE">
        <w:rPr>
          <w:rFonts w:hint="eastAsia"/>
          <w:szCs w:val="24"/>
        </w:rPr>
        <w:t>增值空间不一致的问题，</w:t>
      </w:r>
      <w:r w:rsidR="00D4020A" w:rsidRPr="005907CE">
        <w:rPr>
          <w:rFonts w:hint="eastAsia"/>
          <w:szCs w:val="24"/>
        </w:rPr>
        <w:t>通过计算一名学员在水平相似的一组学员中相对位置的变化来对“成长”进行评估。如果一名学员在这个群体中的相对位置上升，就可以认为他获得了“成长”；如果他在这个群体中的相对位置没有上升，就可以认为他未能实现“成长”</w:t>
      </w:r>
      <w:r w:rsidR="00191141" w:rsidRPr="005907CE">
        <w:rPr>
          <w:rFonts w:hint="eastAsia"/>
          <w:szCs w:val="24"/>
        </w:rPr>
        <w:t>。</w:t>
      </w:r>
    </w:p>
    <w:p w14:paraId="46B62475" w14:textId="3658AED1" w:rsidR="004125D5" w:rsidRDefault="008244BF" w:rsidP="0026594B">
      <w:pPr>
        <w:adjustRightInd w:val="0"/>
        <w:snapToGrid w:val="0"/>
        <w:spacing w:line="320" w:lineRule="exact"/>
        <w:ind w:firstLine="480"/>
      </w:pPr>
      <w:r w:rsidRPr="008244BF">
        <w:t>百分等级成长模型计算示意图见图</w:t>
      </w:r>
      <w:r w:rsidRPr="008244BF">
        <w:t>1</w:t>
      </w:r>
      <w:r w:rsidRPr="008244BF">
        <w:t>。</w:t>
      </w:r>
      <w:r>
        <w:rPr>
          <w:rFonts w:hint="eastAsia"/>
        </w:rPr>
        <w:t>入校技能考核后</w:t>
      </w:r>
      <w:r w:rsidRPr="008244BF">
        <w:t>，</w:t>
      </w:r>
      <w:r w:rsidR="004125D5">
        <w:rPr>
          <w:rFonts w:hint="eastAsia"/>
        </w:rPr>
        <w:t>按照如下公式</w:t>
      </w:r>
      <w:r w:rsidRPr="008244BF">
        <w:t>将所有</w:t>
      </w:r>
      <w:r>
        <w:rPr>
          <w:rFonts w:hint="eastAsia"/>
        </w:rPr>
        <w:t>学员</w:t>
      </w:r>
      <w:r w:rsidRPr="008244BF">
        <w:t>成绩从高到低排序后计算学生百分等级分数</w:t>
      </w:r>
      <w:r w:rsidR="00890AD6" w:rsidRPr="00890AD6">
        <w:rPr>
          <w:position w:val="-12"/>
        </w:rPr>
        <w:object w:dxaOrig="407" w:dyaOrig="358" w14:anchorId="4E3A8679">
          <v:shape id="_x0000_i1035" type="#_x0000_t75" style="width:20.2pt;height:18pt" o:ole="">
            <v:imagedata r:id="rId37" o:title=""/>
          </v:shape>
          <o:OLEObject Type="Embed" ProgID="Equation.AxMath" ShapeID="_x0000_i1035" DrawAspect="Content" ObjectID="_1771772315" r:id="rId38"/>
        </w:object>
      </w:r>
      <w:r>
        <w:rPr>
          <w:rFonts w:hint="eastAsia"/>
        </w:rPr>
        <w:t>，将学员分不同的群体，技能水平相同的学员被分在一个群体中。</w:t>
      </w:r>
      <w:r w:rsidR="00547853">
        <w:rPr>
          <w:rFonts w:hint="eastAsia"/>
        </w:rPr>
        <w:t>其中</w:t>
      </w:r>
      <w:r w:rsidR="00890AD6" w:rsidRPr="00890AD6">
        <w:rPr>
          <w:position w:val="-12"/>
        </w:rPr>
        <w:object w:dxaOrig="237" w:dyaOrig="358" w14:anchorId="060D197B">
          <v:shape id="_x0000_i1036" type="#_x0000_t75" style="width:12pt;height:18pt" o:ole="">
            <v:imagedata r:id="rId39" o:title=""/>
          </v:shape>
          <o:OLEObject Type="Embed" ProgID="Equation.AxMath" ShapeID="_x0000_i1036" DrawAspect="Content" ObjectID="_1771772316" r:id="rId40"/>
        </w:object>
      </w:r>
      <w:r w:rsidR="00547853">
        <w:rPr>
          <w:rFonts w:hint="eastAsia"/>
        </w:rPr>
        <w:t>为某分数在按大小排列的数列中的名次，</w:t>
      </w:r>
      <w:r w:rsidR="00890AD6" w:rsidRPr="00890AD6">
        <w:rPr>
          <w:position w:val="-12"/>
        </w:rPr>
        <w:object w:dxaOrig="269" w:dyaOrig="358" w14:anchorId="3505708F">
          <v:shape id="_x0000_i1037" type="#_x0000_t75" style="width:13.65pt;height:18pt" o:ole="">
            <v:imagedata r:id="rId41" o:title=""/>
          </v:shape>
          <o:OLEObject Type="Embed" ProgID="Equation.AxMath" ShapeID="_x0000_i1037" DrawAspect="Content" ObjectID="_1771772317" r:id="rId42"/>
        </w:object>
      </w:r>
      <w:r w:rsidR="00547853">
        <w:rPr>
          <w:rFonts w:hint="eastAsia"/>
        </w:rPr>
        <w:t>是总人数</w:t>
      </w:r>
      <w:r w:rsidR="00BF4C74" w:rsidRPr="00BF4C74">
        <w:rPr>
          <w:vertAlign w:val="superscript"/>
        </w:rPr>
        <w:fldChar w:fldCharType="begin"/>
      </w:r>
      <w:r w:rsidR="00BF4C74" w:rsidRPr="00BF4C74">
        <w:rPr>
          <w:vertAlign w:val="superscript"/>
        </w:rPr>
        <w:instrText xml:space="preserve"> </w:instrText>
      </w:r>
      <w:r w:rsidR="00BF4C74" w:rsidRPr="00BF4C74">
        <w:rPr>
          <w:rFonts w:hint="eastAsia"/>
          <w:vertAlign w:val="superscript"/>
        </w:rPr>
        <w:instrText>REF _Ref161156405 \r \h</w:instrText>
      </w:r>
      <w:r w:rsidR="00BF4C74" w:rsidRPr="00BF4C74">
        <w:rPr>
          <w:vertAlign w:val="superscript"/>
        </w:rPr>
        <w:instrText xml:space="preserve"> </w:instrText>
      </w:r>
      <w:r w:rsidR="00BF4C74">
        <w:rPr>
          <w:vertAlign w:val="superscript"/>
        </w:rPr>
        <w:instrText xml:space="preserve"> \* MERGEFORMAT </w:instrText>
      </w:r>
      <w:r w:rsidR="00BF4C74" w:rsidRPr="00BF4C74">
        <w:rPr>
          <w:vertAlign w:val="superscript"/>
        </w:rPr>
      </w:r>
      <w:r w:rsidR="00BF4C74" w:rsidRPr="00BF4C74">
        <w:rPr>
          <w:vertAlign w:val="superscript"/>
        </w:rPr>
        <w:fldChar w:fldCharType="separate"/>
      </w:r>
      <w:r w:rsidR="00E0695E">
        <w:rPr>
          <w:vertAlign w:val="superscript"/>
        </w:rPr>
        <w:t>[1][4]</w:t>
      </w:r>
      <w:r w:rsidR="00BF4C74" w:rsidRPr="00BF4C74">
        <w:rPr>
          <w:vertAlign w:val="superscript"/>
        </w:rPr>
        <w:fldChar w:fldCharType="end"/>
      </w:r>
      <w:r w:rsidR="00547853">
        <w:rPr>
          <w:rFonts w:hint="eastAsia"/>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4125D5" w:rsidRPr="00547853" w14:paraId="38DE642F" w14:textId="77777777" w:rsidTr="00C63101">
        <w:tc>
          <w:tcPr>
            <w:tcW w:w="8217" w:type="dxa"/>
            <w:vAlign w:val="center"/>
          </w:tcPr>
          <w:p w14:paraId="6B4663D6" w14:textId="082461C2" w:rsidR="004125D5" w:rsidRPr="00547853" w:rsidRDefault="00810FE7" w:rsidP="00547853">
            <w:pPr>
              <w:adjustRightInd w:val="0"/>
              <w:snapToGrid w:val="0"/>
              <w:spacing w:beforeLines="30" w:before="97" w:afterLines="30" w:after="97"/>
              <w:ind w:firstLineChars="0" w:firstLine="0"/>
              <w:jc w:val="center"/>
              <w:rPr>
                <w:rFonts w:cs="Times New Roman"/>
              </w:rPr>
            </w:pPr>
            <w:r w:rsidRPr="00547853">
              <w:rPr>
                <w:rFonts w:cs="Times New Roman"/>
                <w:position w:val="-12"/>
              </w:rPr>
              <w:object w:dxaOrig="2964" w:dyaOrig="374" w14:anchorId="350AF06B">
                <v:shape id="_x0000_i1038" type="#_x0000_t75" style="width:148.35pt;height:18.55pt" o:ole="">
                  <v:imagedata r:id="rId43" o:title=""/>
                </v:shape>
                <o:OLEObject Type="Embed" ProgID="Equation.AxMath" ShapeID="_x0000_i1038" DrawAspect="Content" ObjectID="_1771772318" r:id="rId44"/>
              </w:object>
            </w:r>
          </w:p>
        </w:tc>
        <w:tc>
          <w:tcPr>
            <w:tcW w:w="617" w:type="dxa"/>
            <w:vAlign w:val="center"/>
          </w:tcPr>
          <w:p w14:paraId="06710521" w14:textId="77777777" w:rsidR="004125D5" w:rsidRPr="00547853" w:rsidRDefault="004125D5" w:rsidP="00547853">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2BB526E1" w14:textId="7EEDAB07" w:rsidR="008244BF" w:rsidRDefault="008244BF" w:rsidP="008C16FA">
      <w:pPr>
        <w:adjustRightInd w:val="0"/>
        <w:snapToGrid w:val="0"/>
        <w:spacing w:line="320" w:lineRule="exact"/>
        <w:ind w:firstLine="480"/>
      </w:pPr>
      <w:r w:rsidRPr="008244BF">
        <w:t>A</w:t>
      </w:r>
      <w:r>
        <w:rPr>
          <w:rFonts w:hint="eastAsia"/>
        </w:rPr>
        <w:t>学员</w:t>
      </w:r>
      <w:r w:rsidRPr="008244BF">
        <w:t>的百分等级为</w:t>
      </w:r>
      <w:r>
        <w:rPr>
          <w:rFonts w:hint="eastAsia"/>
        </w:rPr>
        <w:t>90</w:t>
      </w:r>
      <w:r w:rsidR="004125D5">
        <w:rPr>
          <w:rFonts w:hint="eastAsia"/>
        </w:rPr>
        <w:t>，所属群体为</w:t>
      </w:r>
      <w:r w:rsidR="004125D5">
        <w:rPr>
          <w:rFonts w:hint="eastAsia"/>
        </w:rPr>
        <w:t>X</w:t>
      </w:r>
      <w:r w:rsidR="004125D5">
        <w:rPr>
          <w:rFonts w:hint="eastAsia"/>
        </w:rPr>
        <w:t>，</w:t>
      </w:r>
      <w:r w:rsidRPr="008244BF">
        <w:t>在同为</w:t>
      </w:r>
      <w:r>
        <w:rPr>
          <w:rFonts w:hint="eastAsia"/>
        </w:rPr>
        <w:t>90</w:t>
      </w:r>
      <w:r w:rsidRPr="008244BF">
        <w:t>百分等级的</w:t>
      </w:r>
      <w:r>
        <w:rPr>
          <w:rFonts w:hint="eastAsia"/>
        </w:rPr>
        <w:t>群体</w:t>
      </w:r>
      <w:r>
        <w:rPr>
          <w:rFonts w:hint="eastAsia"/>
        </w:rPr>
        <w:t>X</w:t>
      </w:r>
      <w:r w:rsidRPr="008244BF">
        <w:t>中，</w:t>
      </w:r>
      <w:r>
        <w:rPr>
          <w:rFonts w:hint="eastAsia"/>
        </w:rPr>
        <w:t>A</w:t>
      </w:r>
      <w:r>
        <w:rPr>
          <w:rFonts w:hint="eastAsia"/>
        </w:rPr>
        <w:t>学员</w:t>
      </w:r>
      <w:r w:rsidRPr="008244BF">
        <w:t>在</w:t>
      </w:r>
      <w:r>
        <w:rPr>
          <w:rFonts w:hint="eastAsia"/>
        </w:rPr>
        <w:t>离校技能考核</w:t>
      </w:r>
      <w:r w:rsidRPr="008244BF">
        <w:t>的百分等级为</w:t>
      </w:r>
      <w:r w:rsidRPr="008244BF">
        <w:t>60</w:t>
      </w:r>
      <w:r w:rsidRPr="008244BF">
        <w:t>，说明</w:t>
      </w:r>
      <w:r w:rsidR="004125D5">
        <w:rPr>
          <w:rFonts w:hint="eastAsia"/>
        </w:rPr>
        <w:t>学员</w:t>
      </w:r>
      <w:r w:rsidRPr="008244BF">
        <w:t>A</w:t>
      </w:r>
      <w:r w:rsidRPr="008244BF">
        <w:t>在同一起跑线的群体中，进步程度超过了群体</w:t>
      </w:r>
      <w:r w:rsidRPr="008244BF">
        <w:t>X</w:t>
      </w:r>
      <w:r w:rsidRPr="008244BF">
        <w:t>中</w:t>
      </w:r>
      <w:r w:rsidRPr="008244BF">
        <w:t>60%</w:t>
      </w:r>
      <w:r w:rsidRPr="008244BF">
        <w:t>的学生。</w:t>
      </w:r>
      <w:r w:rsidR="004125D5">
        <w:rPr>
          <w:rFonts w:hint="eastAsia"/>
        </w:rPr>
        <w:t>B</w:t>
      </w:r>
      <w:r w:rsidR="004125D5">
        <w:rPr>
          <w:rFonts w:hint="eastAsia"/>
        </w:rPr>
        <w:t>学员</w:t>
      </w:r>
      <w:r w:rsidRPr="008244BF">
        <w:t>在</w:t>
      </w:r>
      <w:r w:rsidR="004125D5">
        <w:rPr>
          <w:rFonts w:hint="eastAsia"/>
        </w:rPr>
        <w:t>入校技能考核</w:t>
      </w:r>
      <w:r w:rsidRPr="008244BF">
        <w:t>的百分等级为</w:t>
      </w:r>
      <w:r w:rsidRPr="008244BF">
        <w:t>5</w:t>
      </w:r>
      <w:r w:rsidRPr="008244BF">
        <w:t>，所属群体为</w:t>
      </w:r>
      <w:r w:rsidRPr="008244BF">
        <w:t>Y</w:t>
      </w:r>
      <w:r w:rsidR="004125D5">
        <w:rPr>
          <w:rFonts w:hint="eastAsia"/>
        </w:rPr>
        <w:t>，在同为</w:t>
      </w:r>
      <w:r w:rsidR="004125D5">
        <w:rPr>
          <w:rFonts w:hint="eastAsia"/>
        </w:rPr>
        <w:t>5</w:t>
      </w:r>
      <w:r w:rsidR="004125D5">
        <w:rPr>
          <w:rFonts w:hint="eastAsia"/>
        </w:rPr>
        <w:t>百分位等级的群体</w:t>
      </w:r>
      <w:r w:rsidR="004125D5">
        <w:rPr>
          <w:rFonts w:hint="eastAsia"/>
        </w:rPr>
        <w:t>Y</w:t>
      </w:r>
      <w:r w:rsidR="004125D5">
        <w:rPr>
          <w:rFonts w:hint="eastAsia"/>
        </w:rPr>
        <w:t>中，</w:t>
      </w:r>
      <w:r w:rsidR="004125D5">
        <w:rPr>
          <w:rFonts w:hint="eastAsia"/>
        </w:rPr>
        <w:t>B</w:t>
      </w:r>
      <w:r w:rsidR="004125D5">
        <w:rPr>
          <w:rFonts w:hint="eastAsia"/>
        </w:rPr>
        <w:t>学员在离校技能考核</w:t>
      </w:r>
      <w:r w:rsidRPr="008244BF">
        <w:t>的百分等级为</w:t>
      </w:r>
      <w:r w:rsidRPr="008244BF">
        <w:t>55</w:t>
      </w:r>
      <w:r w:rsidRPr="008244BF">
        <w:t>，</w:t>
      </w:r>
      <w:r w:rsidR="004125D5">
        <w:rPr>
          <w:rFonts w:hint="eastAsia"/>
        </w:rPr>
        <w:t>进步程度</w:t>
      </w:r>
      <w:r w:rsidRPr="008244BF">
        <w:t>超过群体</w:t>
      </w:r>
      <w:r w:rsidRPr="008244BF">
        <w:t>Y</w:t>
      </w:r>
      <w:r w:rsidRPr="008244BF">
        <w:t>中</w:t>
      </w:r>
      <w:r w:rsidRPr="008244BF">
        <w:t>55%</w:t>
      </w:r>
      <w:r w:rsidRPr="008244BF">
        <w:t>的学生。因此，虽然</w:t>
      </w:r>
      <w:r w:rsidRPr="008244BF">
        <w:t>2</w:t>
      </w:r>
      <w:r w:rsidRPr="008244BF">
        <w:t>位学生都在进步，但</w:t>
      </w:r>
      <w:r w:rsidR="004125D5">
        <w:rPr>
          <w:rFonts w:hint="eastAsia"/>
        </w:rPr>
        <w:t>学员</w:t>
      </w:r>
      <w:r w:rsidR="004125D5">
        <w:rPr>
          <w:rFonts w:hint="eastAsia"/>
        </w:rPr>
        <w:t>A</w:t>
      </w:r>
      <w:r w:rsidRPr="008244BF">
        <w:t>的进步程度更大</w:t>
      </w:r>
      <w:r>
        <w:rPr>
          <w:rFonts w:hint="eastAsia"/>
        </w:rPr>
        <w:t>。</w:t>
      </w:r>
      <w:r w:rsidR="004125D5">
        <w:rPr>
          <w:rFonts w:hint="eastAsia"/>
        </w:rPr>
        <w:t>最后，</w:t>
      </w:r>
      <w:r w:rsidR="004125D5" w:rsidRPr="004125D5">
        <w:rPr>
          <w:rFonts w:hint="eastAsia"/>
        </w:rPr>
        <w:t>将学校所有学生某</w:t>
      </w:r>
      <w:r w:rsidR="004125D5">
        <w:rPr>
          <w:rFonts w:hint="eastAsia"/>
        </w:rPr>
        <w:t>技能考核</w:t>
      </w:r>
      <w:r w:rsidR="004125D5" w:rsidRPr="004125D5">
        <w:rPr>
          <w:rFonts w:hint="eastAsia"/>
        </w:rPr>
        <w:t>的</w:t>
      </w:r>
      <w:r w:rsidR="004125D5">
        <w:rPr>
          <w:rFonts w:hint="eastAsia"/>
        </w:rPr>
        <w:t>百分等级</w:t>
      </w:r>
      <w:r w:rsidR="004125D5" w:rsidRPr="004125D5">
        <w:rPr>
          <w:rFonts w:hint="eastAsia"/>
        </w:rPr>
        <w:t>取中位数或平均值，为该</w:t>
      </w:r>
      <w:r w:rsidR="004125D5">
        <w:rPr>
          <w:rFonts w:hint="eastAsia"/>
        </w:rPr>
        <w:t>培训</w:t>
      </w:r>
      <w:r w:rsidR="004125D5" w:rsidRPr="004125D5">
        <w:rPr>
          <w:rFonts w:hint="eastAsia"/>
        </w:rPr>
        <w:t>学校该</w:t>
      </w:r>
      <w:r w:rsidR="004125D5">
        <w:rPr>
          <w:rFonts w:hint="eastAsia"/>
        </w:rPr>
        <w:t>技能</w:t>
      </w:r>
      <w:r w:rsidR="004125D5" w:rsidRPr="004125D5">
        <w:rPr>
          <w:rFonts w:hint="eastAsia"/>
        </w:rPr>
        <w:t>的</w:t>
      </w:r>
      <w:r w:rsidR="00890AD6" w:rsidRPr="00890AD6">
        <w:rPr>
          <w:position w:val="-12"/>
        </w:rPr>
        <w:object w:dxaOrig="603" w:dyaOrig="358" w14:anchorId="1A31B038">
          <v:shape id="_x0000_i1039" type="#_x0000_t75" style="width:30pt;height:18pt" o:ole="">
            <v:imagedata r:id="rId45" o:title=""/>
          </v:shape>
          <o:OLEObject Type="Embed" ProgID="Equation.AxMath" ShapeID="_x0000_i1039" DrawAspect="Content" ObjectID="_1771772319" r:id="rId46"/>
        </w:object>
      </w:r>
      <w:r w:rsidR="004125D5">
        <w:rPr>
          <w:rFonts w:hint="eastAsia"/>
        </w:rPr>
        <w:t>，</w:t>
      </w:r>
      <w:r w:rsidR="00890AD6" w:rsidRPr="00890AD6">
        <w:rPr>
          <w:position w:val="-12"/>
        </w:rPr>
        <w:object w:dxaOrig="603" w:dyaOrig="358" w14:anchorId="05BD1653">
          <v:shape id="_x0000_i1040" type="#_x0000_t75" style="width:30pt;height:18pt" o:ole="">
            <v:imagedata r:id="rId45" o:title=""/>
          </v:shape>
          <o:OLEObject Type="Embed" ProgID="Equation.AxMath" ShapeID="_x0000_i1040" DrawAspect="Content" ObjectID="_1771772320" r:id="rId47"/>
        </w:object>
      </w:r>
      <w:r w:rsidR="004125D5" w:rsidRPr="004125D5">
        <w:rPr>
          <w:rFonts w:hint="eastAsia"/>
        </w:rPr>
        <w:t>用于学校效能的增值评价</w:t>
      </w:r>
      <w:r w:rsidR="00BF4C74" w:rsidRPr="00BF4C74">
        <w:rPr>
          <w:vertAlign w:val="superscript"/>
        </w:rPr>
        <w:fldChar w:fldCharType="begin"/>
      </w:r>
      <w:r w:rsidR="00BF4C74" w:rsidRPr="00BF4C74">
        <w:rPr>
          <w:vertAlign w:val="superscript"/>
        </w:rPr>
        <w:instrText xml:space="preserve"> </w:instrText>
      </w:r>
      <w:r w:rsidR="00BF4C74" w:rsidRPr="00BF4C74">
        <w:rPr>
          <w:rFonts w:hint="eastAsia"/>
          <w:vertAlign w:val="superscript"/>
        </w:rPr>
        <w:instrText>REF _Ref161156405 \r \h</w:instrText>
      </w:r>
      <w:r w:rsidR="00BF4C74" w:rsidRPr="00BF4C74">
        <w:rPr>
          <w:vertAlign w:val="superscript"/>
        </w:rPr>
        <w:instrText xml:space="preserve"> </w:instrText>
      </w:r>
      <w:r w:rsidR="00BF4C74">
        <w:rPr>
          <w:vertAlign w:val="superscript"/>
        </w:rPr>
        <w:instrText xml:space="preserve"> \* MERGEFORMAT </w:instrText>
      </w:r>
      <w:r w:rsidR="00BF4C74" w:rsidRPr="00BF4C74">
        <w:rPr>
          <w:vertAlign w:val="superscript"/>
        </w:rPr>
      </w:r>
      <w:r w:rsidR="00BF4C74" w:rsidRPr="00BF4C74">
        <w:rPr>
          <w:vertAlign w:val="superscript"/>
        </w:rPr>
        <w:fldChar w:fldCharType="separate"/>
      </w:r>
      <w:r w:rsidR="00E0695E">
        <w:rPr>
          <w:vertAlign w:val="superscript"/>
        </w:rPr>
        <w:t>[1][4]</w:t>
      </w:r>
      <w:r w:rsidR="00BF4C74" w:rsidRPr="00BF4C74">
        <w:rPr>
          <w:vertAlign w:val="superscript"/>
        </w:rPr>
        <w:fldChar w:fldCharType="end"/>
      </w:r>
      <w:r w:rsidR="004125D5" w:rsidRPr="004125D5">
        <w:rPr>
          <w:rFonts w:hint="eastAsia"/>
        </w:rPr>
        <w:t>。</w:t>
      </w:r>
    </w:p>
    <w:p w14:paraId="7E69D4F8" w14:textId="62E91FFA" w:rsidR="008244BF" w:rsidRDefault="008154BB" w:rsidP="004D5764">
      <w:pPr>
        <w:pStyle w:val="a9"/>
      </w:pPr>
      <w:r w:rsidRPr="004D5764">
        <w:rPr>
          <w:noProof/>
        </w:rPr>
        <w:drawing>
          <wp:inline distT="0" distB="0" distL="0" distR="0" wp14:anchorId="5832BB04" wp14:editId="07A94256">
            <wp:extent cx="4317049" cy="2470245"/>
            <wp:effectExtent l="0" t="0" r="0" b="0"/>
            <wp:docPr id="15844281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8195" name="图片 15844281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92333" cy="2513323"/>
                    </a:xfrm>
                    <a:prstGeom prst="rect">
                      <a:avLst/>
                    </a:prstGeom>
                  </pic:spPr>
                </pic:pic>
              </a:graphicData>
            </a:graphic>
          </wp:inline>
        </w:drawing>
      </w:r>
    </w:p>
    <w:p w14:paraId="5C8C2A46" w14:textId="072D69FA" w:rsidR="00225585" w:rsidRDefault="008244BF" w:rsidP="00F03577">
      <w:pPr>
        <w:pStyle w:val="a9"/>
        <w:spacing w:before="156" w:after="156"/>
      </w:pPr>
      <w:r>
        <w:rPr>
          <w:rFonts w:hint="eastAsia"/>
        </w:rPr>
        <w:t>图</w:t>
      </w:r>
      <w:r w:rsidR="00610A18">
        <w:rPr>
          <w:rFonts w:hint="eastAsia"/>
        </w:rPr>
        <w:t>6</w:t>
      </w:r>
      <w:r>
        <w:rPr>
          <w:rFonts w:hint="eastAsia"/>
        </w:rPr>
        <w:t xml:space="preserve">  </w:t>
      </w:r>
      <w:r w:rsidRPr="008244BF">
        <w:rPr>
          <w:rFonts w:hint="eastAsia"/>
        </w:rPr>
        <w:t>百分等级成长模型计算示意图</w:t>
      </w:r>
    </w:p>
    <w:p w14:paraId="7FFCAD5F" w14:textId="2339EAFF" w:rsidR="00F03577" w:rsidRDefault="00F03577" w:rsidP="00F03577">
      <w:pPr>
        <w:spacing w:before="156" w:after="156"/>
        <w:ind w:firstLine="480"/>
      </w:pPr>
      <w:r>
        <w:rPr>
          <w:rFonts w:hint="eastAsia"/>
        </w:rPr>
        <w:lastRenderedPageBreak/>
        <w:t>下面给出模型流程图：</w:t>
      </w:r>
    </w:p>
    <w:p w14:paraId="20795C2B" w14:textId="2B32D10F" w:rsidR="0057471D" w:rsidRDefault="0057471D" w:rsidP="0057471D">
      <w:pPr>
        <w:pStyle w:val="a9"/>
        <w:spacing w:before="156" w:after="156"/>
      </w:pPr>
      <w:r w:rsidRPr="0057471D">
        <w:rPr>
          <w:noProof/>
        </w:rPr>
        <mc:AlternateContent>
          <mc:Choice Requires="wpg">
            <w:drawing>
              <wp:inline distT="0" distB="0" distL="0" distR="0" wp14:anchorId="578AFA39" wp14:editId="22ACF555">
                <wp:extent cx="1998615" cy="2353698"/>
                <wp:effectExtent l="0" t="0" r="20955" b="27940"/>
                <wp:docPr id="25" name="组合 24">
                  <a:extLst xmlns:a="http://schemas.openxmlformats.org/drawingml/2006/main">
                    <a:ext uri="{FF2B5EF4-FFF2-40B4-BE49-F238E27FC236}">
                      <a16:creationId xmlns:a16="http://schemas.microsoft.com/office/drawing/2014/main" id="{086A2AFF-DF11-CD26-3D30-2270049CE7B4}"/>
                    </a:ext>
                  </a:extLst>
                </wp:docPr>
                <wp:cNvGraphicFramePr/>
                <a:graphic xmlns:a="http://schemas.openxmlformats.org/drawingml/2006/main">
                  <a:graphicData uri="http://schemas.microsoft.com/office/word/2010/wordprocessingGroup">
                    <wpg:wgp>
                      <wpg:cNvGrpSpPr/>
                      <wpg:grpSpPr>
                        <a:xfrm>
                          <a:off x="0" y="0"/>
                          <a:ext cx="1998615" cy="2353698"/>
                          <a:chOff x="-2434" y="0"/>
                          <a:chExt cx="2976987" cy="5945437"/>
                        </a:xfrm>
                      </wpg:grpSpPr>
                      <wps:wsp>
                        <wps:cNvPr id="1538459154" name="矩形 1538459154">
                          <a:extLst>
                            <a:ext uri="{FF2B5EF4-FFF2-40B4-BE49-F238E27FC236}">
                              <a16:creationId xmlns:a16="http://schemas.microsoft.com/office/drawing/2014/main" id="{4C15CA38-595B-74AB-67E4-28540D022D14}"/>
                            </a:ext>
                          </a:extLst>
                        </wps:cNvPr>
                        <wps:cNvSpPr/>
                        <wps:spPr>
                          <a:xfrm>
                            <a:off x="-2434" y="0"/>
                            <a:ext cx="2974554" cy="64999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FA4BBD"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按照入校技能考核成绩排名</w:t>
                              </w:r>
                            </w:p>
                          </w:txbxContent>
                        </wps:txbx>
                        <wps:bodyPr rtlCol="0" anchor="ctr"/>
                      </wps:wsp>
                      <wps:wsp>
                        <wps:cNvPr id="677362971" name="矩形 677362971">
                          <a:extLst>
                            <a:ext uri="{FF2B5EF4-FFF2-40B4-BE49-F238E27FC236}">
                              <a16:creationId xmlns:a16="http://schemas.microsoft.com/office/drawing/2014/main" id="{915FBE86-288D-F0AB-6E9E-97AC0D84F0A0}"/>
                            </a:ext>
                          </a:extLst>
                        </wps:cNvPr>
                        <wps:cNvSpPr/>
                        <wps:spPr>
                          <a:xfrm>
                            <a:off x="0" y="1059088"/>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388293"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计算出百分等级</w:t>
                              </w:r>
                            </w:p>
                          </w:txbxContent>
                        </wps:txbx>
                        <wps:bodyPr rtlCol="0" anchor="ctr"/>
                      </wps:wsp>
                      <wps:wsp>
                        <wps:cNvPr id="946141323" name="矩形 946141323">
                          <a:extLst>
                            <a:ext uri="{FF2B5EF4-FFF2-40B4-BE49-F238E27FC236}">
                              <a16:creationId xmlns:a16="http://schemas.microsoft.com/office/drawing/2014/main" id="{E6724624-A5C2-B2A2-4F7B-B5DB8FCAFEE8}"/>
                            </a:ext>
                          </a:extLst>
                        </wps:cNvPr>
                        <wps:cNvSpPr/>
                        <wps:spPr>
                          <a:xfrm>
                            <a:off x="0" y="2118176"/>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F6376B"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将同水平学员分为一组</w:t>
                              </w:r>
                            </w:p>
                          </w:txbxContent>
                        </wps:txbx>
                        <wps:bodyPr rtlCol="0" anchor="ctr"/>
                      </wps:wsp>
                      <wps:wsp>
                        <wps:cNvPr id="1548056528" name="矩形 1548056528">
                          <a:extLst>
                            <a:ext uri="{FF2B5EF4-FFF2-40B4-BE49-F238E27FC236}">
                              <a16:creationId xmlns:a16="http://schemas.microsoft.com/office/drawing/2014/main" id="{7F11198D-55D0-03B4-75AC-7AFE22615E93}"/>
                            </a:ext>
                          </a:extLst>
                        </wps:cNvPr>
                        <wps:cNvSpPr/>
                        <wps:spPr>
                          <a:xfrm>
                            <a:off x="0" y="3177264"/>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B8BA9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在组内计算百分等级</w:t>
                              </w:r>
                            </w:p>
                          </w:txbxContent>
                        </wps:txbx>
                        <wps:bodyPr rtlCol="0" anchor="ctr"/>
                      </wps:wsp>
                      <wps:wsp>
                        <wps:cNvPr id="1913352506" name="矩形 1913352506">
                          <a:extLst>
                            <a:ext uri="{FF2B5EF4-FFF2-40B4-BE49-F238E27FC236}">
                              <a16:creationId xmlns:a16="http://schemas.microsoft.com/office/drawing/2014/main" id="{7FA6FF70-DA54-72FD-68C4-F453153F4AE3}"/>
                            </a:ext>
                          </a:extLst>
                        </wps:cNvPr>
                        <wps:cNvSpPr/>
                        <wps:spPr>
                          <a:xfrm>
                            <a:off x="0" y="4236352"/>
                            <a:ext cx="2974553" cy="649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DA3D7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得出进步程度</w:t>
                              </w:r>
                            </w:p>
                          </w:txbxContent>
                        </wps:txbx>
                        <wps:bodyPr rtlCol="0" anchor="ctr"/>
                      </wps:wsp>
                      <wps:wsp>
                        <wps:cNvPr id="509752451" name="矩形 509752451">
                          <a:extLst>
                            <a:ext uri="{FF2B5EF4-FFF2-40B4-BE49-F238E27FC236}">
                              <a16:creationId xmlns:a16="http://schemas.microsoft.com/office/drawing/2014/main" id="{A15D8E9F-4736-3CD0-8932-805E0E5D736E}"/>
                            </a:ext>
                          </a:extLst>
                        </wps:cNvPr>
                        <wps:cNvSpPr/>
                        <wps:spPr>
                          <a:xfrm>
                            <a:off x="0" y="5295441"/>
                            <a:ext cx="2974553" cy="64999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74000E"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计算学校单项技能培训能力</w:t>
                              </w:r>
                            </w:p>
                          </w:txbxContent>
                        </wps:txbx>
                        <wps:bodyPr rtlCol="0" anchor="ctr"/>
                      </wps:wsp>
                      <wps:wsp>
                        <wps:cNvPr id="1332256831" name="直接箭头连接符 1332256831">
                          <a:extLst>
                            <a:ext uri="{FF2B5EF4-FFF2-40B4-BE49-F238E27FC236}">
                              <a16:creationId xmlns:a16="http://schemas.microsoft.com/office/drawing/2014/main" id="{3B9042FA-C596-C1F1-17A6-5B3A790FF616}"/>
                            </a:ext>
                          </a:extLst>
                        </wps:cNvPr>
                        <wps:cNvCnPr>
                          <a:stCxn id="1538459154" idx="2"/>
                          <a:endCxn id="677362971" idx="0"/>
                        </wps:cNvCnPr>
                        <wps:spPr>
                          <a:xfrm>
                            <a:off x="1484844" y="649994"/>
                            <a:ext cx="2433" cy="409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9781860" name="直接箭头连接符 919781860">
                          <a:extLst>
                            <a:ext uri="{FF2B5EF4-FFF2-40B4-BE49-F238E27FC236}">
                              <a16:creationId xmlns:a16="http://schemas.microsoft.com/office/drawing/2014/main" id="{4CCBEC57-FA5D-4944-127B-27ADF467D657}"/>
                            </a:ext>
                          </a:extLst>
                        </wps:cNvPr>
                        <wps:cNvCnPr>
                          <a:cxnSpLocks/>
                          <a:stCxn id="677362971" idx="2"/>
                          <a:endCxn id="946141323" idx="0"/>
                        </wps:cNvCnPr>
                        <wps:spPr>
                          <a:xfrm>
                            <a:off x="1487277" y="1709083"/>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9807269" name="直接箭头连接符 829807269">
                          <a:extLst>
                            <a:ext uri="{FF2B5EF4-FFF2-40B4-BE49-F238E27FC236}">
                              <a16:creationId xmlns:a16="http://schemas.microsoft.com/office/drawing/2014/main" id="{9D0F8B89-FBEF-321D-7E1D-490BEDE55348}"/>
                            </a:ext>
                          </a:extLst>
                        </wps:cNvPr>
                        <wps:cNvCnPr>
                          <a:cxnSpLocks/>
                          <a:stCxn id="946141323" idx="2"/>
                          <a:endCxn id="1548056528" idx="0"/>
                        </wps:cNvCnPr>
                        <wps:spPr>
                          <a:xfrm>
                            <a:off x="1487277" y="2768171"/>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9696344" name="直接箭头连接符 1949696344">
                          <a:extLst>
                            <a:ext uri="{FF2B5EF4-FFF2-40B4-BE49-F238E27FC236}">
                              <a16:creationId xmlns:a16="http://schemas.microsoft.com/office/drawing/2014/main" id="{9BAC1259-162A-1E64-4AE9-79EC050DA602}"/>
                            </a:ext>
                          </a:extLst>
                        </wps:cNvPr>
                        <wps:cNvCnPr>
                          <a:cxnSpLocks/>
                          <a:stCxn id="1548056528" idx="2"/>
                          <a:endCxn id="1913352506" idx="0"/>
                        </wps:cNvCnPr>
                        <wps:spPr>
                          <a:xfrm>
                            <a:off x="1487277" y="3827259"/>
                            <a:ext cx="0" cy="409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6387418" name="直接箭头连接符 476387418">
                          <a:extLst>
                            <a:ext uri="{FF2B5EF4-FFF2-40B4-BE49-F238E27FC236}">
                              <a16:creationId xmlns:a16="http://schemas.microsoft.com/office/drawing/2014/main" id="{8F1E5686-39FD-88A6-F5E4-EF2BDAECA300}"/>
                            </a:ext>
                          </a:extLst>
                        </wps:cNvPr>
                        <wps:cNvCnPr>
                          <a:cxnSpLocks/>
                          <a:stCxn id="1913352506" idx="2"/>
                          <a:endCxn id="509752451" idx="0"/>
                        </wps:cNvCnPr>
                        <wps:spPr>
                          <a:xfrm>
                            <a:off x="1487277" y="4886347"/>
                            <a:ext cx="0" cy="4090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78AFA39" id="组合 24" o:spid="_x0000_s1026" style="width:157.35pt;height:185.35pt;mso-position-horizontal-relative:char;mso-position-vertical-relative:line" coordorigin="-24" coordsize="29769,5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">
                <v:rect id="矩形 1538459154" o:spid="_x0000_s1027" style="position:absolute;left:-24;width:29745;height:6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" fillcolor="#4472c4 [3204]" strokecolor="#09101d [484]" strokeweight="1pt">
                  <v:textbox>
                    <w:txbxContent>
                      <w:p w14:paraId="77FA4BBD"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按照入校技能考核成绩排名</w:t>
                        </w:r>
                      </w:p>
                    </w:txbxContent>
                  </v:textbox>
                </v:rect>
                <v:rect id="矩形 677362971" o:spid="_x0000_s1028" style="position:absolute;top:10590;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" fillcolor="#4472c4 [3204]" strokecolor="#09101d [484]" strokeweight="1pt">
                  <v:textbox>
                    <w:txbxContent>
                      <w:p w14:paraId="58388293"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计算出百分等级</w:t>
                        </w:r>
                      </w:p>
                    </w:txbxContent>
                  </v:textbox>
                </v:rect>
                <v:rect id="矩形 946141323" o:spid="_x0000_s1029" style="position:absolute;top:21181;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" fillcolor="#4472c4 [3204]" strokecolor="#09101d [484]" strokeweight="1pt">
                  <v:textbox>
                    <w:txbxContent>
                      <w:p w14:paraId="0AF6376B"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将同水平学员分为一组</w:t>
                        </w:r>
                      </w:p>
                    </w:txbxContent>
                  </v:textbox>
                </v:rect>
                <v:rect id="矩形 1548056528" o:spid="_x0000_s1030" style="position:absolute;top:31772;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" fillcolor="#4472c4 [3204]" strokecolor="#09101d [484]" strokeweight="1pt">
                  <v:textbox>
                    <w:txbxContent>
                      <w:p w14:paraId="22B8BA9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在组内计算百分等级</w:t>
                        </w:r>
                      </w:p>
                    </w:txbxContent>
                  </v:textbox>
                </v:rect>
                <v:rect id="矩形 1913352506" o:spid="_x0000_s1031" style="position:absolute;top:42363;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" fillcolor="#4472c4 [3204]" strokecolor="#09101d [484]" strokeweight="1pt">
                  <v:textbox>
                    <w:txbxContent>
                      <w:p w14:paraId="23DA3D72"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得出进步程度</w:t>
                        </w:r>
                      </w:p>
                    </w:txbxContent>
                  </v:textbox>
                </v:rect>
                <v:rect id="矩形 509752451" o:spid="_x0000_s1032" style="position:absolute;top:52954;width:29745;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" fillcolor="#4472c4 [3204]" strokecolor="#09101d [484]" strokeweight="1pt">
                  <v:textbox>
                    <w:txbxContent>
                      <w:p w14:paraId="0674000E" w14:textId="77777777" w:rsidR="0057471D" w:rsidRPr="005907CE" w:rsidRDefault="0057471D" w:rsidP="005907CE">
                        <w:pPr>
                          <w:pStyle w:val="a9"/>
                          <w:adjustRightInd w:val="0"/>
                          <w:snapToGrid w:val="0"/>
                          <w:rPr>
                            <w:b w:val="0"/>
                            <w:bCs/>
                            <w:sz w:val="20"/>
                            <w:szCs w:val="20"/>
                          </w:rPr>
                        </w:pPr>
                        <w:r w:rsidRPr="005907CE">
                          <w:rPr>
                            <w:rFonts w:hint="eastAsia"/>
                            <w:b w:val="0"/>
                            <w:bCs/>
                            <w:sz w:val="20"/>
                            <w:szCs w:val="20"/>
                          </w:rPr>
                          <w:t>计算学校单项技能培训能力</w:t>
                        </w:r>
                      </w:p>
                    </w:txbxContent>
                  </v:textbox>
                </v:rect>
                <v:shapetype id="_x0000_t32" coordsize="21600,21600" o:spt="32" o:oned="t" path="m,l21600,21600e" filled="f">
                  <v:path arrowok="t" fillok="f" o:connecttype="none"/>
                  <o:lock v:ext="edit" shapetype="t"/>
                </v:shapetype>
                <v:shape id="直接箭头连接符 1332256831" o:spid="_x0000_s1033" type="#_x0000_t32" style="position:absolute;left:14848;top:6499;width:24;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" strokecolor="#4472c4 [3204]" strokeweight=".5pt">
                  <v:stroke endarrow="block" joinstyle="miter"/>
                </v:shape>
                <v:shape id="直接箭头连接符 919781860" o:spid="_x0000_s1034" type="#_x0000_t32" style="position:absolute;left:14872;top:17090;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" strokecolor="#4472c4 [3204]" strokeweight=".5pt">
                  <v:stroke endarrow="block" joinstyle="miter"/>
                  <o:lock v:ext="edit" shapetype="f"/>
                </v:shape>
                <v:shape id="直接箭头连接符 829807269" o:spid="_x0000_s1035" type="#_x0000_t32" style="position:absolute;left:14872;top:27681;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" strokecolor="#4472c4 [3204]" strokeweight=".5pt">
                  <v:stroke endarrow="block" joinstyle="miter"/>
                  <o:lock v:ext="edit" shapetype="f"/>
                </v:shape>
                <v:shape id="直接箭头连接符 1949696344" o:spid="_x0000_s1036" type="#_x0000_t32" style="position:absolute;left:14872;top:38272;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" strokecolor="#4472c4 [3204]" strokeweight=".5pt">
                  <v:stroke endarrow="block" joinstyle="miter"/>
                  <o:lock v:ext="edit" shapetype="f"/>
                </v:shape>
                <v:shape id="直接箭头连接符 476387418" o:spid="_x0000_s1037" type="#_x0000_t32" style="position:absolute;left:14872;top:48863;width:0;height:4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" strokecolor="#4472c4 [3204]" strokeweight=".5pt">
                  <v:stroke endarrow="block" joinstyle="miter"/>
                  <o:lock v:ext="edit" shapetype="f"/>
                </v:shape>
                <w10:anchorlock/>
              </v:group>
            </w:pict>
          </mc:Fallback>
        </mc:AlternateContent>
      </w:r>
    </w:p>
    <w:p w14:paraId="67ED6A72" w14:textId="74475C2E" w:rsidR="0057471D" w:rsidRPr="00F03577" w:rsidRDefault="0057471D" w:rsidP="0057471D">
      <w:pPr>
        <w:pStyle w:val="a9"/>
        <w:spacing w:before="156" w:after="156"/>
      </w:pPr>
      <w:r>
        <w:rPr>
          <w:rFonts w:hint="eastAsia"/>
        </w:rPr>
        <w:t>图</w:t>
      </w:r>
      <w:r w:rsidR="00610A18">
        <w:rPr>
          <w:rFonts w:hint="eastAsia"/>
        </w:rPr>
        <w:t>7</w:t>
      </w:r>
      <w:r>
        <w:rPr>
          <w:rFonts w:hint="eastAsia"/>
        </w:rPr>
        <w:t xml:space="preserve">  </w:t>
      </w:r>
      <w:r>
        <w:rPr>
          <w:rFonts w:hint="eastAsia"/>
        </w:rPr>
        <w:t>百分等级成长模型流程图</w:t>
      </w:r>
    </w:p>
    <w:p w14:paraId="586796DF" w14:textId="77777777" w:rsidR="00225585" w:rsidRDefault="00547853" w:rsidP="00225585">
      <w:pPr>
        <w:pStyle w:val="3"/>
        <w:spacing w:before="156" w:after="156"/>
      </w:pPr>
      <w:r>
        <w:rPr>
          <w:rFonts w:hint="eastAsia"/>
        </w:rPr>
        <w:t>模型的求解</w:t>
      </w:r>
    </w:p>
    <w:p w14:paraId="24B76B96" w14:textId="566168DB" w:rsidR="00225585" w:rsidRPr="00CC128C" w:rsidRDefault="00CC128C" w:rsidP="00225585">
      <w:pPr>
        <w:spacing w:beforeLines="50" w:before="163" w:afterLines="50" w:after="163"/>
        <w:ind w:firstLineChars="0" w:firstLine="0"/>
        <w:jc w:val="left"/>
        <w:rPr>
          <w:rFonts w:ascii="黑体" w:eastAsia="黑体" w:hAnsi="黑体"/>
        </w:rPr>
      </w:pPr>
      <w:r w:rsidRPr="00CC128C">
        <w:rPr>
          <w:rFonts w:ascii="黑体" w:eastAsia="黑体" w:hAnsi="黑体" w:hint="eastAsia"/>
        </w:rPr>
        <w:t>1.</w:t>
      </w:r>
      <w:r w:rsidR="00F03577" w:rsidRPr="00CC128C">
        <w:rPr>
          <w:rFonts w:ascii="黑体" w:eastAsia="黑体" w:hAnsi="黑体" w:hint="eastAsia"/>
        </w:rPr>
        <w:t>计算出百分等级</w:t>
      </w:r>
    </w:p>
    <w:p w14:paraId="3B8A5640" w14:textId="1CFB1C72" w:rsidR="006951D1" w:rsidRDefault="00B139B9" w:rsidP="008C16FA">
      <w:pPr>
        <w:adjustRightInd w:val="0"/>
        <w:snapToGrid w:val="0"/>
        <w:spacing w:line="320" w:lineRule="exact"/>
        <w:ind w:firstLine="480"/>
      </w:pPr>
      <w:r>
        <w:rPr>
          <w:rFonts w:hint="eastAsia"/>
        </w:rPr>
        <w:t>针对入学技能</w:t>
      </w:r>
      <w:r>
        <w:rPr>
          <w:rFonts w:hint="eastAsia"/>
        </w:rPr>
        <w:t>1</w:t>
      </w:r>
      <w:r>
        <w:rPr>
          <w:rFonts w:hint="eastAsia"/>
        </w:rPr>
        <w:t>对入校技能考核成绩进行排序，根据排名情况，计算每个学生的百分等级</w:t>
      </w:r>
      <w:r w:rsidR="00D14E68" w:rsidRPr="00BB2706">
        <w:rPr>
          <w:position w:val="-12"/>
          <w:sz w:val="21"/>
          <w:szCs w:val="20"/>
        </w:rPr>
        <w:object w:dxaOrig="472" w:dyaOrig="360" w14:anchorId="21C0458D">
          <v:shape id="_x0000_i1041" type="#_x0000_t75" style="width:23.45pt;height:18pt" o:ole="">
            <v:imagedata r:id="rId49" o:title=""/>
          </v:shape>
          <o:OLEObject Type="Embed" ProgID="Equation.AxMath" ShapeID="_x0000_i1041" DrawAspect="Content" ObjectID="_1771772321" r:id="rId50"/>
        </w:object>
      </w:r>
      <w:r>
        <w:rPr>
          <w:rFonts w:hint="eastAsia"/>
        </w:rPr>
        <w:t>，并将百分等级四舍五入取整，</w:t>
      </w:r>
      <w:r w:rsidR="00F03577">
        <w:rPr>
          <w:rFonts w:hint="eastAsia"/>
        </w:rPr>
        <w:t>最终得到学员</w:t>
      </w:r>
      <w:r w:rsidR="00F03577">
        <w:rPr>
          <w:rFonts w:hint="eastAsia"/>
        </w:rPr>
        <w:t>0~100</w:t>
      </w:r>
      <w:r w:rsidR="00F03577">
        <w:rPr>
          <w:rFonts w:hint="eastAsia"/>
        </w:rPr>
        <w:t>百分等级</w:t>
      </w:r>
      <w:r>
        <w:rPr>
          <w:rFonts w:hint="eastAsia"/>
        </w:rPr>
        <w:t>。</w:t>
      </w:r>
      <w:r w:rsidR="006951D1">
        <w:rPr>
          <w:rFonts w:hint="eastAsia"/>
        </w:rPr>
        <w:t>下表展示了</w:t>
      </w:r>
      <w:r w:rsidR="00D14E68">
        <w:rPr>
          <w:rFonts w:hint="eastAsia"/>
        </w:rPr>
        <w:t>按照百分等级降序排列的</w:t>
      </w:r>
      <w:r w:rsidR="006951D1">
        <w:rPr>
          <w:rFonts w:hint="eastAsia"/>
        </w:rPr>
        <w:t>前</w:t>
      </w:r>
      <w:r w:rsidR="006951D1">
        <w:rPr>
          <w:rFonts w:hint="eastAsia"/>
        </w:rPr>
        <w:t>20</w:t>
      </w:r>
      <w:r w:rsidR="006951D1">
        <w:rPr>
          <w:rFonts w:hint="eastAsia"/>
        </w:rPr>
        <w:t>条数据的计算结果。</w:t>
      </w:r>
    </w:p>
    <w:p w14:paraId="21F1AA12" w14:textId="66A92E43" w:rsidR="006951D1" w:rsidRDefault="006951D1" w:rsidP="00610A18">
      <w:pPr>
        <w:pStyle w:val="a9"/>
        <w:spacing w:beforeLines="50" w:before="163"/>
        <w:ind w:firstLineChars="300" w:firstLine="632"/>
        <w:jc w:val="both"/>
      </w:pPr>
      <w:r>
        <w:rPr>
          <w:rFonts w:hint="eastAsia"/>
        </w:rPr>
        <w:t>表</w:t>
      </w:r>
      <w:r w:rsidR="00610A18">
        <w:rPr>
          <w:rFonts w:hint="eastAsia"/>
        </w:rPr>
        <w:t>8</w:t>
      </w:r>
      <w:r>
        <w:rPr>
          <w:rFonts w:hint="eastAsia"/>
        </w:rPr>
        <w:t xml:space="preserve">  </w:t>
      </w:r>
      <w:r>
        <w:rPr>
          <w:rFonts w:hint="eastAsia"/>
        </w:rPr>
        <w:t>第一次百分等级计算结果</w:t>
      </w:r>
      <w:r w:rsidR="006F099F">
        <w:rPr>
          <w:rFonts w:hint="eastAsia"/>
        </w:rPr>
        <w:t xml:space="preserve">          </w:t>
      </w:r>
      <w:r w:rsidR="00610A18">
        <w:rPr>
          <w:rFonts w:hint="eastAsia"/>
        </w:rPr>
        <w:t xml:space="preserve">  </w:t>
      </w:r>
      <w:r w:rsidR="006F099F">
        <w:rPr>
          <w:rFonts w:hint="eastAsia"/>
        </w:rPr>
        <w:t xml:space="preserve"> </w:t>
      </w:r>
      <w:r w:rsidR="006F099F" w:rsidRPr="006F099F">
        <w:rPr>
          <w:rFonts w:hint="eastAsia"/>
        </w:rPr>
        <w:t>表</w:t>
      </w:r>
      <w:r w:rsidR="00610A18">
        <w:rPr>
          <w:rFonts w:hint="eastAsia"/>
        </w:rPr>
        <w:t>9</w:t>
      </w:r>
      <w:r w:rsidR="006F099F" w:rsidRPr="006F099F">
        <w:rPr>
          <w:rFonts w:hint="eastAsia"/>
        </w:rPr>
        <w:t xml:space="preserve">  </w:t>
      </w:r>
      <w:r w:rsidR="006F099F" w:rsidRPr="006F099F">
        <w:rPr>
          <w:rFonts w:hint="eastAsia"/>
        </w:rPr>
        <w:t>第</w:t>
      </w:r>
      <w:r w:rsidR="005907CE">
        <w:rPr>
          <w:rFonts w:hint="eastAsia"/>
        </w:rPr>
        <w:t>一</w:t>
      </w:r>
      <w:r w:rsidR="006F099F" w:rsidRPr="006F099F">
        <w:rPr>
          <w:rFonts w:hint="eastAsia"/>
        </w:rPr>
        <w:t>次百分等级计算结果</w:t>
      </w:r>
    </w:p>
    <w:tbl>
      <w:tblPr>
        <w:tblStyle w:val="ae"/>
        <w:tblW w:w="7589" w:type="dxa"/>
        <w:tblLook w:val="04A0" w:firstRow="1" w:lastRow="0" w:firstColumn="1" w:lastColumn="0" w:noHBand="0" w:noVBand="1"/>
      </w:tblPr>
      <w:tblGrid>
        <w:gridCol w:w="844"/>
        <w:gridCol w:w="1267"/>
        <w:gridCol w:w="651"/>
        <w:gridCol w:w="921"/>
        <w:gridCol w:w="454"/>
        <w:gridCol w:w="804"/>
        <w:gridCol w:w="1154"/>
        <w:gridCol w:w="688"/>
        <w:gridCol w:w="806"/>
      </w:tblGrid>
      <w:tr w:rsidR="0004734A" w:rsidRPr="005907CE" w14:paraId="29AB887C" w14:textId="77777777" w:rsidTr="00B13E9E">
        <w:trPr>
          <w:cnfStyle w:val="100000000000" w:firstRow="1" w:lastRow="0" w:firstColumn="0" w:lastColumn="0" w:oddVBand="0" w:evenVBand="0" w:oddHBand="0" w:evenHBand="0" w:firstRowFirstColumn="0" w:firstRowLastColumn="0" w:lastRowFirstColumn="0" w:lastRowLastColumn="0"/>
          <w:divId w:val="1046098891"/>
          <w:trHeight w:val="328"/>
        </w:trPr>
        <w:tc>
          <w:tcPr>
            <w:tcW w:w="844" w:type="dxa"/>
            <w:noWrap/>
            <w:hideMark/>
          </w:tcPr>
          <w:p w14:paraId="0DEC24E4" w14:textId="77777777" w:rsidR="006951D1" w:rsidRPr="005907CE" w:rsidRDefault="006951D1" w:rsidP="009645A0">
            <w:pPr>
              <w:widowControl/>
              <w:spacing w:before="100" w:beforeAutospacing="1" w:after="100" w:afterAutospacing="1"/>
              <w:ind w:firstLineChars="0" w:firstLine="0"/>
              <w:contextualSpacing/>
              <w:jc w:val="center"/>
              <w:rPr>
                <w:rFonts w:cs="Times New Roman"/>
                <w:color w:val="000000"/>
                <w:kern w:val="0"/>
                <w:sz w:val="21"/>
                <w:szCs w:val="21"/>
              </w:rPr>
            </w:pPr>
            <w:r w:rsidRPr="005907CE">
              <w:rPr>
                <w:rFonts w:cs="Times New Roman"/>
                <w:color w:val="000000"/>
                <w:kern w:val="0"/>
                <w:sz w:val="21"/>
                <w:szCs w:val="21"/>
              </w:rPr>
              <w:t>培训学校编号</w:t>
            </w:r>
          </w:p>
        </w:tc>
        <w:tc>
          <w:tcPr>
            <w:tcW w:w="1267" w:type="dxa"/>
            <w:noWrap/>
            <w:hideMark/>
          </w:tcPr>
          <w:p w14:paraId="374FFD3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入学技能</w:t>
            </w:r>
            <w:r w:rsidRPr="005907CE">
              <w:rPr>
                <w:rFonts w:cs="Times New Roman"/>
                <w:color w:val="000000"/>
                <w:kern w:val="0"/>
                <w:sz w:val="21"/>
                <w:szCs w:val="21"/>
              </w:rPr>
              <w:t>1</w:t>
            </w:r>
            <w:r w:rsidRPr="005907CE">
              <w:rPr>
                <w:rFonts w:cs="Times New Roman"/>
                <w:color w:val="000000"/>
                <w:kern w:val="0"/>
                <w:sz w:val="21"/>
                <w:szCs w:val="21"/>
              </w:rPr>
              <w:t>考核成绩</w:t>
            </w:r>
          </w:p>
        </w:tc>
        <w:tc>
          <w:tcPr>
            <w:tcW w:w="651" w:type="dxa"/>
            <w:noWrap/>
            <w:hideMark/>
          </w:tcPr>
          <w:p w14:paraId="12B3192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排名</w:t>
            </w:r>
          </w:p>
        </w:tc>
        <w:tc>
          <w:tcPr>
            <w:tcW w:w="921" w:type="dxa"/>
            <w:noWrap/>
            <w:hideMark/>
          </w:tcPr>
          <w:p w14:paraId="7BD7C626" w14:textId="2B2C8E4C" w:rsidR="006951D1" w:rsidRPr="005907CE" w:rsidRDefault="00D14E68"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position w:val="-11"/>
                <w:sz w:val="21"/>
                <w:szCs w:val="21"/>
              </w:rPr>
              <w:object w:dxaOrig="433" w:dyaOrig="330" w14:anchorId="53A4CA5F">
                <v:shape id="_x0000_i1042" type="#_x0000_t75" style="width:21.25pt;height:16.35pt" o:ole="">
                  <v:imagedata r:id="rId51" o:title=""/>
                </v:shape>
                <o:OLEObject Type="Embed" ProgID="Equation.AxMath" ShapeID="_x0000_i1042" DrawAspect="Content" ObjectID="_1771772322" r:id="rId52"/>
              </w:object>
            </w:r>
          </w:p>
        </w:tc>
        <w:tc>
          <w:tcPr>
            <w:tcW w:w="454" w:type="dxa"/>
            <w:tcBorders>
              <w:top w:val="single" w:sz="24" w:space="0" w:color="FFFFFF" w:themeColor="background1"/>
              <w:bottom w:val="single" w:sz="24" w:space="0" w:color="FFFFFF" w:themeColor="background1"/>
            </w:tcBorders>
            <w:noWrap/>
            <w:hideMark/>
          </w:tcPr>
          <w:p w14:paraId="1FD9A4BB"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7B91566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培训学校编号</w:t>
            </w:r>
          </w:p>
        </w:tc>
        <w:tc>
          <w:tcPr>
            <w:tcW w:w="1154" w:type="dxa"/>
            <w:noWrap/>
            <w:hideMark/>
          </w:tcPr>
          <w:p w14:paraId="11AC774D"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入学技能</w:t>
            </w:r>
            <w:r w:rsidRPr="005907CE">
              <w:rPr>
                <w:rFonts w:cs="Times New Roman"/>
                <w:color w:val="000000"/>
                <w:kern w:val="0"/>
                <w:sz w:val="21"/>
                <w:szCs w:val="21"/>
              </w:rPr>
              <w:t>1</w:t>
            </w:r>
            <w:r w:rsidRPr="005907CE">
              <w:rPr>
                <w:rFonts w:cs="Times New Roman"/>
                <w:color w:val="000000"/>
                <w:kern w:val="0"/>
                <w:sz w:val="21"/>
                <w:szCs w:val="21"/>
              </w:rPr>
              <w:t>考核成绩</w:t>
            </w:r>
          </w:p>
        </w:tc>
        <w:tc>
          <w:tcPr>
            <w:tcW w:w="688" w:type="dxa"/>
            <w:noWrap/>
            <w:hideMark/>
          </w:tcPr>
          <w:p w14:paraId="20697C5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排名</w:t>
            </w:r>
          </w:p>
        </w:tc>
        <w:tc>
          <w:tcPr>
            <w:tcW w:w="806" w:type="dxa"/>
            <w:noWrap/>
            <w:hideMark/>
          </w:tcPr>
          <w:p w14:paraId="09D41EBA" w14:textId="322083D9" w:rsidR="006951D1" w:rsidRPr="005907CE" w:rsidRDefault="00D14E68"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position w:val="-11"/>
                <w:sz w:val="21"/>
                <w:szCs w:val="21"/>
              </w:rPr>
              <w:object w:dxaOrig="433" w:dyaOrig="330" w14:anchorId="293DAC50">
                <v:shape id="_x0000_i1043" type="#_x0000_t75" style="width:21.25pt;height:16.35pt" o:ole="">
                  <v:imagedata r:id="rId51" o:title=""/>
                </v:shape>
                <o:OLEObject Type="Embed" ProgID="Equation.AxMath" ShapeID="_x0000_i1043" DrawAspect="Content" ObjectID="_1771772323" r:id="rId53"/>
              </w:object>
            </w:r>
          </w:p>
        </w:tc>
      </w:tr>
      <w:tr w:rsidR="0004734A" w:rsidRPr="005907CE" w14:paraId="2FC5C48A" w14:textId="77777777" w:rsidTr="00B13E9E">
        <w:trPr>
          <w:divId w:val="1046098891"/>
          <w:trHeight w:val="328"/>
        </w:trPr>
        <w:tc>
          <w:tcPr>
            <w:tcW w:w="0" w:type="auto"/>
            <w:noWrap/>
            <w:hideMark/>
          </w:tcPr>
          <w:p w14:paraId="349FB8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0</w:t>
            </w:r>
          </w:p>
        </w:tc>
        <w:tc>
          <w:tcPr>
            <w:tcW w:w="1267" w:type="dxa"/>
            <w:noWrap/>
            <w:hideMark/>
          </w:tcPr>
          <w:p w14:paraId="6E71A8C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2.8802</w:t>
            </w:r>
          </w:p>
        </w:tc>
        <w:tc>
          <w:tcPr>
            <w:tcW w:w="651" w:type="dxa"/>
            <w:noWrap/>
            <w:hideMark/>
          </w:tcPr>
          <w:p w14:paraId="1964829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w:t>
            </w:r>
          </w:p>
        </w:tc>
        <w:tc>
          <w:tcPr>
            <w:tcW w:w="921" w:type="dxa"/>
            <w:noWrap/>
            <w:hideMark/>
          </w:tcPr>
          <w:p w14:paraId="3FF343A8" w14:textId="2E674FC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top w:val="single" w:sz="24" w:space="0" w:color="FFFFFF" w:themeColor="background1"/>
              <w:bottom w:val="nil"/>
            </w:tcBorders>
            <w:noWrap/>
            <w:hideMark/>
          </w:tcPr>
          <w:p w14:paraId="72776B9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6A670E0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146</w:t>
            </w:r>
          </w:p>
        </w:tc>
        <w:tc>
          <w:tcPr>
            <w:tcW w:w="1154" w:type="dxa"/>
            <w:noWrap/>
            <w:hideMark/>
          </w:tcPr>
          <w:p w14:paraId="0E91960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02357DF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13</w:t>
            </w:r>
          </w:p>
        </w:tc>
        <w:tc>
          <w:tcPr>
            <w:tcW w:w="806" w:type="dxa"/>
            <w:noWrap/>
            <w:hideMark/>
          </w:tcPr>
          <w:p w14:paraId="592D092C" w14:textId="52859F1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09D86675" w14:textId="77777777" w:rsidTr="00B13E9E">
        <w:trPr>
          <w:divId w:val="1046098891"/>
          <w:trHeight w:val="328"/>
        </w:trPr>
        <w:tc>
          <w:tcPr>
            <w:tcW w:w="0" w:type="auto"/>
            <w:noWrap/>
            <w:hideMark/>
          </w:tcPr>
          <w:p w14:paraId="5111ADA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267" w:type="dxa"/>
            <w:noWrap/>
            <w:hideMark/>
          </w:tcPr>
          <w:p w14:paraId="2E4009D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2.6629</w:t>
            </w:r>
          </w:p>
        </w:tc>
        <w:tc>
          <w:tcPr>
            <w:tcW w:w="651" w:type="dxa"/>
            <w:noWrap/>
            <w:hideMark/>
          </w:tcPr>
          <w:p w14:paraId="69C5F74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w:t>
            </w:r>
          </w:p>
        </w:tc>
        <w:tc>
          <w:tcPr>
            <w:tcW w:w="921" w:type="dxa"/>
            <w:noWrap/>
            <w:hideMark/>
          </w:tcPr>
          <w:p w14:paraId="6AAB98BC" w14:textId="03BE7DEC"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top w:val="nil"/>
            </w:tcBorders>
            <w:noWrap/>
            <w:hideMark/>
          </w:tcPr>
          <w:p w14:paraId="540F4481"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68C3EB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54" w:type="dxa"/>
            <w:noWrap/>
            <w:hideMark/>
          </w:tcPr>
          <w:p w14:paraId="3F2A561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56346B8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11</w:t>
            </w:r>
          </w:p>
        </w:tc>
        <w:tc>
          <w:tcPr>
            <w:tcW w:w="806" w:type="dxa"/>
            <w:noWrap/>
            <w:hideMark/>
          </w:tcPr>
          <w:p w14:paraId="340DA0A3" w14:textId="030CCB9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48ED11AE" w14:textId="77777777" w:rsidTr="00B13E9E">
        <w:trPr>
          <w:divId w:val="1046098891"/>
          <w:trHeight w:val="328"/>
        </w:trPr>
        <w:tc>
          <w:tcPr>
            <w:tcW w:w="0" w:type="auto"/>
            <w:noWrap/>
            <w:hideMark/>
          </w:tcPr>
          <w:p w14:paraId="4DDF56C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267" w:type="dxa"/>
            <w:noWrap/>
            <w:hideMark/>
          </w:tcPr>
          <w:p w14:paraId="0C117DB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2.5905</w:t>
            </w:r>
          </w:p>
        </w:tc>
        <w:tc>
          <w:tcPr>
            <w:tcW w:w="651" w:type="dxa"/>
            <w:noWrap/>
            <w:hideMark/>
          </w:tcPr>
          <w:p w14:paraId="1611AD4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w:t>
            </w:r>
          </w:p>
        </w:tc>
        <w:tc>
          <w:tcPr>
            <w:tcW w:w="921" w:type="dxa"/>
            <w:noWrap/>
            <w:hideMark/>
          </w:tcPr>
          <w:p w14:paraId="3F30582D" w14:textId="7143D9CF"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noWrap/>
            <w:hideMark/>
          </w:tcPr>
          <w:p w14:paraId="3CB38DB7"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4F50776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54" w:type="dxa"/>
            <w:noWrap/>
            <w:hideMark/>
          </w:tcPr>
          <w:p w14:paraId="5D008C2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790E35D8"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15</w:t>
            </w:r>
          </w:p>
        </w:tc>
        <w:tc>
          <w:tcPr>
            <w:tcW w:w="806" w:type="dxa"/>
            <w:noWrap/>
            <w:hideMark/>
          </w:tcPr>
          <w:p w14:paraId="313492B6" w14:textId="62485B0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1C9EAC3E" w14:textId="77777777" w:rsidTr="00B13E9E">
        <w:trPr>
          <w:divId w:val="1046098891"/>
          <w:trHeight w:val="328"/>
        </w:trPr>
        <w:tc>
          <w:tcPr>
            <w:tcW w:w="0" w:type="auto"/>
            <w:noWrap/>
            <w:hideMark/>
          </w:tcPr>
          <w:p w14:paraId="49CC179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84</w:t>
            </w:r>
          </w:p>
        </w:tc>
        <w:tc>
          <w:tcPr>
            <w:tcW w:w="1267" w:type="dxa"/>
            <w:noWrap/>
            <w:hideMark/>
          </w:tcPr>
          <w:p w14:paraId="35B15AAA"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2.4456</w:t>
            </w:r>
          </w:p>
        </w:tc>
        <w:tc>
          <w:tcPr>
            <w:tcW w:w="651" w:type="dxa"/>
            <w:noWrap/>
            <w:hideMark/>
          </w:tcPr>
          <w:p w14:paraId="6FEFF3B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5</w:t>
            </w:r>
          </w:p>
        </w:tc>
        <w:tc>
          <w:tcPr>
            <w:tcW w:w="921" w:type="dxa"/>
            <w:noWrap/>
            <w:hideMark/>
          </w:tcPr>
          <w:p w14:paraId="63648F29" w14:textId="6B86DEE0"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noWrap/>
            <w:hideMark/>
          </w:tcPr>
          <w:p w14:paraId="23D50B36"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3F1BDF0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0</w:t>
            </w:r>
          </w:p>
        </w:tc>
        <w:tc>
          <w:tcPr>
            <w:tcW w:w="1154" w:type="dxa"/>
            <w:noWrap/>
            <w:hideMark/>
          </w:tcPr>
          <w:p w14:paraId="2B46C84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557F593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12</w:t>
            </w:r>
          </w:p>
        </w:tc>
        <w:tc>
          <w:tcPr>
            <w:tcW w:w="806" w:type="dxa"/>
            <w:noWrap/>
            <w:hideMark/>
          </w:tcPr>
          <w:p w14:paraId="118E56A5" w14:textId="425F138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9645A0" w:rsidRPr="005907CE" w14:paraId="187167AF" w14:textId="77777777" w:rsidTr="00B13E9E">
        <w:trPr>
          <w:divId w:val="1046098891"/>
          <w:trHeight w:val="328"/>
        </w:trPr>
        <w:tc>
          <w:tcPr>
            <w:tcW w:w="0" w:type="auto"/>
            <w:noWrap/>
            <w:hideMark/>
          </w:tcPr>
          <w:p w14:paraId="0E42982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267" w:type="dxa"/>
            <w:noWrap/>
            <w:hideMark/>
          </w:tcPr>
          <w:p w14:paraId="2BD2AFA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2.4456</w:t>
            </w:r>
          </w:p>
        </w:tc>
        <w:tc>
          <w:tcPr>
            <w:tcW w:w="651" w:type="dxa"/>
            <w:noWrap/>
            <w:hideMark/>
          </w:tcPr>
          <w:p w14:paraId="4CAA9EEC"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4</w:t>
            </w:r>
          </w:p>
        </w:tc>
        <w:tc>
          <w:tcPr>
            <w:tcW w:w="921" w:type="dxa"/>
            <w:noWrap/>
            <w:hideMark/>
          </w:tcPr>
          <w:p w14:paraId="489F8F1D" w14:textId="025E7CF9"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noWrap/>
            <w:hideMark/>
          </w:tcPr>
          <w:p w14:paraId="2C421B09"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7F13F76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21</w:t>
            </w:r>
          </w:p>
        </w:tc>
        <w:tc>
          <w:tcPr>
            <w:tcW w:w="1154" w:type="dxa"/>
            <w:noWrap/>
            <w:hideMark/>
          </w:tcPr>
          <w:p w14:paraId="3C06B05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67A7BA9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14</w:t>
            </w:r>
          </w:p>
        </w:tc>
        <w:tc>
          <w:tcPr>
            <w:tcW w:w="806" w:type="dxa"/>
            <w:noWrap/>
            <w:hideMark/>
          </w:tcPr>
          <w:p w14:paraId="28AD3906" w14:textId="71133332"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3E13D972" w14:textId="77777777" w:rsidTr="00B13E9E">
        <w:trPr>
          <w:divId w:val="1046098891"/>
          <w:trHeight w:val="328"/>
        </w:trPr>
        <w:tc>
          <w:tcPr>
            <w:tcW w:w="0" w:type="auto"/>
            <w:noWrap/>
            <w:hideMark/>
          </w:tcPr>
          <w:p w14:paraId="51A3698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11</w:t>
            </w:r>
          </w:p>
        </w:tc>
        <w:tc>
          <w:tcPr>
            <w:tcW w:w="1267" w:type="dxa"/>
            <w:noWrap/>
            <w:hideMark/>
          </w:tcPr>
          <w:p w14:paraId="05137E4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2.3732</w:t>
            </w:r>
          </w:p>
        </w:tc>
        <w:tc>
          <w:tcPr>
            <w:tcW w:w="651" w:type="dxa"/>
            <w:noWrap/>
            <w:hideMark/>
          </w:tcPr>
          <w:p w14:paraId="57DFA89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6</w:t>
            </w:r>
          </w:p>
        </w:tc>
        <w:tc>
          <w:tcPr>
            <w:tcW w:w="921" w:type="dxa"/>
            <w:noWrap/>
            <w:hideMark/>
          </w:tcPr>
          <w:p w14:paraId="3A541B19" w14:textId="2C4FC94D"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noWrap/>
            <w:hideMark/>
          </w:tcPr>
          <w:p w14:paraId="47A07149"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7126EA3D"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154" w:type="dxa"/>
            <w:noWrap/>
            <w:hideMark/>
          </w:tcPr>
          <w:p w14:paraId="7CF5158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88" w:type="dxa"/>
            <w:noWrap/>
            <w:hideMark/>
          </w:tcPr>
          <w:p w14:paraId="6146CCB4"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16</w:t>
            </w:r>
          </w:p>
        </w:tc>
        <w:tc>
          <w:tcPr>
            <w:tcW w:w="806" w:type="dxa"/>
            <w:noWrap/>
            <w:hideMark/>
          </w:tcPr>
          <w:p w14:paraId="7428034F" w14:textId="7C70EAAF"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19BFD1DC" w14:textId="77777777" w:rsidTr="00B13E9E">
        <w:trPr>
          <w:divId w:val="1046098891"/>
          <w:trHeight w:val="328"/>
        </w:trPr>
        <w:tc>
          <w:tcPr>
            <w:tcW w:w="0" w:type="auto"/>
            <w:noWrap/>
            <w:hideMark/>
          </w:tcPr>
          <w:p w14:paraId="1A89CC0C"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w:t>
            </w:r>
          </w:p>
        </w:tc>
        <w:tc>
          <w:tcPr>
            <w:tcW w:w="1267" w:type="dxa"/>
            <w:noWrap/>
            <w:hideMark/>
          </w:tcPr>
          <w:p w14:paraId="3365B5D6"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2.3732</w:t>
            </w:r>
          </w:p>
        </w:tc>
        <w:tc>
          <w:tcPr>
            <w:tcW w:w="651" w:type="dxa"/>
            <w:noWrap/>
            <w:hideMark/>
          </w:tcPr>
          <w:p w14:paraId="5FFDA58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7</w:t>
            </w:r>
          </w:p>
        </w:tc>
        <w:tc>
          <w:tcPr>
            <w:tcW w:w="921" w:type="dxa"/>
            <w:noWrap/>
            <w:hideMark/>
          </w:tcPr>
          <w:p w14:paraId="20C46DF6" w14:textId="108C8F13"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bottom w:val="single" w:sz="24" w:space="0" w:color="FFFFFF" w:themeColor="background1"/>
            </w:tcBorders>
            <w:noWrap/>
            <w:hideMark/>
          </w:tcPr>
          <w:p w14:paraId="2ABB2D2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69BF8F73"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154" w:type="dxa"/>
            <w:noWrap/>
            <w:hideMark/>
          </w:tcPr>
          <w:p w14:paraId="74EF12A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688" w:type="dxa"/>
            <w:noWrap/>
            <w:hideMark/>
          </w:tcPr>
          <w:p w14:paraId="12AB95BE"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18</w:t>
            </w:r>
          </w:p>
        </w:tc>
        <w:tc>
          <w:tcPr>
            <w:tcW w:w="806" w:type="dxa"/>
            <w:noWrap/>
            <w:hideMark/>
          </w:tcPr>
          <w:p w14:paraId="5B9C6447" w14:textId="72AEAE96"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2A5D8131" w14:textId="77777777" w:rsidTr="00B13E9E">
        <w:trPr>
          <w:divId w:val="1046098891"/>
          <w:trHeight w:val="328"/>
        </w:trPr>
        <w:tc>
          <w:tcPr>
            <w:tcW w:w="0" w:type="auto"/>
            <w:noWrap/>
            <w:hideMark/>
          </w:tcPr>
          <w:p w14:paraId="6EE2A52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w:t>
            </w:r>
          </w:p>
        </w:tc>
        <w:tc>
          <w:tcPr>
            <w:tcW w:w="1267" w:type="dxa"/>
            <w:noWrap/>
            <w:hideMark/>
          </w:tcPr>
          <w:p w14:paraId="07E5FCBF"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51" w:type="dxa"/>
            <w:noWrap/>
            <w:hideMark/>
          </w:tcPr>
          <w:p w14:paraId="1D1DD46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w:t>
            </w:r>
          </w:p>
        </w:tc>
        <w:tc>
          <w:tcPr>
            <w:tcW w:w="921" w:type="dxa"/>
            <w:noWrap/>
            <w:hideMark/>
          </w:tcPr>
          <w:p w14:paraId="1C692811" w14:textId="36B458A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top w:val="single" w:sz="24" w:space="0" w:color="FFFFFF" w:themeColor="background1"/>
              <w:bottom w:val="nil"/>
            </w:tcBorders>
            <w:noWrap/>
            <w:hideMark/>
          </w:tcPr>
          <w:p w14:paraId="0932C8B4"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7C4A618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33</w:t>
            </w:r>
          </w:p>
        </w:tc>
        <w:tc>
          <w:tcPr>
            <w:tcW w:w="1154" w:type="dxa"/>
            <w:noWrap/>
            <w:hideMark/>
          </w:tcPr>
          <w:p w14:paraId="4C8C647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688" w:type="dxa"/>
            <w:noWrap/>
            <w:hideMark/>
          </w:tcPr>
          <w:p w14:paraId="40F6FCC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17</w:t>
            </w:r>
          </w:p>
        </w:tc>
        <w:tc>
          <w:tcPr>
            <w:tcW w:w="806" w:type="dxa"/>
            <w:noWrap/>
            <w:hideMark/>
          </w:tcPr>
          <w:p w14:paraId="5E4C2613" w14:textId="0C6AA985"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225F091D" w14:textId="77777777" w:rsidTr="00B13E9E">
        <w:trPr>
          <w:divId w:val="1046098891"/>
          <w:trHeight w:val="328"/>
        </w:trPr>
        <w:tc>
          <w:tcPr>
            <w:tcW w:w="0" w:type="auto"/>
            <w:noWrap/>
            <w:hideMark/>
          </w:tcPr>
          <w:p w14:paraId="603209EB"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89</w:t>
            </w:r>
          </w:p>
        </w:tc>
        <w:tc>
          <w:tcPr>
            <w:tcW w:w="1267" w:type="dxa"/>
            <w:noWrap/>
            <w:hideMark/>
          </w:tcPr>
          <w:p w14:paraId="7AB36365"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51" w:type="dxa"/>
            <w:noWrap/>
            <w:hideMark/>
          </w:tcPr>
          <w:p w14:paraId="4EF91087"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9</w:t>
            </w:r>
          </w:p>
        </w:tc>
        <w:tc>
          <w:tcPr>
            <w:tcW w:w="921" w:type="dxa"/>
            <w:noWrap/>
            <w:hideMark/>
          </w:tcPr>
          <w:p w14:paraId="43FBE82E" w14:textId="69437AA1"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bottom w:val="nil"/>
            </w:tcBorders>
            <w:noWrap/>
            <w:hideMark/>
          </w:tcPr>
          <w:p w14:paraId="3206FE16"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514E4F8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138</w:t>
            </w:r>
          </w:p>
        </w:tc>
        <w:tc>
          <w:tcPr>
            <w:tcW w:w="1154" w:type="dxa"/>
            <w:noWrap/>
            <w:hideMark/>
          </w:tcPr>
          <w:p w14:paraId="444D0CF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688" w:type="dxa"/>
            <w:noWrap/>
            <w:hideMark/>
          </w:tcPr>
          <w:p w14:paraId="5AF61D7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30</w:t>
            </w:r>
          </w:p>
        </w:tc>
        <w:tc>
          <w:tcPr>
            <w:tcW w:w="806" w:type="dxa"/>
            <w:noWrap/>
            <w:hideMark/>
          </w:tcPr>
          <w:p w14:paraId="2ED4521E" w14:textId="624D187A"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r w:rsidR="0004734A" w:rsidRPr="005907CE" w14:paraId="68A74C29" w14:textId="77777777" w:rsidTr="00B13E9E">
        <w:trPr>
          <w:divId w:val="1046098891"/>
          <w:trHeight w:val="328"/>
        </w:trPr>
        <w:tc>
          <w:tcPr>
            <w:tcW w:w="0" w:type="auto"/>
            <w:noWrap/>
            <w:hideMark/>
          </w:tcPr>
          <w:p w14:paraId="32ED6A90"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w:t>
            </w:r>
          </w:p>
        </w:tc>
        <w:tc>
          <w:tcPr>
            <w:tcW w:w="1267" w:type="dxa"/>
            <w:noWrap/>
            <w:hideMark/>
          </w:tcPr>
          <w:p w14:paraId="591DE5A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2.3008</w:t>
            </w:r>
          </w:p>
        </w:tc>
        <w:tc>
          <w:tcPr>
            <w:tcW w:w="651" w:type="dxa"/>
            <w:noWrap/>
            <w:hideMark/>
          </w:tcPr>
          <w:p w14:paraId="6B006BF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w:t>
            </w:r>
          </w:p>
        </w:tc>
        <w:tc>
          <w:tcPr>
            <w:tcW w:w="921" w:type="dxa"/>
            <w:noWrap/>
            <w:hideMark/>
          </w:tcPr>
          <w:p w14:paraId="0A39FDCE" w14:textId="77540343"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c>
          <w:tcPr>
            <w:tcW w:w="454" w:type="dxa"/>
            <w:tcBorders>
              <w:bottom w:val="single" w:sz="24" w:space="0" w:color="FFFFFF" w:themeColor="background1"/>
            </w:tcBorders>
            <w:noWrap/>
            <w:hideMark/>
          </w:tcPr>
          <w:p w14:paraId="6DCA880C" w14:textId="77777777" w:rsidR="006951D1" w:rsidRPr="005907CE" w:rsidRDefault="006951D1" w:rsidP="009645A0">
            <w:pPr>
              <w:widowControl/>
              <w:ind w:firstLineChars="0" w:firstLine="0"/>
              <w:contextualSpacing/>
              <w:jc w:val="center"/>
              <w:rPr>
                <w:rFonts w:cs="Times New Roman"/>
                <w:color w:val="000000"/>
                <w:kern w:val="0"/>
                <w:sz w:val="21"/>
                <w:szCs w:val="21"/>
              </w:rPr>
            </w:pPr>
          </w:p>
        </w:tc>
        <w:tc>
          <w:tcPr>
            <w:tcW w:w="804" w:type="dxa"/>
            <w:noWrap/>
            <w:hideMark/>
          </w:tcPr>
          <w:p w14:paraId="0DD227C1"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126</w:t>
            </w:r>
          </w:p>
        </w:tc>
        <w:tc>
          <w:tcPr>
            <w:tcW w:w="1154" w:type="dxa"/>
            <w:noWrap/>
            <w:hideMark/>
          </w:tcPr>
          <w:p w14:paraId="524BC019"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2.2284</w:t>
            </w:r>
          </w:p>
        </w:tc>
        <w:tc>
          <w:tcPr>
            <w:tcW w:w="688" w:type="dxa"/>
            <w:noWrap/>
            <w:hideMark/>
          </w:tcPr>
          <w:p w14:paraId="3F1566A2" w14:textId="77777777"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28</w:t>
            </w:r>
          </w:p>
        </w:tc>
        <w:tc>
          <w:tcPr>
            <w:tcW w:w="806" w:type="dxa"/>
            <w:noWrap/>
            <w:hideMark/>
          </w:tcPr>
          <w:p w14:paraId="330F2FBE" w14:textId="47EE6ABB" w:rsidR="006951D1" w:rsidRPr="005907CE" w:rsidRDefault="006951D1" w:rsidP="009645A0">
            <w:pPr>
              <w:widowControl/>
              <w:ind w:firstLineChars="0" w:firstLine="0"/>
              <w:contextualSpacing/>
              <w:jc w:val="center"/>
              <w:rPr>
                <w:rFonts w:cs="Times New Roman"/>
                <w:color w:val="000000"/>
                <w:kern w:val="0"/>
                <w:sz w:val="21"/>
                <w:szCs w:val="21"/>
              </w:rPr>
            </w:pPr>
            <w:r w:rsidRPr="005907CE">
              <w:rPr>
                <w:rFonts w:cs="Times New Roman"/>
                <w:color w:val="000000"/>
                <w:kern w:val="0"/>
                <w:sz w:val="21"/>
                <w:szCs w:val="21"/>
              </w:rPr>
              <w:t>100</w:t>
            </w:r>
          </w:p>
        </w:tc>
      </w:tr>
    </w:tbl>
    <w:p w14:paraId="51A6D069" w14:textId="4EBCDE93" w:rsidR="00225585" w:rsidRPr="00CC128C" w:rsidRDefault="00CC128C" w:rsidP="00225585">
      <w:pPr>
        <w:spacing w:beforeLines="50" w:before="163" w:afterLines="50" w:after="163"/>
        <w:ind w:firstLineChars="0" w:firstLine="0"/>
        <w:jc w:val="left"/>
        <w:rPr>
          <w:rFonts w:ascii="黑体" w:eastAsia="黑体" w:hAnsi="黑体"/>
        </w:rPr>
      </w:pPr>
      <w:r>
        <w:rPr>
          <w:rFonts w:ascii="黑体" w:eastAsia="黑体" w:hAnsi="黑体" w:hint="eastAsia"/>
        </w:rPr>
        <w:t>2.</w:t>
      </w:r>
      <w:r w:rsidR="00225585" w:rsidRPr="00CC128C">
        <w:rPr>
          <w:rFonts w:ascii="黑体" w:eastAsia="黑体" w:hAnsi="黑体" w:hint="eastAsia"/>
        </w:rPr>
        <w:t>计算在同一水平下学员的进步程度</w:t>
      </w:r>
    </w:p>
    <w:p w14:paraId="28FF4D17" w14:textId="37BE3FE5" w:rsidR="00BB2706" w:rsidRDefault="006951D1" w:rsidP="00230160">
      <w:pPr>
        <w:adjustRightInd w:val="0"/>
        <w:snapToGrid w:val="0"/>
        <w:spacing w:before="156" w:afterLines="50" w:after="163" w:line="320" w:lineRule="exact"/>
        <w:ind w:firstLine="480"/>
      </w:pPr>
      <w:r>
        <w:rPr>
          <w:rFonts w:hint="eastAsia"/>
        </w:rPr>
        <w:t>将学员群体根据第一次百分位等级计算的结果分为</w:t>
      </w:r>
      <w:r>
        <w:rPr>
          <w:rFonts w:hint="eastAsia"/>
        </w:rPr>
        <w:t>101</w:t>
      </w:r>
      <w:r>
        <w:rPr>
          <w:rFonts w:hint="eastAsia"/>
        </w:rPr>
        <w:t>个子群体，将入学技能</w:t>
      </w:r>
      <w:r>
        <w:rPr>
          <w:rFonts w:hint="eastAsia"/>
        </w:rPr>
        <w:t>1</w:t>
      </w:r>
      <w:r>
        <w:rPr>
          <w:rFonts w:hint="eastAsia"/>
        </w:rPr>
        <w:t>初始掌握水平相同的学员分在一个组内。接着</w:t>
      </w:r>
      <w:r w:rsidR="00D14E68">
        <w:rPr>
          <w:rFonts w:hint="eastAsia"/>
        </w:rPr>
        <w:t>依据技能</w:t>
      </w:r>
      <w:r w:rsidR="00D14E68">
        <w:rPr>
          <w:rFonts w:hint="eastAsia"/>
        </w:rPr>
        <w:t>1</w:t>
      </w:r>
      <w:r w:rsidR="00D14E68">
        <w:rPr>
          <w:rFonts w:hint="eastAsia"/>
        </w:rPr>
        <w:t>的离校技能考核成绩</w:t>
      </w:r>
      <w:r>
        <w:rPr>
          <w:rFonts w:hint="eastAsia"/>
        </w:rPr>
        <w:t>分别计算各自群体内学生的百分等级，得到第二次百分等级结果</w:t>
      </w:r>
      <w:r w:rsidR="00890AD6" w:rsidRPr="00890AD6">
        <w:rPr>
          <w:position w:val="-12"/>
        </w:rPr>
        <w:object w:dxaOrig="484" w:dyaOrig="360" w14:anchorId="7273FA13">
          <v:shape id="_x0000_i1044" type="#_x0000_t75" style="width:24pt;height:18pt" o:ole="">
            <v:imagedata r:id="rId54" o:title=""/>
          </v:shape>
          <o:OLEObject Type="Embed" ProgID="Equation.AxMath" ShapeID="_x0000_i1044" DrawAspect="Content" ObjectID="_1771772324" r:id="rId55"/>
        </w:object>
      </w:r>
      <w:r>
        <w:rPr>
          <w:rFonts w:hint="eastAsia"/>
        </w:rPr>
        <w:t>，称之为进步程度</w:t>
      </w:r>
      <w:r w:rsidR="00155788" w:rsidRPr="00155788">
        <w:rPr>
          <w:vertAlign w:val="superscript"/>
        </w:rPr>
        <w:fldChar w:fldCharType="begin"/>
      </w:r>
      <w:r w:rsidR="00155788" w:rsidRPr="00155788">
        <w:rPr>
          <w:vertAlign w:val="superscript"/>
        </w:rPr>
        <w:instrText xml:space="preserve"> </w:instrText>
      </w:r>
      <w:r w:rsidR="00155788" w:rsidRPr="00155788">
        <w:rPr>
          <w:rFonts w:hint="eastAsia"/>
          <w:vertAlign w:val="superscript"/>
        </w:rPr>
        <w:instrText>REF _Ref161156541 \r \h</w:instrText>
      </w:r>
      <w:r w:rsidR="00155788" w:rsidRPr="00155788">
        <w:rPr>
          <w:vertAlign w:val="superscript"/>
        </w:rPr>
        <w:instrText xml:space="preserve"> </w:instrText>
      </w:r>
      <w:r w:rsidR="00155788">
        <w:rPr>
          <w:vertAlign w:val="superscript"/>
        </w:rPr>
        <w:instrText xml:space="preserve"> \* MERGEFORMAT </w:instrText>
      </w:r>
      <w:r w:rsidR="00155788" w:rsidRPr="00155788">
        <w:rPr>
          <w:vertAlign w:val="superscript"/>
        </w:rPr>
      </w:r>
      <w:r w:rsidR="00155788" w:rsidRPr="00155788">
        <w:rPr>
          <w:vertAlign w:val="superscript"/>
        </w:rPr>
        <w:fldChar w:fldCharType="separate"/>
      </w:r>
      <w:r w:rsidR="00E0695E">
        <w:rPr>
          <w:vertAlign w:val="superscript"/>
        </w:rPr>
        <w:t>[1][4]</w:t>
      </w:r>
      <w:r w:rsidR="00155788" w:rsidRPr="00155788">
        <w:rPr>
          <w:vertAlign w:val="superscript"/>
        </w:rPr>
        <w:fldChar w:fldCharType="end"/>
      </w:r>
      <w:r w:rsidR="00890AD6">
        <w:rPr>
          <w:rFonts w:hint="eastAsia"/>
        </w:rPr>
        <w:t>。</w:t>
      </w:r>
      <w:r w:rsidR="00890AD6" w:rsidRPr="00890AD6">
        <w:rPr>
          <w:rFonts w:hint="eastAsia"/>
        </w:rPr>
        <w:t>下表</w:t>
      </w:r>
      <w:r w:rsidR="00890AD6" w:rsidRPr="00890AD6">
        <w:rPr>
          <w:rFonts w:hint="eastAsia"/>
        </w:rPr>
        <w:lastRenderedPageBreak/>
        <w:t>展示了按照</w:t>
      </w:r>
      <w:r w:rsidR="00890AD6" w:rsidRPr="00890AD6">
        <w:rPr>
          <w:position w:val="-12"/>
        </w:rPr>
        <w:object w:dxaOrig="472" w:dyaOrig="360" w14:anchorId="410234CF">
          <v:shape id="_x0000_i1045" type="#_x0000_t75" style="width:23.45pt;height:18pt" o:ole="">
            <v:imagedata r:id="rId56" o:title=""/>
          </v:shape>
          <o:OLEObject Type="Embed" ProgID="Equation.AxMath" ShapeID="_x0000_i1045" DrawAspect="Content" ObjectID="_1771772325" r:id="rId57"/>
        </w:object>
      </w:r>
      <w:r w:rsidR="00890AD6" w:rsidRPr="00890AD6">
        <w:rPr>
          <w:rFonts w:hint="eastAsia"/>
        </w:rPr>
        <w:t>降序排列的前</w:t>
      </w:r>
      <w:r w:rsidR="00890AD6" w:rsidRPr="00890AD6">
        <w:rPr>
          <w:rFonts w:hint="eastAsia"/>
        </w:rPr>
        <w:t>20</w:t>
      </w:r>
      <w:r w:rsidR="00890AD6" w:rsidRPr="00890AD6">
        <w:rPr>
          <w:rFonts w:hint="eastAsia"/>
        </w:rPr>
        <w:t>条数据的计算结果。</w:t>
      </w:r>
    </w:p>
    <w:p w14:paraId="561D4820" w14:textId="52676DC2" w:rsidR="00890AD6" w:rsidRPr="00671421" w:rsidRDefault="00890AD6" w:rsidP="009645A0">
      <w:pPr>
        <w:pStyle w:val="a9"/>
        <w:ind w:firstLineChars="350" w:firstLine="738"/>
        <w:jc w:val="both"/>
      </w:pPr>
      <w:r>
        <w:rPr>
          <w:rFonts w:hint="eastAsia"/>
        </w:rPr>
        <w:t>表</w:t>
      </w:r>
      <w:r w:rsidR="00610A18">
        <w:rPr>
          <w:rFonts w:hint="eastAsia"/>
        </w:rPr>
        <w:t>10</w:t>
      </w:r>
      <w:r>
        <w:rPr>
          <w:rFonts w:hint="eastAsia"/>
        </w:rPr>
        <w:t xml:space="preserve">  </w:t>
      </w:r>
      <w:r>
        <w:rPr>
          <w:rFonts w:hint="eastAsia"/>
        </w:rPr>
        <w:t>第二次百分等级计算结果</w:t>
      </w:r>
      <w:r w:rsidR="00671421">
        <w:rPr>
          <w:rFonts w:hint="eastAsia"/>
        </w:rPr>
        <w:t xml:space="preserve">           </w:t>
      </w:r>
      <w:r w:rsidR="00671421">
        <w:rPr>
          <w:rFonts w:hint="eastAsia"/>
        </w:rPr>
        <w:t>表</w:t>
      </w:r>
      <w:r w:rsidR="00610A18">
        <w:rPr>
          <w:rFonts w:hint="eastAsia"/>
        </w:rPr>
        <w:t>11</w:t>
      </w:r>
      <w:r w:rsidR="00671421">
        <w:rPr>
          <w:rFonts w:hint="eastAsia"/>
        </w:rPr>
        <w:t xml:space="preserve">  </w:t>
      </w:r>
      <w:r w:rsidR="00671421">
        <w:rPr>
          <w:rFonts w:hint="eastAsia"/>
        </w:rPr>
        <w:t>第二次百分等级计算结果</w:t>
      </w:r>
    </w:p>
    <w:tbl>
      <w:tblPr>
        <w:tblStyle w:val="ae"/>
        <w:tblW w:w="8197" w:type="dxa"/>
        <w:tblLook w:val="04A0" w:firstRow="1" w:lastRow="0" w:firstColumn="1" w:lastColumn="0" w:noHBand="0" w:noVBand="1"/>
      </w:tblPr>
      <w:tblGrid>
        <w:gridCol w:w="840"/>
        <w:gridCol w:w="718"/>
        <w:gridCol w:w="1183"/>
        <w:gridCol w:w="1100"/>
        <w:gridCol w:w="595"/>
        <w:gridCol w:w="840"/>
        <w:gridCol w:w="758"/>
        <w:gridCol w:w="1076"/>
        <w:gridCol w:w="1087"/>
      </w:tblGrid>
      <w:tr w:rsidR="0004734A" w:rsidRPr="006D26F1" w14:paraId="16795EE8" w14:textId="77777777" w:rsidTr="0004734A">
        <w:trPr>
          <w:cnfStyle w:val="100000000000" w:firstRow="1" w:lastRow="0" w:firstColumn="0" w:lastColumn="0" w:oddVBand="0" w:evenVBand="0" w:oddHBand="0" w:evenHBand="0" w:firstRowFirstColumn="0" w:firstRowLastColumn="0" w:lastRowFirstColumn="0" w:lastRowLastColumn="0"/>
          <w:divId w:val="1125468180"/>
          <w:trHeight w:val="348"/>
        </w:trPr>
        <w:tc>
          <w:tcPr>
            <w:tcW w:w="840" w:type="dxa"/>
            <w:noWrap/>
            <w:hideMark/>
          </w:tcPr>
          <w:p w14:paraId="726384A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培训学校编号</w:t>
            </w:r>
          </w:p>
        </w:tc>
        <w:tc>
          <w:tcPr>
            <w:tcW w:w="718" w:type="dxa"/>
            <w:noWrap/>
            <w:hideMark/>
          </w:tcPr>
          <w:p w14:paraId="6EE47EA3" w14:textId="640E9C46"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33" w:dyaOrig="330" w14:anchorId="1E8433EB">
                <v:shape id="_x0000_i1046" type="#_x0000_t75" style="width:21.25pt;height:16.35pt" o:ole="">
                  <v:imagedata r:id="rId58" o:title=""/>
                </v:shape>
                <o:OLEObject Type="Embed" ProgID="Equation.AxMath" ShapeID="_x0000_i1046" DrawAspect="Content" ObjectID="_1771772326" r:id="rId59"/>
              </w:object>
            </w:r>
          </w:p>
        </w:tc>
        <w:tc>
          <w:tcPr>
            <w:tcW w:w="1183" w:type="dxa"/>
            <w:noWrap/>
            <w:hideMark/>
          </w:tcPr>
          <w:p w14:paraId="4EDB252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入学技能</w:t>
            </w:r>
            <w:r w:rsidRPr="00BB2706">
              <w:rPr>
                <w:rFonts w:cs="Times New Roman"/>
                <w:color w:val="000000"/>
                <w:kern w:val="0"/>
                <w:sz w:val="21"/>
                <w:szCs w:val="21"/>
              </w:rPr>
              <w:t>2</w:t>
            </w:r>
            <w:r w:rsidRPr="00BB2706">
              <w:rPr>
                <w:rFonts w:cs="Times New Roman"/>
                <w:color w:val="000000"/>
                <w:kern w:val="0"/>
                <w:sz w:val="21"/>
                <w:szCs w:val="21"/>
              </w:rPr>
              <w:t>考核成绩</w:t>
            </w:r>
          </w:p>
        </w:tc>
        <w:tc>
          <w:tcPr>
            <w:tcW w:w="1100" w:type="dxa"/>
            <w:noWrap/>
            <w:hideMark/>
          </w:tcPr>
          <w:p w14:paraId="482E3A31" w14:textId="2DFDBC12"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43" w:dyaOrig="330" w14:anchorId="4478D468">
                <v:shape id="_x0000_i1047" type="#_x0000_t75" style="width:21.8pt;height:16.35pt" o:ole="">
                  <v:imagedata r:id="rId60" o:title=""/>
                </v:shape>
                <o:OLEObject Type="Embed" ProgID="Equation.AxMath" ShapeID="_x0000_i1047" DrawAspect="Content" ObjectID="_1771772327" r:id="rId61"/>
              </w:object>
            </w:r>
          </w:p>
        </w:tc>
        <w:tc>
          <w:tcPr>
            <w:tcW w:w="595" w:type="dxa"/>
            <w:tcBorders>
              <w:top w:val="nil"/>
              <w:bottom w:val="nil"/>
            </w:tcBorders>
            <w:noWrap/>
            <w:hideMark/>
          </w:tcPr>
          <w:p w14:paraId="307B3388" w14:textId="77777777" w:rsidR="00BB2706" w:rsidRPr="00BB2706" w:rsidRDefault="00BB2706" w:rsidP="009645A0">
            <w:pPr>
              <w:widowControl/>
              <w:ind w:firstLineChars="0" w:firstLine="0"/>
              <w:jc w:val="center"/>
              <w:rPr>
                <w:rFonts w:cs="Times New Roman"/>
                <w:b/>
                <w:bCs/>
                <w:kern w:val="0"/>
                <w:sz w:val="21"/>
                <w:szCs w:val="21"/>
              </w:rPr>
            </w:pPr>
          </w:p>
        </w:tc>
        <w:tc>
          <w:tcPr>
            <w:tcW w:w="840" w:type="dxa"/>
            <w:noWrap/>
            <w:hideMark/>
          </w:tcPr>
          <w:p w14:paraId="0174B80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培训学校编号</w:t>
            </w:r>
          </w:p>
        </w:tc>
        <w:tc>
          <w:tcPr>
            <w:tcW w:w="758" w:type="dxa"/>
            <w:noWrap/>
            <w:hideMark/>
          </w:tcPr>
          <w:p w14:paraId="75C5CE25" w14:textId="35AEFADB"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33" w:dyaOrig="330" w14:anchorId="02CE4AF3">
                <v:shape id="_x0000_i1048" type="#_x0000_t75" style="width:21.25pt;height:16.35pt" o:ole="">
                  <v:imagedata r:id="rId51" o:title=""/>
                </v:shape>
                <o:OLEObject Type="Embed" ProgID="Equation.AxMath" ShapeID="_x0000_i1048" DrawAspect="Content" ObjectID="_1771772328" r:id="rId62"/>
              </w:object>
            </w:r>
          </w:p>
        </w:tc>
        <w:tc>
          <w:tcPr>
            <w:tcW w:w="1076" w:type="dxa"/>
            <w:noWrap/>
            <w:hideMark/>
          </w:tcPr>
          <w:p w14:paraId="4082523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入学技能</w:t>
            </w:r>
            <w:r w:rsidRPr="00BB2706">
              <w:rPr>
                <w:rFonts w:cs="Times New Roman"/>
                <w:color w:val="000000"/>
                <w:kern w:val="0"/>
                <w:sz w:val="21"/>
                <w:szCs w:val="21"/>
              </w:rPr>
              <w:t>2</w:t>
            </w:r>
            <w:r w:rsidRPr="00BB2706">
              <w:rPr>
                <w:rFonts w:cs="Times New Roman"/>
                <w:color w:val="000000"/>
                <w:kern w:val="0"/>
                <w:sz w:val="21"/>
                <w:szCs w:val="21"/>
              </w:rPr>
              <w:t>考核成绩</w:t>
            </w:r>
          </w:p>
        </w:tc>
        <w:tc>
          <w:tcPr>
            <w:tcW w:w="1087" w:type="dxa"/>
            <w:noWrap/>
            <w:hideMark/>
          </w:tcPr>
          <w:p w14:paraId="6298AEDE" w14:textId="5080A74A" w:rsidR="00BB2706" w:rsidRPr="00BB2706" w:rsidRDefault="00BB2706" w:rsidP="009645A0">
            <w:pPr>
              <w:widowControl/>
              <w:ind w:firstLineChars="0" w:firstLine="0"/>
              <w:jc w:val="center"/>
              <w:rPr>
                <w:rFonts w:cs="Times New Roman"/>
                <w:b/>
                <w:bCs/>
                <w:kern w:val="0"/>
                <w:sz w:val="21"/>
                <w:szCs w:val="21"/>
              </w:rPr>
            </w:pPr>
            <w:r w:rsidRPr="006D26F1">
              <w:rPr>
                <w:rFonts w:cs="Times New Roman"/>
                <w:b/>
                <w:bCs/>
                <w:kern w:val="0"/>
                <w:position w:val="-11"/>
                <w:sz w:val="21"/>
                <w:szCs w:val="21"/>
              </w:rPr>
              <w:object w:dxaOrig="443" w:dyaOrig="330" w14:anchorId="5CFBFC0F">
                <v:shape id="_x0000_i1049" type="#_x0000_t75" style="width:21.8pt;height:16.35pt" o:ole="">
                  <v:imagedata r:id="rId60" o:title=""/>
                </v:shape>
                <o:OLEObject Type="Embed" ProgID="Equation.AxMath" ShapeID="_x0000_i1049" DrawAspect="Content" ObjectID="_1771772329" r:id="rId63"/>
              </w:object>
            </w:r>
          </w:p>
        </w:tc>
      </w:tr>
      <w:tr w:rsidR="0004734A" w:rsidRPr="006D26F1" w14:paraId="0DB2ECF7" w14:textId="77777777" w:rsidTr="0004734A">
        <w:trPr>
          <w:divId w:val="1125468180"/>
          <w:trHeight w:val="348"/>
        </w:trPr>
        <w:tc>
          <w:tcPr>
            <w:tcW w:w="840" w:type="dxa"/>
            <w:noWrap/>
            <w:hideMark/>
          </w:tcPr>
          <w:p w14:paraId="493A9F1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w:t>
            </w:r>
          </w:p>
        </w:tc>
        <w:tc>
          <w:tcPr>
            <w:tcW w:w="718" w:type="dxa"/>
            <w:noWrap/>
            <w:hideMark/>
          </w:tcPr>
          <w:p w14:paraId="68F6AAD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5A04163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0.55854</w:t>
            </w:r>
          </w:p>
        </w:tc>
        <w:tc>
          <w:tcPr>
            <w:tcW w:w="1100" w:type="dxa"/>
            <w:noWrap/>
            <w:hideMark/>
          </w:tcPr>
          <w:p w14:paraId="69D5840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w:t>
            </w:r>
          </w:p>
        </w:tc>
        <w:tc>
          <w:tcPr>
            <w:tcW w:w="595" w:type="dxa"/>
            <w:tcBorders>
              <w:bottom w:val="nil"/>
            </w:tcBorders>
            <w:noWrap/>
            <w:hideMark/>
          </w:tcPr>
          <w:p w14:paraId="3F374CB9"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47872DE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146</w:t>
            </w:r>
          </w:p>
        </w:tc>
        <w:tc>
          <w:tcPr>
            <w:tcW w:w="758" w:type="dxa"/>
            <w:noWrap/>
            <w:hideMark/>
          </w:tcPr>
          <w:p w14:paraId="27F992F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2C8824F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1.7436</w:t>
            </w:r>
          </w:p>
        </w:tc>
        <w:tc>
          <w:tcPr>
            <w:tcW w:w="1087" w:type="dxa"/>
            <w:noWrap/>
            <w:hideMark/>
          </w:tcPr>
          <w:p w14:paraId="7DFDD3C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81</w:t>
            </w:r>
          </w:p>
        </w:tc>
      </w:tr>
      <w:tr w:rsidR="0004734A" w:rsidRPr="006D26F1" w14:paraId="48A97364" w14:textId="77777777" w:rsidTr="0004734A">
        <w:trPr>
          <w:divId w:val="1125468180"/>
          <w:trHeight w:val="348"/>
        </w:trPr>
        <w:tc>
          <w:tcPr>
            <w:tcW w:w="840" w:type="dxa"/>
            <w:noWrap/>
            <w:hideMark/>
          </w:tcPr>
          <w:p w14:paraId="243967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49451E1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7BA09B8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0.74085</w:t>
            </w:r>
          </w:p>
        </w:tc>
        <w:tc>
          <w:tcPr>
            <w:tcW w:w="1100" w:type="dxa"/>
            <w:noWrap/>
            <w:hideMark/>
          </w:tcPr>
          <w:p w14:paraId="5B7C040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28</w:t>
            </w:r>
          </w:p>
        </w:tc>
        <w:tc>
          <w:tcPr>
            <w:tcW w:w="595" w:type="dxa"/>
            <w:tcBorders>
              <w:bottom w:val="nil"/>
            </w:tcBorders>
            <w:noWrap/>
            <w:hideMark/>
          </w:tcPr>
          <w:p w14:paraId="3FB27268"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3BDBC3A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8EE405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7269BB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1.1967</w:t>
            </w:r>
          </w:p>
        </w:tc>
        <w:tc>
          <w:tcPr>
            <w:tcW w:w="1087" w:type="dxa"/>
            <w:noWrap/>
            <w:hideMark/>
          </w:tcPr>
          <w:p w14:paraId="4F31E84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56</w:t>
            </w:r>
          </w:p>
        </w:tc>
      </w:tr>
      <w:tr w:rsidR="0004734A" w:rsidRPr="006D26F1" w14:paraId="2E94EB57" w14:textId="77777777" w:rsidTr="0004734A">
        <w:trPr>
          <w:divId w:val="1125468180"/>
          <w:trHeight w:val="348"/>
        </w:trPr>
        <w:tc>
          <w:tcPr>
            <w:tcW w:w="840" w:type="dxa"/>
            <w:noWrap/>
            <w:hideMark/>
          </w:tcPr>
          <w:p w14:paraId="27BC9D9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09F78B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78B02DF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0.46738</w:t>
            </w:r>
          </w:p>
        </w:tc>
        <w:tc>
          <w:tcPr>
            <w:tcW w:w="1100" w:type="dxa"/>
            <w:noWrap/>
            <w:hideMark/>
          </w:tcPr>
          <w:p w14:paraId="19E0C6A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20</w:t>
            </w:r>
          </w:p>
        </w:tc>
        <w:tc>
          <w:tcPr>
            <w:tcW w:w="595" w:type="dxa"/>
            <w:tcBorders>
              <w:bottom w:val="nil"/>
            </w:tcBorders>
            <w:noWrap/>
            <w:hideMark/>
          </w:tcPr>
          <w:p w14:paraId="5F31F82A"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1B0A5A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751A62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26004E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1.0143</w:t>
            </w:r>
          </w:p>
        </w:tc>
        <w:tc>
          <w:tcPr>
            <w:tcW w:w="1087" w:type="dxa"/>
            <w:noWrap/>
            <w:hideMark/>
          </w:tcPr>
          <w:p w14:paraId="08A7F5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47</w:t>
            </w:r>
          </w:p>
        </w:tc>
      </w:tr>
      <w:tr w:rsidR="0004734A" w:rsidRPr="006D26F1" w14:paraId="1CB64BC1" w14:textId="77777777" w:rsidTr="0004734A">
        <w:trPr>
          <w:divId w:val="1125468180"/>
          <w:trHeight w:val="348"/>
        </w:trPr>
        <w:tc>
          <w:tcPr>
            <w:tcW w:w="840" w:type="dxa"/>
            <w:noWrap/>
            <w:hideMark/>
          </w:tcPr>
          <w:p w14:paraId="221528D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84</w:t>
            </w:r>
          </w:p>
        </w:tc>
        <w:tc>
          <w:tcPr>
            <w:tcW w:w="718" w:type="dxa"/>
            <w:noWrap/>
            <w:hideMark/>
          </w:tcPr>
          <w:p w14:paraId="20CBCD5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45906BC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1.4701</w:t>
            </w:r>
          </w:p>
        </w:tc>
        <w:tc>
          <w:tcPr>
            <w:tcW w:w="1100" w:type="dxa"/>
            <w:noWrap/>
            <w:hideMark/>
          </w:tcPr>
          <w:p w14:paraId="5083727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70</w:t>
            </w:r>
          </w:p>
        </w:tc>
        <w:tc>
          <w:tcPr>
            <w:tcW w:w="595" w:type="dxa"/>
            <w:tcBorders>
              <w:bottom w:val="nil"/>
            </w:tcBorders>
            <w:noWrap/>
            <w:hideMark/>
          </w:tcPr>
          <w:p w14:paraId="5DCBB392"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6AB4CE8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w:t>
            </w:r>
          </w:p>
        </w:tc>
        <w:tc>
          <w:tcPr>
            <w:tcW w:w="758" w:type="dxa"/>
            <w:noWrap/>
            <w:hideMark/>
          </w:tcPr>
          <w:p w14:paraId="3564708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93ECB0E"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0.92317</w:t>
            </w:r>
          </w:p>
        </w:tc>
        <w:tc>
          <w:tcPr>
            <w:tcW w:w="1087" w:type="dxa"/>
            <w:noWrap/>
            <w:hideMark/>
          </w:tcPr>
          <w:p w14:paraId="2900BF4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41</w:t>
            </w:r>
          </w:p>
        </w:tc>
      </w:tr>
      <w:tr w:rsidR="0004734A" w:rsidRPr="006D26F1" w14:paraId="25835C15" w14:textId="77777777" w:rsidTr="0004734A">
        <w:trPr>
          <w:divId w:val="1125468180"/>
          <w:trHeight w:val="348"/>
        </w:trPr>
        <w:tc>
          <w:tcPr>
            <w:tcW w:w="840" w:type="dxa"/>
            <w:noWrap/>
            <w:hideMark/>
          </w:tcPr>
          <w:p w14:paraId="1884D97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18" w:type="dxa"/>
            <w:noWrap/>
            <w:hideMark/>
          </w:tcPr>
          <w:p w14:paraId="3B98A15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6971ABD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0.19391</w:t>
            </w:r>
          </w:p>
        </w:tc>
        <w:tc>
          <w:tcPr>
            <w:tcW w:w="1100" w:type="dxa"/>
            <w:noWrap/>
            <w:hideMark/>
          </w:tcPr>
          <w:p w14:paraId="48DB3EC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w:t>
            </w:r>
          </w:p>
        </w:tc>
        <w:tc>
          <w:tcPr>
            <w:tcW w:w="595" w:type="dxa"/>
            <w:tcBorders>
              <w:bottom w:val="nil"/>
            </w:tcBorders>
            <w:noWrap/>
            <w:hideMark/>
          </w:tcPr>
          <w:p w14:paraId="1E0393E3"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0A4D252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w:t>
            </w:r>
          </w:p>
        </w:tc>
        <w:tc>
          <w:tcPr>
            <w:tcW w:w="758" w:type="dxa"/>
            <w:noWrap/>
            <w:hideMark/>
          </w:tcPr>
          <w:p w14:paraId="4C976A7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67DD1A0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0.74085</w:t>
            </w:r>
          </w:p>
        </w:tc>
        <w:tc>
          <w:tcPr>
            <w:tcW w:w="1087" w:type="dxa"/>
            <w:noWrap/>
            <w:hideMark/>
          </w:tcPr>
          <w:p w14:paraId="283C1F2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28</w:t>
            </w:r>
          </w:p>
        </w:tc>
      </w:tr>
      <w:tr w:rsidR="0004734A" w:rsidRPr="006D26F1" w14:paraId="6023111F" w14:textId="77777777" w:rsidTr="0004734A">
        <w:trPr>
          <w:divId w:val="1125468180"/>
          <w:trHeight w:val="348"/>
        </w:trPr>
        <w:tc>
          <w:tcPr>
            <w:tcW w:w="840" w:type="dxa"/>
            <w:noWrap/>
            <w:hideMark/>
          </w:tcPr>
          <w:p w14:paraId="3B70475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11</w:t>
            </w:r>
          </w:p>
        </w:tc>
        <w:tc>
          <w:tcPr>
            <w:tcW w:w="718" w:type="dxa"/>
            <w:noWrap/>
            <w:hideMark/>
          </w:tcPr>
          <w:p w14:paraId="5D6E2A9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666526C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2.1082</w:t>
            </w:r>
          </w:p>
        </w:tc>
        <w:tc>
          <w:tcPr>
            <w:tcW w:w="1100" w:type="dxa"/>
            <w:noWrap/>
            <w:hideMark/>
          </w:tcPr>
          <w:p w14:paraId="518E133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94</w:t>
            </w:r>
          </w:p>
        </w:tc>
        <w:tc>
          <w:tcPr>
            <w:tcW w:w="595" w:type="dxa"/>
            <w:tcBorders>
              <w:bottom w:val="nil"/>
            </w:tcBorders>
            <w:noWrap/>
            <w:hideMark/>
          </w:tcPr>
          <w:p w14:paraId="5283D3CF"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26619A32"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58" w:type="dxa"/>
            <w:noWrap/>
            <w:hideMark/>
          </w:tcPr>
          <w:p w14:paraId="09653C8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0BCF715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0.37622</w:t>
            </w:r>
          </w:p>
        </w:tc>
        <w:tc>
          <w:tcPr>
            <w:tcW w:w="1087" w:type="dxa"/>
            <w:noWrap/>
            <w:hideMark/>
          </w:tcPr>
          <w:p w14:paraId="303AF057"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15</w:t>
            </w:r>
          </w:p>
        </w:tc>
      </w:tr>
      <w:tr w:rsidR="0004734A" w:rsidRPr="006D26F1" w14:paraId="60F3B367" w14:textId="77777777" w:rsidTr="0004734A">
        <w:trPr>
          <w:divId w:val="1125468180"/>
          <w:trHeight w:val="348"/>
        </w:trPr>
        <w:tc>
          <w:tcPr>
            <w:tcW w:w="840" w:type="dxa"/>
            <w:noWrap/>
            <w:hideMark/>
          </w:tcPr>
          <w:p w14:paraId="3C54B21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w:t>
            </w:r>
          </w:p>
        </w:tc>
        <w:tc>
          <w:tcPr>
            <w:tcW w:w="718" w:type="dxa"/>
            <w:noWrap/>
            <w:hideMark/>
          </w:tcPr>
          <w:p w14:paraId="184128C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16C5F68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1.6524</w:t>
            </w:r>
          </w:p>
        </w:tc>
        <w:tc>
          <w:tcPr>
            <w:tcW w:w="1100" w:type="dxa"/>
            <w:noWrap/>
            <w:hideMark/>
          </w:tcPr>
          <w:p w14:paraId="438FF85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79</w:t>
            </w:r>
          </w:p>
        </w:tc>
        <w:tc>
          <w:tcPr>
            <w:tcW w:w="595" w:type="dxa"/>
            <w:tcBorders>
              <w:bottom w:val="nil"/>
            </w:tcBorders>
            <w:noWrap/>
            <w:hideMark/>
          </w:tcPr>
          <w:p w14:paraId="05369373"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19C3499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58" w:type="dxa"/>
            <w:noWrap/>
            <w:hideMark/>
          </w:tcPr>
          <w:p w14:paraId="73EB032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9E45B6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2.2905</w:t>
            </w:r>
          </w:p>
        </w:tc>
        <w:tc>
          <w:tcPr>
            <w:tcW w:w="1087" w:type="dxa"/>
            <w:noWrap/>
            <w:hideMark/>
          </w:tcPr>
          <w:p w14:paraId="6892C09A"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97</w:t>
            </w:r>
          </w:p>
        </w:tc>
      </w:tr>
      <w:tr w:rsidR="0004734A" w:rsidRPr="006D26F1" w14:paraId="187E8E66" w14:textId="77777777" w:rsidTr="0004734A">
        <w:trPr>
          <w:divId w:val="1125468180"/>
          <w:trHeight w:val="348"/>
        </w:trPr>
        <w:tc>
          <w:tcPr>
            <w:tcW w:w="840" w:type="dxa"/>
            <w:noWrap/>
            <w:hideMark/>
          </w:tcPr>
          <w:p w14:paraId="00365FF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w:t>
            </w:r>
          </w:p>
        </w:tc>
        <w:tc>
          <w:tcPr>
            <w:tcW w:w="718" w:type="dxa"/>
            <w:noWrap/>
            <w:hideMark/>
          </w:tcPr>
          <w:p w14:paraId="410D6A7D"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3ABB27B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2.1082</w:t>
            </w:r>
          </w:p>
        </w:tc>
        <w:tc>
          <w:tcPr>
            <w:tcW w:w="1100" w:type="dxa"/>
            <w:noWrap/>
            <w:hideMark/>
          </w:tcPr>
          <w:p w14:paraId="38F035DB"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94</w:t>
            </w:r>
          </w:p>
        </w:tc>
        <w:tc>
          <w:tcPr>
            <w:tcW w:w="595" w:type="dxa"/>
            <w:tcBorders>
              <w:bottom w:val="nil"/>
            </w:tcBorders>
            <w:noWrap/>
            <w:hideMark/>
          </w:tcPr>
          <w:p w14:paraId="724EF53D"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5A230777"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33</w:t>
            </w:r>
          </w:p>
        </w:tc>
        <w:tc>
          <w:tcPr>
            <w:tcW w:w="758" w:type="dxa"/>
            <w:noWrap/>
            <w:hideMark/>
          </w:tcPr>
          <w:p w14:paraId="0CE2461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5FA6818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2.0171</w:t>
            </w:r>
          </w:p>
        </w:tc>
        <w:tc>
          <w:tcPr>
            <w:tcW w:w="1087" w:type="dxa"/>
            <w:noWrap/>
            <w:hideMark/>
          </w:tcPr>
          <w:p w14:paraId="11C39D8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91</w:t>
            </w:r>
          </w:p>
        </w:tc>
      </w:tr>
      <w:tr w:rsidR="0004734A" w:rsidRPr="006D26F1" w14:paraId="094E8D0C" w14:textId="77777777" w:rsidTr="0004734A">
        <w:trPr>
          <w:divId w:val="1125468180"/>
          <w:trHeight w:val="348"/>
        </w:trPr>
        <w:tc>
          <w:tcPr>
            <w:tcW w:w="840" w:type="dxa"/>
            <w:noWrap/>
            <w:hideMark/>
          </w:tcPr>
          <w:p w14:paraId="4A29906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89</w:t>
            </w:r>
          </w:p>
        </w:tc>
        <w:tc>
          <w:tcPr>
            <w:tcW w:w="718" w:type="dxa"/>
            <w:noWrap/>
            <w:hideMark/>
          </w:tcPr>
          <w:p w14:paraId="3796C0B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2D6B6CB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100" w:type="dxa"/>
            <w:noWrap/>
            <w:hideMark/>
          </w:tcPr>
          <w:p w14:paraId="0D36929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c>
          <w:tcPr>
            <w:tcW w:w="595" w:type="dxa"/>
            <w:tcBorders>
              <w:bottom w:val="nil"/>
            </w:tcBorders>
            <w:noWrap/>
            <w:hideMark/>
          </w:tcPr>
          <w:p w14:paraId="01A21967"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42B52B88"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138</w:t>
            </w:r>
          </w:p>
        </w:tc>
        <w:tc>
          <w:tcPr>
            <w:tcW w:w="758" w:type="dxa"/>
            <w:noWrap/>
            <w:hideMark/>
          </w:tcPr>
          <w:p w14:paraId="3B53D33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19DA4C2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087" w:type="dxa"/>
            <w:noWrap/>
            <w:hideMark/>
          </w:tcPr>
          <w:p w14:paraId="66A955D4"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r>
      <w:tr w:rsidR="0004734A" w:rsidRPr="006D26F1" w14:paraId="1B8AAD9D" w14:textId="77777777" w:rsidTr="0004734A">
        <w:trPr>
          <w:divId w:val="1125468180"/>
          <w:trHeight w:val="348"/>
        </w:trPr>
        <w:tc>
          <w:tcPr>
            <w:tcW w:w="840" w:type="dxa"/>
            <w:noWrap/>
            <w:hideMark/>
          </w:tcPr>
          <w:p w14:paraId="2585AF79"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22</w:t>
            </w:r>
          </w:p>
        </w:tc>
        <w:tc>
          <w:tcPr>
            <w:tcW w:w="718" w:type="dxa"/>
            <w:noWrap/>
            <w:hideMark/>
          </w:tcPr>
          <w:p w14:paraId="14A96B95"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183" w:type="dxa"/>
            <w:noWrap/>
            <w:hideMark/>
          </w:tcPr>
          <w:p w14:paraId="4290F691"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1.9259</w:t>
            </w:r>
          </w:p>
        </w:tc>
        <w:tc>
          <w:tcPr>
            <w:tcW w:w="1100" w:type="dxa"/>
            <w:noWrap/>
            <w:hideMark/>
          </w:tcPr>
          <w:p w14:paraId="4E4FDE6F"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90</w:t>
            </w:r>
          </w:p>
        </w:tc>
        <w:tc>
          <w:tcPr>
            <w:tcW w:w="595" w:type="dxa"/>
            <w:tcBorders>
              <w:bottom w:val="nil"/>
            </w:tcBorders>
            <w:noWrap/>
            <w:hideMark/>
          </w:tcPr>
          <w:p w14:paraId="69152648" w14:textId="77777777" w:rsidR="00BB2706" w:rsidRPr="00BB2706" w:rsidRDefault="00BB2706" w:rsidP="009645A0">
            <w:pPr>
              <w:widowControl/>
              <w:ind w:firstLineChars="0" w:firstLine="0"/>
              <w:jc w:val="center"/>
              <w:rPr>
                <w:rFonts w:cs="Times New Roman"/>
                <w:color w:val="000000"/>
                <w:kern w:val="0"/>
                <w:sz w:val="21"/>
                <w:szCs w:val="21"/>
              </w:rPr>
            </w:pPr>
          </w:p>
        </w:tc>
        <w:tc>
          <w:tcPr>
            <w:tcW w:w="840" w:type="dxa"/>
            <w:noWrap/>
            <w:hideMark/>
          </w:tcPr>
          <w:p w14:paraId="6B6A8FD0"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126</w:t>
            </w:r>
          </w:p>
        </w:tc>
        <w:tc>
          <w:tcPr>
            <w:tcW w:w="758" w:type="dxa"/>
            <w:noWrap/>
            <w:hideMark/>
          </w:tcPr>
          <w:p w14:paraId="721C21D6"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100</w:t>
            </w:r>
          </w:p>
        </w:tc>
        <w:tc>
          <w:tcPr>
            <w:tcW w:w="1076" w:type="dxa"/>
            <w:noWrap/>
            <w:hideMark/>
          </w:tcPr>
          <w:p w14:paraId="3C4AF193"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1.7436</w:t>
            </w:r>
          </w:p>
        </w:tc>
        <w:tc>
          <w:tcPr>
            <w:tcW w:w="1087" w:type="dxa"/>
            <w:noWrap/>
            <w:hideMark/>
          </w:tcPr>
          <w:p w14:paraId="22225E5C" w14:textId="77777777" w:rsidR="00BB2706" w:rsidRPr="00BB2706" w:rsidRDefault="00BB2706" w:rsidP="009645A0">
            <w:pPr>
              <w:widowControl/>
              <w:ind w:firstLineChars="0" w:firstLine="0"/>
              <w:jc w:val="center"/>
              <w:rPr>
                <w:rFonts w:cs="Times New Roman"/>
                <w:color w:val="000000"/>
                <w:kern w:val="0"/>
                <w:sz w:val="21"/>
                <w:szCs w:val="21"/>
              </w:rPr>
            </w:pPr>
            <w:r w:rsidRPr="00BB2706">
              <w:rPr>
                <w:rFonts w:cs="Times New Roman"/>
                <w:color w:val="000000"/>
                <w:kern w:val="0"/>
                <w:sz w:val="21"/>
                <w:szCs w:val="21"/>
              </w:rPr>
              <w:t>81</w:t>
            </w:r>
          </w:p>
        </w:tc>
      </w:tr>
    </w:tbl>
    <w:p w14:paraId="6E513B29" w14:textId="39AEB306" w:rsidR="00CC128C" w:rsidRPr="00CC128C" w:rsidRDefault="00CC128C" w:rsidP="00CC128C">
      <w:pPr>
        <w:spacing w:beforeLines="50" w:before="163" w:afterLines="50" w:after="163"/>
        <w:ind w:firstLineChars="0" w:firstLine="0"/>
        <w:jc w:val="left"/>
        <w:rPr>
          <w:rFonts w:ascii="黑体" w:eastAsia="黑体" w:hAnsi="黑体"/>
        </w:rPr>
      </w:pPr>
      <w:r>
        <w:rPr>
          <w:rFonts w:ascii="黑体" w:eastAsia="黑体" w:hAnsi="黑体" w:hint="eastAsia"/>
        </w:rPr>
        <w:t>3.</w:t>
      </w:r>
      <w:r w:rsidRPr="00CC128C">
        <w:rPr>
          <w:rFonts w:ascii="黑体" w:eastAsia="黑体" w:hAnsi="黑体" w:hint="eastAsia"/>
        </w:rPr>
        <w:t>计算</w:t>
      </w:r>
      <w:r w:rsidR="00807084">
        <w:rPr>
          <w:rFonts w:ascii="黑体" w:eastAsia="黑体" w:hAnsi="黑体" w:hint="eastAsia"/>
        </w:rPr>
        <w:t>学校在单项技能上的培训效果</w:t>
      </w:r>
    </w:p>
    <w:p w14:paraId="633C25EF" w14:textId="5F67080A" w:rsidR="00C922D5" w:rsidRDefault="00810FE7" w:rsidP="00230160">
      <w:pPr>
        <w:spacing w:before="156" w:afterLines="50" w:after="163" w:line="320" w:lineRule="exact"/>
        <w:ind w:firstLine="480"/>
      </w:pPr>
      <w:r w:rsidRPr="00810FE7">
        <w:rPr>
          <w:rFonts w:hint="eastAsia"/>
        </w:rPr>
        <w:t>以避免极端值的影响</w:t>
      </w:r>
      <w:r>
        <w:rPr>
          <w:rFonts w:hint="eastAsia"/>
        </w:rPr>
        <w:t>，</w:t>
      </w:r>
      <w:r w:rsidRPr="00810FE7">
        <w:rPr>
          <w:rFonts w:hint="eastAsia"/>
        </w:rPr>
        <w:t>取</w:t>
      </w:r>
      <w:r>
        <w:rPr>
          <w:rFonts w:hint="eastAsia"/>
        </w:rPr>
        <w:t>每所培训学校</w:t>
      </w:r>
      <w:r w:rsidRPr="00810FE7">
        <w:rPr>
          <w:rFonts w:hint="eastAsia"/>
        </w:rPr>
        <w:t>校学生成长百分等级</w:t>
      </w:r>
      <w:r w:rsidR="00C922D5" w:rsidRPr="00C922D5">
        <w:rPr>
          <w:position w:val="-12"/>
        </w:rPr>
        <w:object w:dxaOrig="484" w:dyaOrig="360" w14:anchorId="5FAD230B">
          <v:shape id="_x0000_i1050" type="#_x0000_t75" style="width:24pt;height:18pt" o:ole="">
            <v:imagedata r:id="rId64" o:title=""/>
          </v:shape>
          <o:OLEObject Type="Embed" ProgID="Equation.AxMath" ShapeID="_x0000_i1050" DrawAspect="Content" ObjectID="_1771772330" r:id="rId65"/>
        </w:object>
      </w:r>
      <w:r w:rsidRPr="00810FE7">
        <w:rPr>
          <w:rFonts w:hint="eastAsia"/>
        </w:rPr>
        <w:t>的中位数</w:t>
      </w:r>
      <w:r w:rsidR="00C922D5" w:rsidRPr="00877A71">
        <w:rPr>
          <w:position w:val="-12"/>
        </w:rPr>
        <w:object w:dxaOrig="603" w:dyaOrig="358" w14:anchorId="1B44C5CE">
          <v:shape id="_x0000_i1051" type="#_x0000_t75" style="width:30pt;height:18pt" o:ole="">
            <v:imagedata r:id="rId66" o:title=""/>
          </v:shape>
          <o:OLEObject Type="Embed" ProgID="Equation.AxMath" ShapeID="_x0000_i1051" DrawAspect="Content" ObjectID="_1771772331" r:id="rId67"/>
        </w:object>
      </w:r>
      <w:r w:rsidR="00877A71">
        <w:rPr>
          <w:rFonts w:hint="eastAsia"/>
        </w:rPr>
        <w:t>恒衡量</w:t>
      </w:r>
      <w:r>
        <w:rPr>
          <w:rFonts w:hint="eastAsia"/>
        </w:rPr>
        <w:t>该</w:t>
      </w:r>
      <w:r w:rsidRPr="00810FE7">
        <w:rPr>
          <w:rFonts w:hint="eastAsia"/>
        </w:rPr>
        <w:t>学校</w:t>
      </w:r>
      <w:r w:rsidR="00877A71">
        <w:rPr>
          <w:rFonts w:hint="eastAsia"/>
        </w:rPr>
        <w:t>培训</w:t>
      </w:r>
      <w:r>
        <w:rPr>
          <w:rFonts w:hint="eastAsia"/>
        </w:rPr>
        <w:t>技能</w:t>
      </w:r>
      <w:r>
        <w:rPr>
          <w:rFonts w:hint="eastAsia"/>
        </w:rPr>
        <w:t>1</w:t>
      </w:r>
      <w:r w:rsidRPr="00810FE7">
        <w:rPr>
          <w:rFonts w:hint="eastAsia"/>
        </w:rPr>
        <w:t>的成长变化</w:t>
      </w:r>
      <w:r w:rsidR="00877A71">
        <w:rPr>
          <w:rFonts w:hint="eastAsia"/>
        </w:rPr>
        <w:t>，按照</w:t>
      </w:r>
      <w:r w:rsidR="00C922D5" w:rsidRPr="00877A71">
        <w:rPr>
          <w:position w:val="-12"/>
        </w:rPr>
        <w:object w:dxaOrig="603" w:dyaOrig="358" w14:anchorId="07DE5050">
          <v:shape id="_x0000_i1052" type="#_x0000_t75" style="width:30pt;height:18pt" o:ole="">
            <v:imagedata r:id="rId66" o:title=""/>
          </v:shape>
          <o:OLEObject Type="Embed" ProgID="Equation.AxMath" ShapeID="_x0000_i1052" DrawAspect="Content" ObjectID="_1771772332" r:id="rId68"/>
        </w:object>
      </w:r>
      <w:r w:rsidR="00877A71">
        <w:rPr>
          <w:rFonts w:hint="eastAsia"/>
        </w:rPr>
        <w:t>的数值降序排列，如下表所示，得到学校在技能</w:t>
      </w:r>
      <w:r w:rsidR="00877A71">
        <w:rPr>
          <w:rFonts w:hint="eastAsia"/>
        </w:rPr>
        <w:t>1</w:t>
      </w:r>
      <w:r w:rsidR="00877A71">
        <w:rPr>
          <w:rFonts w:hint="eastAsia"/>
        </w:rPr>
        <w:t>上的培训效果排名。</w:t>
      </w:r>
    </w:p>
    <w:p w14:paraId="1BA0C80B" w14:textId="14AA3EDC" w:rsidR="00C922D5" w:rsidRDefault="00C922D5" w:rsidP="009645A0">
      <w:pPr>
        <w:pStyle w:val="a9"/>
      </w:pPr>
      <w:r>
        <w:rPr>
          <w:rFonts w:hint="eastAsia"/>
        </w:rPr>
        <w:t>表</w:t>
      </w:r>
      <w:r w:rsidR="00610A18">
        <w:rPr>
          <w:rFonts w:hint="eastAsia"/>
        </w:rPr>
        <w:t>12</w:t>
      </w:r>
      <w:r>
        <w:rPr>
          <w:rFonts w:hint="eastAsia"/>
        </w:rPr>
        <w:t xml:space="preserve">  </w:t>
      </w:r>
      <w:r>
        <w:rPr>
          <w:rFonts w:hint="eastAsia"/>
        </w:rPr>
        <w:t>学校在技能</w:t>
      </w:r>
      <w:r>
        <w:rPr>
          <w:rFonts w:hint="eastAsia"/>
        </w:rPr>
        <w:t>1</w:t>
      </w:r>
      <w:r>
        <w:rPr>
          <w:rFonts w:hint="eastAsia"/>
        </w:rPr>
        <w:t>的培训效果排名</w:t>
      </w:r>
    </w:p>
    <w:tbl>
      <w:tblPr>
        <w:tblStyle w:val="ae"/>
        <w:tblW w:w="8316" w:type="dxa"/>
        <w:tblLook w:val="04A0" w:firstRow="1" w:lastRow="0" w:firstColumn="1" w:lastColumn="0" w:noHBand="0" w:noVBand="1"/>
      </w:tblPr>
      <w:tblGrid>
        <w:gridCol w:w="1056"/>
        <w:gridCol w:w="531"/>
        <w:gridCol w:w="531"/>
        <w:gridCol w:w="531"/>
        <w:gridCol w:w="531"/>
        <w:gridCol w:w="584"/>
        <w:gridCol w:w="426"/>
        <w:gridCol w:w="426"/>
        <w:gridCol w:w="426"/>
        <w:gridCol w:w="531"/>
        <w:gridCol w:w="531"/>
        <w:gridCol w:w="584"/>
        <w:gridCol w:w="584"/>
        <w:gridCol w:w="584"/>
        <w:gridCol w:w="531"/>
      </w:tblGrid>
      <w:tr w:rsidR="000E7D2B" w:rsidRPr="006D26F1" w14:paraId="3485A8CE" w14:textId="77777777" w:rsidTr="00B13E9E">
        <w:trPr>
          <w:cnfStyle w:val="100000000000" w:firstRow="1" w:lastRow="0" w:firstColumn="0" w:lastColumn="0" w:oddVBand="0" w:evenVBand="0" w:oddHBand="0" w:evenHBand="0" w:firstRowFirstColumn="0" w:firstRowLastColumn="0" w:lastRowFirstColumn="0" w:lastRowLastColumn="0"/>
          <w:divId w:val="600456599"/>
          <w:trHeight w:val="473"/>
        </w:trPr>
        <w:tc>
          <w:tcPr>
            <w:tcW w:w="0" w:type="auto"/>
            <w:noWrap/>
            <w:hideMark/>
          </w:tcPr>
          <w:p w14:paraId="2015A00D" w14:textId="210F1144" w:rsidR="00C922D5" w:rsidRPr="009645A0" w:rsidRDefault="00C922D5" w:rsidP="009645A0">
            <w:pPr>
              <w:widowControl/>
              <w:adjustRightInd w:val="0"/>
              <w:snapToGrid w:val="0"/>
              <w:ind w:firstLineChars="0" w:firstLine="0"/>
              <w:jc w:val="center"/>
              <w:rPr>
                <w:rFonts w:cs="Times New Roman"/>
                <w:kern w:val="0"/>
                <w:sz w:val="21"/>
                <w:szCs w:val="21"/>
              </w:rPr>
            </w:pPr>
            <w:r w:rsidRPr="009645A0">
              <w:rPr>
                <w:rFonts w:cs="Times New Roman"/>
                <w:kern w:val="0"/>
                <w:sz w:val="21"/>
                <w:szCs w:val="21"/>
              </w:rPr>
              <w:t>学校编号</w:t>
            </w:r>
          </w:p>
        </w:tc>
        <w:tc>
          <w:tcPr>
            <w:tcW w:w="0" w:type="auto"/>
            <w:noWrap/>
            <w:hideMark/>
          </w:tcPr>
          <w:p w14:paraId="78A9CD04"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116</w:t>
            </w:r>
          </w:p>
        </w:tc>
        <w:tc>
          <w:tcPr>
            <w:tcW w:w="0" w:type="auto"/>
            <w:noWrap/>
            <w:hideMark/>
          </w:tcPr>
          <w:p w14:paraId="252AF86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146</w:t>
            </w:r>
          </w:p>
        </w:tc>
        <w:tc>
          <w:tcPr>
            <w:tcW w:w="0" w:type="auto"/>
            <w:noWrap/>
            <w:hideMark/>
          </w:tcPr>
          <w:p w14:paraId="7C89760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142</w:t>
            </w:r>
          </w:p>
        </w:tc>
        <w:tc>
          <w:tcPr>
            <w:tcW w:w="0" w:type="auto"/>
            <w:noWrap/>
            <w:hideMark/>
          </w:tcPr>
          <w:p w14:paraId="408254E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138</w:t>
            </w:r>
          </w:p>
        </w:tc>
        <w:tc>
          <w:tcPr>
            <w:tcW w:w="0" w:type="auto"/>
            <w:noWrap/>
            <w:hideMark/>
          </w:tcPr>
          <w:p w14:paraId="63009BC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111</w:t>
            </w:r>
          </w:p>
        </w:tc>
        <w:tc>
          <w:tcPr>
            <w:tcW w:w="0" w:type="auto"/>
            <w:noWrap/>
            <w:hideMark/>
          </w:tcPr>
          <w:p w14:paraId="2965FEE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w:t>
            </w:r>
          </w:p>
        </w:tc>
        <w:tc>
          <w:tcPr>
            <w:tcW w:w="0" w:type="auto"/>
            <w:noWrap/>
            <w:hideMark/>
          </w:tcPr>
          <w:p w14:paraId="48F0F8A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w:t>
            </w:r>
          </w:p>
        </w:tc>
        <w:tc>
          <w:tcPr>
            <w:tcW w:w="0" w:type="auto"/>
            <w:noWrap/>
            <w:hideMark/>
          </w:tcPr>
          <w:p w14:paraId="5F7FE77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89</w:t>
            </w:r>
          </w:p>
        </w:tc>
        <w:tc>
          <w:tcPr>
            <w:tcW w:w="0" w:type="auto"/>
            <w:noWrap/>
            <w:hideMark/>
          </w:tcPr>
          <w:p w14:paraId="48E0E241"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109</w:t>
            </w:r>
          </w:p>
        </w:tc>
        <w:tc>
          <w:tcPr>
            <w:tcW w:w="0" w:type="auto"/>
            <w:noWrap/>
            <w:hideMark/>
          </w:tcPr>
          <w:p w14:paraId="7654BFC3"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157</w:t>
            </w:r>
          </w:p>
        </w:tc>
        <w:tc>
          <w:tcPr>
            <w:tcW w:w="0" w:type="auto"/>
            <w:noWrap/>
            <w:hideMark/>
          </w:tcPr>
          <w:p w14:paraId="2C4D881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70</w:t>
            </w:r>
          </w:p>
        </w:tc>
        <w:tc>
          <w:tcPr>
            <w:tcW w:w="0" w:type="auto"/>
            <w:noWrap/>
            <w:hideMark/>
          </w:tcPr>
          <w:p w14:paraId="356B862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9</w:t>
            </w:r>
          </w:p>
        </w:tc>
        <w:tc>
          <w:tcPr>
            <w:tcW w:w="0" w:type="auto"/>
            <w:noWrap/>
            <w:hideMark/>
          </w:tcPr>
          <w:p w14:paraId="79060976"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134</w:t>
            </w:r>
          </w:p>
        </w:tc>
        <w:tc>
          <w:tcPr>
            <w:tcW w:w="0" w:type="auto"/>
            <w:noWrap/>
            <w:hideMark/>
          </w:tcPr>
          <w:p w14:paraId="77A5F3C4"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137</w:t>
            </w:r>
          </w:p>
        </w:tc>
      </w:tr>
      <w:tr w:rsidR="000E7D2B" w:rsidRPr="006D26F1" w14:paraId="28430F62" w14:textId="77777777" w:rsidTr="00B13E9E">
        <w:trPr>
          <w:divId w:val="600456599"/>
          <w:trHeight w:val="473"/>
        </w:trPr>
        <w:tc>
          <w:tcPr>
            <w:tcW w:w="0" w:type="auto"/>
            <w:noWrap/>
            <w:hideMark/>
          </w:tcPr>
          <w:p w14:paraId="06A9B16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排名</w:t>
            </w:r>
          </w:p>
        </w:tc>
        <w:tc>
          <w:tcPr>
            <w:tcW w:w="0" w:type="auto"/>
            <w:noWrap/>
            <w:hideMark/>
          </w:tcPr>
          <w:p w14:paraId="370718E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w:t>
            </w:r>
          </w:p>
        </w:tc>
        <w:tc>
          <w:tcPr>
            <w:tcW w:w="0" w:type="auto"/>
            <w:noWrap/>
            <w:hideMark/>
          </w:tcPr>
          <w:p w14:paraId="26532C03"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2</w:t>
            </w:r>
          </w:p>
        </w:tc>
        <w:tc>
          <w:tcPr>
            <w:tcW w:w="0" w:type="auto"/>
            <w:noWrap/>
            <w:hideMark/>
          </w:tcPr>
          <w:p w14:paraId="5FCC3D9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3</w:t>
            </w:r>
          </w:p>
        </w:tc>
        <w:tc>
          <w:tcPr>
            <w:tcW w:w="0" w:type="auto"/>
            <w:noWrap/>
            <w:hideMark/>
          </w:tcPr>
          <w:p w14:paraId="396497A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4</w:t>
            </w:r>
          </w:p>
        </w:tc>
        <w:tc>
          <w:tcPr>
            <w:tcW w:w="0" w:type="auto"/>
            <w:noWrap/>
            <w:hideMark/>
          </w:tcPr>
          <w:p w14:paraId="631B104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5</w:t>
            </w:r>
          </w:p>
        </w:tc>
        <w:tc>
          <w:tcPr>
            <w:tcW w:w="0" w:type="auto"/>
            <w:noWrap/>
            <w:hideMark/>
          </w:tcPr>
          <w:p w14:paraId="204B49A2"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w:t>
            </w:r>
          </w:p>
        </w:tc>
        <w:tc>
          <w:tcPr>
            <w:tcW w:w="0" w:type="auto"/>
            <w:noWrap/>
            <w:hideMark/>
          </w:tcPr>
          <w:p w14:paraId="0354924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w:t>
            </w:r>
          </w:p>
        </w:tc>
        <w:tc>
          <w:tcPr>
            <w:tcW w:w="0" w:type="auto"/>
            <w:noWrap/>
            <w:hideMark/>
          </w:tcPr>
          <w:p w14:paraId="5E7CCA7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8</w:t>
            </w:r>
          </w:p>
        </w:tc>
        <w:tc>
          <w:tcPr>
            <w:tcW w:w="0" w:type="auto"/>
            <w:noWrap/>
            <w:hideMark/>
          </w:tcPr>
          <w:p w14:paraId="7470302A"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9</w:t>
            </w:r>
          </w:p>
        </w:tc>
        <w:tc>
          <w:tcPr>
            <w:tcW w:w="0" w:type="auto"/>
            <w:noWrap/>
            <w:hideMark/>
          </w:tcPr>
          <w:p w14:paraId="0EF4B28C"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10</w:t>
            </w:r>
          </w:p>
        </w:tc>
        <w:tc>
          <w:tcPr>
            <w:tcW w:w="0" w:type="auto"/>
            <w:noWrap/>
            <w:hideMark/>
          </w:tcPr>
          <w:p w14:paraId="5C725EE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11</w:t>
            </w:r>
          </w:p>
        </w:tc>
        <w:tc>
          <w:tcPr>
            <w:tcW w:w="0" w:type="auto"/>
            <w:noWrap/>
            <w:hideMark/>
          </w:tcPr>
          <w:p w14:paraId="2AB0A18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12</w:t>
            </w:r>
          </w:p>
        </w:tc>
        <w:tc>
          <w:tcPr>
            <w:tcW w:w="0" w:type="auto"/>
            <w:noWrap/>
            <w:hideMark/>
          </w:tcPr>
          <w:p w14:paraId="5531CCC6"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13</w:t>
            </w:r>
          </w:p>
        </w:tc>
        <w:tc>
          <w:tcPr>
            <w:tcW w:w="0" w:type="auto"/>
            <w:noWrap/>
            <w:hideMark/>
          </w:tcPr>
          <w:p w14:paraId="7289B71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14</w:t>
            </w:r>
          </w:p>
        </w:tc>
      </w:tr>
      <w:tr w:rsidR="000E7D2B" w:rsidRPr="006D26F1" w14:paraId="66A3B34D" w14:textId="77777777" w:rsidTr="00B13E9E">
        <w:trPr>
          <w:divId w:val="600456599"/>
          <w:trHeight w:val="473"/>
        </w:trPr>
        <w:tc>
          <w:tcPr>
            <w:tcW w:w="0" w:type="auto"/>
            <w:noWrap/>
            <w:hideMark/>
          </w:tcPr>
          <w:p w14:paraId="2FB1E477" w14:textId="3334DE6E" w:rsidR="00C922D5" w:rsidRPr="009645A0" w:rsidRDefault="00230160" w:rsidP="009645A0">
            <w:pPr>
              <w:widowControl/>
              <w:adjustRightInd w:val="0"/>
              <w:snapToGrid w:val="0"/>
              <w:ind w:firstLineChars="0" w:firstLine="0"/>
              <w:jc w:val="center"/>
              <w:rPr>
                <w:rFonts w:cs="Times New Roman"/>
                <w:kern w:val="0"/>
                <w:sz w:val="21"/>
                <w:szCs w:val="21"/>
              </w:rPr>
            </w:pPr>
            <w:r w:rsidRPr="009645A0">
              <w:rPr>
                <w:rFonts w:cs="Times New Roman"/>
                <w:kern w:val="0"/>
                <w:position w:val="-10"/>
                <w:sz w:val="21"/>
                <w:szCs w:val="21"/>
              </w:rPr>
              <w:object w:dxaOrig="527" w:dyaOrig="314" w14:anchorId="569F993C">
                <v:shape id="_x0000_i1053" type="#_x0000_t75" style="width:26.2pt;height:16.35pt" o:ole="">
                  <v:imagedata r:id="rId69" o:title=""/>
                </v:shape>
                <o:OLEObject Type="Embed" ProgID="Equation.AxMath" ShapeID="_x0000_i1053" DrawAspect="Content" ObjectID="_1771772333" r:id="rId70"/>
              </w:object>
            </w:r>
          </w:p>
        </w:tc>
        <w:tc>
          <w:tcPr>
            <w:tcW w:w="0" w:type="auto"/>
            <w:noWrap/>
            <w:hideMark/>
          </w:tcPr>
          <w:p w14:paraId="5696761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71</w:t>
            </w:r>
          </w:p>
        </w:tc>
        <w:tc>
          <w:tcPr>
            <w:tcW w:w="0" w:type="auto"/>
            <w:noWrap/>
            <w:hideMark/>
          </w:tcPr>
          <w:p w14:paraId="653DD195"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71</w:t>
            </w:r>
          </w:p>
        </w:tc>
        <w:tc>
          <w:tcPr>
            <w:tcW w:w="0" w:type="auto"/>
            <w:noWrap/>
            <w:hideMark/>
          </w:tcPr>
          <w:p w14:paraId="0F9E30E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68</w:t>
            </w:r>
          </w:p>
        </w:tc>
        <w:tc>
          <w:tcPr>
            <w:tcW w:w="0" w:type="auto"/>
            <w:noWrap/>
            <w:hideMark/>
          </w:tcPr>
          <w:p w14:paraId="42C7A7E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67</w:t>
            </w:r>
          </w:p>
        </w:tc>
        <w:tc>
          <w:tcPr>
            <w:tcW w:w="0" w:type="auto"/>
            <w:noWrap/>
            <w:hideMark/>
          </w:tcPr>
          <w:p w14:paraId="00800390"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66.5</w:t>
            </w:r>
          </w:p>
        </w:tc>
        <w:tc>
          <w:tcPr>
            <w:tcW w:w="0" w:type="auto"/>
            <w:noWrap/>
            <w:hideMark/>
          </w:tcPr>
          <w:p w14:paraId="4A154DDB"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66</w:t>
            </w:r>
          </w:p>
        </w:tc>
        <w:tc>
          <w:tcPr>
            <w:tcW w:w="0" w:type="auto"/>
            <w:noWrap/>
            <w:hideMark/>
          </w:tcPr>
          <w:p w14:paraId="2E589A4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1823ABA7"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2B7CE3EF"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71411F7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64</w:t>
            </w:r>
          </w:p>
        </w:tc>
        <w:tc>
          <w:tcPr>
            <w:tcW w:w="0" w:type="auto"/>
            <w:noWrap/>
            <w:hideMark/>
          </w:tcPr>
          <w:p w14:paraId="6A61EC2E"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63.5</w:t>
            </w:r>
          </w:p>
        </w:tc>
        <w:tc>
          <w:tcPr>
            <w:tcW w:w="0" w:type="auto"/>
            <w:noWrap/>
            <w:hideMark/>
          </w:tcPr>
          <w:p w14:paraId="49AE7E9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62.5</w:t>
            </w:r>
          </w:p>
        </w:tc>
        <w:tc>
          <w:tcPr>
            <w:tcW w:w="0" w:type="auto"/>
            <w:noWrap/>
            <w:hideMark/>
          </w:tcPr>
          <w:p w14:paraId="463B7DE9"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62.5</w:t>
            </w:r>
          </w:p>
        </w:tc>
        <w:tc>
          <w:tcPr>
            <w:tcW w:w="0" w:type="auto"/>
            <w:noWrap/>
            <w:hideMark/>
          </w:tcPr>
          <w:p w14:paraId="735A34AD" w14:textId="77777777" w:rsidR="00C922D5" w:rsidRPr="009645A0" w:rsidRDefault="00C922D5" w:rsidP="009645A0">
            <w:pPr>
              <w:widowControl/>
              <w:adjustRightInd w:val="0"/>
              <w:snapToGrid w:val="0"/>
              <w:ind w:firstLineChars="0" w:firstLine="0"/>
              <w:jc w:val="center"/>
              <w:rPr>
                <w:rFonts w:cs="Times New Roman"/>
                <w:color w:val="000000"/>
                <w:kern w:val="0"/>
                <w:sz w:val="21"/>
                <w:szCs w:val="21"/>
              </w:rPr>
            </w:pPr>
            <w:r w:rsidRPr="009645A0">
              <w:rPr>
                <w:rFonts w:cs="Times New Roman"/>
                <w:color w:val="000000"/>
                <w:kern w:val="0"/>
                <w:sz w:val="21"/>
                <w:szCs w:val="21"/>
              </w:rPr>
              <w:t>62</w:t>
            </w:r>
          </w:p>
        </w:tc>
      </w:tr>
    </w:tbl>
    <w:p w14:paraId="3F175AC8" w14:textId="2B6D6246" w:rsidR="00225585" w:rsidRPr="00CC128C" w:rsidRDefault="00CC128C" w:rsidP="00F03577">
      <w:pPr>
        <w:spacing w:beforeLines="50" w:before="163" w:afterLines="50" w:after="163"/>
        <w:ind w:firstLineChars="0" w:firstLine="0"/>
        <w:rPr>
          <w:rFonts w:ascii="黑体" w:eastAsia="黑体" w:hAnsi="黑体"/>
        </w:rPr>
      </w:pPr>
      <w:r w:rsidRPr="00CC128C">
        <w:rPr>
          <w:rFonts w:ascii="黑体" w:eastAsia="黑体" w:hAnsi="黑体" w:hint="eastAsia"/>
        </w:rPr>
        <w:t>4.</w:t>
      </w:r>
      <w:r w:rsidR="00230160" w:rsidRPr="00CC128C">
        <w:rPr>
          <w:rFonts w:ascii="黑体" w:eastAsia="黑体" w:hAnsi="黑体" w:hint="eastAsia"/>
        </w:rPr>
        <w:t>按照</w:t>
      </w:r>
      <w:r w:rsidR="00F03577" w:rsidRPr="00CC128C">
        <w:rPr>
          <w:rFonts w:ascii="黑体" w:eastAsia="黑体" w:hAnsi="黑体" w:hint="eastAsia"/>
        </w:rPr>
        <w:t>指标进行</w:t>
      </w:r>
      <w:r w:rsidR="00230160" w:rsidRPr="00CC128C">
        <w:rPr>
          <w:rFonts w:ascii="黑体" w:eastAsia="黑体" w:hAnsi="黑体" w:hint="eastAsia"/>
        </w:rPr>
        <w:t>单项</w:t>
      </w:r>
      <w:r w:rsidR="00F03577" w:rsidRPr="00CC128C">
        <w:rPr>
          <w:rFonts w:ascii="黑体" w:eastAsia="黑体" w:hAnsi="黑体" w:hint="eastAsia"/>
        </w:rPr>
        <w:t>排序</w:t>
      </w:r>
    </w:p>
    <w:p w14:paraId="1B47EE11" w14:textId="68BDD006" w:rsidR="00DB71D8" w:rsidRDefault="00807084" w:rsidP="00230160">
      <w:pPr>
        <w:spacing w:before="156" w:afterLines="50" w:after="163"/>
        <w:ind w:firstLine="480"/>
      </w:pPr>
      <w:r>
        <w:rPr>
          <w:rFonts w:hint="eastAsia"/>
        </w:rPr>
        <w:t>上述过程仅对技能</w:t>
      </w:r>
      <w:r>
        <w:rPr>
          <w:rFonts w:hint="eastAsia"/>
        </w:rPr>
        <w:t>1</w:t>
      </w:r>
      <w:r>
        <w:rPr>
          <w:rFonts w:hint="eastAsia"/>
        </w:rPr>
        <w:t>进行了百分等级计算排名，接下来还应</w:t>
      </w:r>
      <w:r w:rsidR="00F03577">
        <w:rPr>
          <w:rFonts w:hint="eastAsia"/>
        </w:rPr>
        <w:t>按照上述流程，分别对</w:t>
      </w:r>
      <w:r>
        <w:rPr>
          <w:rFonts w:hint="eastAsia"/>
        </w:rPr>
        <w:t>其他的</w:t>
      </w:r>
      <w:r w:rsidR="00F03577">
        <w:rPr>
          <w:rFonts w:hint="eastAsia"/>
        </w:rPr>
        <w:t>每一技能进行具体排序分析，依次列出每种技能的培训学校排序结果如下</w:t>
      </w:r>
      <w:r w:rsidR="000546C7">
        <w:rPr>
          <w:rFonts w:hint="eastAsia"/>
        </w:rPr>
        <w:t>：</w:t>
      </w:r>
    </w:p>
    <w:p w14:paraId="2878785C" w14:textId="6D5DA989" w:rsidR="00414861" w:rsidRDefault="00414861" w:rsidP="009645A0">
      <w:pPr>
        <w:pStyle w:val="a9"/>
        <w:adjustRightInd w:val="0"/>
        <w:snapToGrid w:val="0"/>
      </w:pPr>
      <w:r>
        <w:rPr>
          <w:rFonts w:hint="eastAsia"/>
        </w:rPr>
        <w:t>表</w:t>
      </w:r>
      <w:r w:rsidR="00610A18">
        <w:rPr>
          <w:rFonts w:hint="eastAsia"/>
        </w:rPr>
        <w:t>13</w:t>
      </w:r>
      <w:r>
        <w:rPr>
          <w:rFonts w:hint="eastAsia"/>
        </w:rPr>
        <w:t xml:space="preserve">  </w:t>
      </w:r>
      <w:r w:rsidRPr="00414861">
        <w:rPr>
          <w:rFonts w:hint="eastAsia"/>
        </w:rPr>
        <w:t>各单项</w:t>
      </w:r>
      <w:r>
        <w:rPr>
          <w:rFonts w:hint="eastAsia"/>
        </w:rPr>
        <w:t>技能培训能力前</w:t>
      </w:r>
      <w:r w:rsidRPr="00414861">
        <w:rPr>
          <w:rFonts w:hint="eastAsia"/>
        </w:rPr>
        <w:t>五名的</w:t>
      </w:r>
      <w:r>
        <w:rPr>
          <w:rFonts w:hint="eastAsia"/>
        </w:rPr>
        <w:t>培训学校</w:t>
      </w:r>
      <w:r w:rsidRPr="00414861">
        <w:rPr>
          <w:rFonts w:hint="eastAsia"/>
        </w:rPr>
        <w:t>排序</w:t>
      </w:r>
    </w:p>
    <w:tbl>
      <w:tblPr>
        <w:tblStyle w:val="ae"/>
        <w:tblW w:w="8515" w:type="dxa"/>
        <w:tblLook w:val="04A0" w:firstRow="1" w:lastRow="0" w:firstColumn="1" w:lastColumn="0" w:noHBand="0" w:noVBand="1"/>
      </w:tblPr>
      <w:tblGrid>
        <w:gridCol w:w="1056"/>
        <w:gridCol w:w="744"/>
        <w:gridCol w:w="1056"/>
        <w:gridCol w:w="744"/>
        <w:gridCol w:w="1056"/>
        <w:gridCol w:w="744"/>
        <w:gridCol w:w="1056"/>
        <w:gridCol w:w="744"/>
        <w:gridCol w:w="1056"/>
        <w:gridCol w:w="744"/>
      </w:tblGrid>
      <w:tr w:rsidR="00B13E9E" w:rsidRPr="002A6EAE" w14:paraId="517715E3" w14:textId="77777777" w:rsidTr="00B13E9E">
        <w:trPr>
          <w:cnfStyle w:val="100000000000" w:firstRow="1" w:lastRow="0" w:firstColumn="0" w:lastColumn="0" w:oddVBand="0" w:evenVBand="0" w:oddHBand="0" w:evenHBand="0" w:firstRowFirstColumn="0" w:firstRowLastColumn="0" w:lastRowFirstColumn="0" w:lastRowLastColumn="0"/>
          <w:divId w:val="2132625103"/>
          <w:trHeight w:val="263"/>
        </w:trPr>
        <w:tc>
          <w:tcPr>
            <w:tcW w:w="0" w:type="auto"/>
            <w:gridSpan w:val="2"/>
            <w:tcBorders>
              <w:right w:val="single" w:sz="48" w:space="0" w:color="FFFFFF" w:themeColor="background1"/>
            </w:tcBorders>
            <w:noWrap/>
          </w:tcPr>
          <w:p w14:paraId="53C97CC9" w14:textId="275ED032" w:rsidR="00DB71D8" w:rsidRPr="00DB71D8" w:rsidRDefault="00DB71D8" w:rsidP="00B13E9E">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1</w:t>
            </w:r>
          </w:p>
        </w:tc>
        <w:tc>
          <w:tcPr>
            <w:tcW w:w="0" w:type="auto"/>
            <w:gridSpan w:val="2"/>
            <w:tcBorders>
              <w:left w:val="single" w:sz="48" w:space="0" w:color="FFFFFF" w:themeColor="background1"/>
              <w:right w:val="single" w:sz="48" w:space="0" w:color="FFFFFF" w:themeColor="background1"/>
            </w:tcBorders>
            <w:noWrap/>
          </w:tcPr>
          <w:p w14:paraId="69581215" w14:textId="3FC46130" w:rsidR="00DB71D8" w:rsidRPr="00DB71D8" w:rsidRDefault="00DB71D8" w:rsidP="00B13E9E">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2</w:t>
            </w:r>
          </w:p>
        </w:tc>
        <w:tc>
          <w:tcPr>
            <w:tcW w:w="0" w:type="auto"/>
            <w:gridSpan w:val="2"/>
            <w:tcBorders>
              <w:left w:val="single" w:sz="48" w:space="0" w:color="FFFFFF" w:themeColor="background1"/>
              <w:right w:val="single" w:sz="48" w:space="0" w:color="FFFFFF" w:themeColor="background1"/>
            </w:tcBorders>
            <w:noWrap/>
          </w:tcPr>
          <w:p w14:paraId="7BB0F5D0" w14:textId="670FDA40" w:rsidR="00DB71D8" w:rsidRPr="00DB71D8" w:rsidRDefault="00DB71D8" w:rsidP="00B13E9E">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3</w:t>
            </w:r>
          </w:p>
        </w:tc>
        <w:tc>
          <w:tcPr>
            <w:tcW w:w="0" w:type="auto"/>
            <w:gridSpan w:val="2"/>
            <w:tcBorders>
              <w:left w:val="single" w:sz="48" w:space="0" w:color="FFFFFF" w:themeColor="background1"/>
              <w:right w:val="single" w:sz="48" w:space="0" w:color="FFFFFF" w:themeColor="background1"/>
            </w:tcBorders>
            <w:noWrap/>
          </w:tcPr>
          <w:p w14:paraId="12BA575F" w14:textId="67114AAB" w:rsidR="00DB71D8" w:rsidRPr="00DB71D8" w:rsidRDefault="00DB71D8" w:rsidP="00B13E9E">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4</w:t>
            </w:r>
          </w:p>
        </w:tc>
        <w:tc>
          <w:tcPr>
            <w:tcW w:w="0" w:type="auto"/>
            <w:gridSpan w:val="2"/>
            <w:tcBorders>
              <w:left w:val="single" w:sz="48" w:space="0" w:color="FFFFFF" w:themeColor="background1"/>
            </w:tcBorders>
            <w:noWrap/>
          </w:tcPr>
          <w:p w14:paraId="2551E2D0" w14:textId="5B4AC4A3" w:rsidR="00DB71D8" w:rsidRPr="00DB71D8" w:rsidRDefault="00DB71D8" w:rsidP="00B13E9E">
            <w:pPr>
              <w:widowControl/>
              <w:ind w:firstLineChars="0" w:firstLine="0"/>
              <w:jc w:val="center"/>
              <w:rPr>
                <w:rFonts w:cs="Times New Roman"/>
                <w:kern w:val="0"/>
                <w:sz w:val="21"/>
                <w:szCs w:val="21"/>
              </w:rPr>
            </w:pPr>
            <w:r w:rsidRPr="002A6EAE">
              <w:rPr>
                <w:rFonts w:cs="Times New Roman"/>
                <w:kern w:val="0"/>
                <w:sz w:val="21"/>
                <w:szCs w:val="21"/>
              </w:rPr>
              <w:t>技能</w:t>
            </w:r>
            <w:r w:rsidRPr="002A6EAE">
              <w:rPr>
                <w:rFonts w:cs="Times New Roman"/>
                <w:kern w:val="0"/>
                <w:sz w:val="21"/>
                <w:szCs w:val="21"/>
              </w:rPr>
              <w:t>5</w:t>
            </w:r>
          </w:p>
        </w:tc>
      </w:tr>
      <w:tr w:rsidR="00B13E9E" w:rsidRPr="002A6EAE" w14:paraId="58FFEB5D" w14:textId="77777777" w:rsidTr="00B13E9E">
        <w:trPr>
          <w:divId w:val="2132625103"/>
          <w:trHeight w:val="263"/>
        </w:trPr>
        <w:tc>
          <w:tcPr>
            <w:tcW w:w="0" w:type="auto"/>
            <w:tcBorders>
              <w:top w:val="single" w:sz="6" w:space="0" w:color="auto"/>
              <w:bottom w:val="single" w:sz="4" w:space="0" w:color="auto"/>
            </w:tcBorders>
            <w:noWrap/>
          </w:tcPr>
          <w:p w14:paraId="5AA918D2" w14:textId="2C3E29C3" w:rsidR="00DB71D8" w:rsidRPr="002A6EAE"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242A130C" w14:textId="7D504DDC" w:rsidR="00DB71D8" w:rsidRPr="002A6EAE" w:rsidRDefault="002A6EAE" w:rsidP="00B13E9E">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7967B0F8">
                <v:shape id="_x0000_i1054" type="#_x0000_t75" style="width:26.2pt;height:16.35pt" o:ole="">
                  <v:imagedata r:id="rId69" o:title=""/>
                </v:shape>
                <o:OLEObject Type="Embed" ProgID="Equation.AxMath" ShapeID="_x0000_i1054" DrawAspect="Content" ObjectID="_1771772334" r:id="rId71"/>
              </w:object>
            </w:r>
          </w:p>
        </w:tc>
        <w:tc>
          <w:tcPr>
            <w:tcW w:w="0" w:type="auto"/>
            <w:tcBorders>
              <w:top w:val="single" w:sz="6" w:space="0" w:color="auto"/>
              <w:left w:val="single" w:sz="48" w:space="0" w:color="FFFFFF" w:themeColor="background1"/>
              <w:bottom w:val="single" w:sz="4" w:space="0" w:color="auto"/>
            </w:tcBorders>
            <w:noWrap/>
          </w:tcPr>
          <w:p w14:paraId="7D297644" w14:textId="6D51A0DC" w:rsidR="00DB71D8" w:rsidRPr="002A6EAE" w:rsidRDefault="00DB71D8" w:rsidP="00B13E9E">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3AAB16C6" w14:textId="7AC33914" w:rsidR="00DB71D8" w:rsidRPr="002A6EAE" w:rsidRDefault="002A6EAE" w:rsidP="00B13E9E">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2B0A71DE">
                <v:shape id="_x0000_i1055" type="#_x0000_t75" style="width:26.2pt;height:16.35pt" o:ole="">
                  <v:imagedata r:id="rId72" o:title=""/>
                </v:shape>
                <o:OLEObject Type="Embed" ProgID="Equation.AxMath" ShapeID="_x0000_i1055" DrawAspect="Content" ObjectID="_1771772335" r:id="rId73"/>
              </w:object>
            </w:r>
          </w:p>
        </w:tc>
        <w:tc>
          <w:tcPr>
            <w:tcW w:w="0" w:type="auto"/>
            <w:tcBorders>
              <w:top w:val="single" w:sz="6" w:space="0" w:color="auto"/>
              <w:left w:val="single" w:sz="48" w:space="0" w:color="FFFFFF" w:themeColor="background1"/>
              <w:bottom w:val="single" w:sz="4" w:space="0" w:color="auto"/>
            </w:tcBorders>
            <w:noWrap/>
          </w:tcPr>
          <w:p w14:paraId="50957E60" w14:textId="423C1E71" w:rsidR="00DB71D8" w:rsidRPr="002A6EAE" w:rsidRDefault="00DB71D8" w:rsidP="00B13E9E">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121DF78E" w14:textId="257ABA33" w:rsidR="00DB71D8" w:rsidRPr="002A6EAE" w:rsidRDefault="002A6EAE" w:rsidP="00B13E9E">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2CEE90ED">
                <v:shape id="_x0000_i1056" type="#_x0000_t75" style="width:26.2pt;height:16.35pt" o:ole="">
                  <v:imagedata r:id="rId72" o:title=""/>
                </v:shape>
                <o:OLEObject Type="Embed" ProgID="Equation.AxMath" ShapeID="_x0000_i1056" DrawAspect="Content" ObjectID="_1771772336" r:id="rId74"/>
              </w:object>
            </w:r>
          </w:p>
        </w:tc>
        <w:tc>
          <w:tcPr>
            <w:tcW w:w="0" w:type="auto"/>
            <w:tcBorders>
              <w:top w:val="single" w:sz="6" w:space="0" w:color="auto"/>
              <w:left w:val="single" w:sz="48" w:space="0" w:color="FFFFFF" w:themeColor="background1"/>
              <w:bottom w:val="single" w:sz="4" w:space="0" w:color="auto"/>
            </w:tcBorders>
            <w:noWrap/>
          </w:tcPr>
          <w:p w14:paraId="22AEAB6D" w14:textId="2860179A" w:rsidR="00DB71D8" w:rsidRPr="002A6EAE" w:rsidRDefault="00DB71D8" w:rsidP="00B13E9E">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right w:val="single" w:sz="48" w:space="0" w:color="FFFFFF" w:themeColor="background1"/>
            </w:tcBorders>
            <w:noWrap/>
          </w:tcPr>
          <w:p w14:paraId="21F327DA" w14:textId="0C68144A" w:rsidR="00DB71D8" w:rsidRPr="002A6EAE" w:rsidRDefault="002A6EAE" w:rsidP="00B13E9E">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50948D35">
                <v:shape id="_x0000_i1057" type="#_x0000_t75" style="width:26.2pt;height:16.35pt" o:ole="">
                  <v:imagedata r:id="rId69" o:title=""/>
                </v:shape>
                <o:OLEObject Type="Embed" ProgID="Equation.AxMath" ShapeID="_x0000_i1057" DrawAspect="Content" ObjectID="_1771772337" r:id="rId75"/>
              </w:object>
            </w:r>
          </w:p>
        </w:tc>
        <w:tc>
          <w:tcPr>
            <w:tcW w:w="0" w:type="auto"/>
            <w:tcBorders>
              <w:top w:val="single" w:sz="6" w:space="0" w:color="auto"/>
              <w:left w:val="single" w:sz="48" w:space="0" w:color="FFFFFF" w:themeColor="background1"/>
              <w:bottom w:val="single" w:sz="4" w:space="0" w:color="auto"/>
            </w:tcBorders>
            <w:noWrap/>
          </w:tcPr>
          <w:p w14:paraId="084C92F7" w14:textId="17C7F03B" w:rsidR="00DB71D8" w:rsidRPr="002A6EAE" w:rsidRDefault="00DB71D8" w:rsidP="00B13E9E">
            <w:pPr>
              <w:widowControl/>
              <w:ind w:firstLineChars="0" w:firstLine="0"/>
              <w:jc w:val="center"/>
              <w:rPr>
                <w:rFonts w:cs="Times New Roman"/>
                <w:kern w:val="0"/>
                <w:sz w:val="21"/>
                <w:szCs w:val="21"/>
              </w:rPr>
            </w:pPr>
            <w:r w:rsidRPr="00DB71D8">
              <w:rPr>
                <w:rFonts w:cs="Times New Roman"/>
                <w:kern w:val="0"/>
                <w:sz w:val="21"/>
                <w:szCs w:val="21"/>
              </w:rPr>
              <w:t>学校编号</w:t>
            </w:r>
          </w:p>
        </w:tc>
        <w:tc>
          <w:tcPr>
            <w:tcW w:w="0" w:type="auto"/>
            <w:tcBorders>
              <w:top w:val="single" w:sz="6" w:space="0" w:color="auto"/>
              <w:bottom w:val="single" w:sz="4" w:space="0" w:color="auto"/>
            </w:tcBorders>
            <w:noWrap/>
          </w:tcPr>
          <w:p w14:paraId="7CAECD1E" w14:textId="025EFEE4" w:rsidR="00DB71D8" w:rsidRPr="002A6EAE" w:rsidRDefault="002A6EAE" w:rsidP="00B13E9E">
            <w:pPr>
              <w:widowControl/>
              <w:ind w:firstLineChars="0" w:firstLine="0"/>
              <w:jc w:val="center"/>
              <w:rPr>
                <w:rFonts w:cs="Times New Roman"/>
                <w:kern w:val="0"/>
                <w:sz w:val="21"/>
                <w:szCs w:val="21"/>
              </w:rPr>
            </w:pPr>
            <w:r w:rsidRPr="002A6EAE">
              <w:rPr>
                <w:rFonts w:cs="Times New Roman"/>
                <w:kern w:val="0"/>
                <w:position w:val="-10"/>
                <w:sz w:val="21"/>
                <w:szCs w:val="21"/>
              </w:rPr>
              <w:object w:dxaOrig="527" w:dyaOrig="314" w14:anchorId="1E3FDBBE">
                <v:shape id="_x0000_i1058" type="#_x0000_t75" style="width:26.2pt;height:16.35pt" o:ole="">
                  <v:imagedata r:id="rId69" o:title=""/>
                </v:shape>
                <o:OLEObject Type="Embed" ProgID="Equation.AxMath" ShapeID="_x0000_i1058" DrawAspect="Content" ObjectID="_1771772338" r:id="rId76"/>
              </w:object>
            </w:r>
          </w:p>
        </w:tc>
      </w:tr>
      <w:tr w:rsidR="00B13E9E" w:rsidRPr="002A6EAE" w14:paraId="43D3335D" w14:textId="77777777" w:rsidTr="00B13E9E">
        <w:trPr>
          <w:divId w:val="2132625103"/>
          <w:trHeight w:val="263"/>
        </w:trPr>
        <w:tc>
          <w:tcPr>
            <w:tcW w:w="0" w:type="auto"/>
            <w:tcBorders>
              <w:top w:val="single" w:sz="4" w:space="0" w:color="auto"/>
              <w:bottom w:val="nil"/>
            </w:tcBorders>
            <w:noWrap/>
            <w:hideMark/>
          </w:tcPr>
          <w:p w14:paraId="608F7483"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4" w:space="0" w:color="auto"/>
              <w:bottom w:val="nil"/>
              <w:right w:val="single" w:sz="48" w:space="0" w:color="FFFFFF" w:themeColor="background1"/>
            </w:tcBorders>
            <w:noWrap/>
            <w:hideMark/>
          </w:tcPr>
          <w:p w14:paraId="7A75B7A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111286D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79</w:t>
            </w:r>
          </w:p>
        </w:tc>
        <w:tc>
          <w:tcPr>
            <w:tcW w:w="0" w:type="auto"/>
            <w:tcBorders>
              <w:top w:val="single" w:sz="4" w:space="0" w:color="auto"/>
              <w:bottom w:val="nil"/>
              <w:right w:val="single" w:sz="48" w:space="0" w:color="FFFFFF" w:themeColor="background1"/>
            </w:tcBorders>
            <w:noWrap/>
            <w:hideMark/>
          </w:tcPr>
          <w:p w14:paraId="0ECC8B0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57FD5A1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41</w:t>
            </w:r>
          </w:p>
        </w:tc>
        <w:tc>
          <w:tcPr>
            <w:tcW w:w="0" w:type="auto"/>
            <w:tcBorders>
              <w:top w:val="single" w:sz="4" w:space="0" w:color="auto"/>
              <w:bottom w:val="nil"/>
              <w:right w:val="single" w:sz="48" w:space="0" w:color="FFFFFF" w:themeColor="background1"/>
            </w:tcBorders>
            <w:noWrap/>
            <w:hideMark/>
          </w:tcPr>
          <w:p w14:paraId="2D76DF95"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73</w:t>
            </w:r>
          </w:p>
        </w:tc>
        <w:tc>
          <w:tcPr>
            <w:tcW w:w="0" w:type="auto"/>
            <w:tcBorders>
              <w:top w:val="single" w:sz="4" w:space="0" w:color="auto"/>
              <w:left w:val="single" w:sz="48" w:space="0" w:color="FFFFFF" w:themeColor="background1"/>
              <w:bottom w:val="nil"/>
            </w:tcBorders>
            <w:noWrap/>
            <w:hideMark/>
          </w:tcPr>
          <w:p w14:paraId="446C10D3"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4" w:space="0" w:color="auto"/>
              <w:bottom w:val="nil"/>
              <w:right w:val="single" w:sz="48" w:space="0" w:color="FFFFFF" w:themeColor="background1"/>
            </w:tcBorders>
            <w:noWrap/>
            <w:hideMark/>
          </w:tcPr>
          <w:p w14:paraId="00CE4340"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top w:val="single" w:sz="4" w:space="0" w:color="auto"/>
              <w:left w:val="single" w:sz="48" w:space="0" w:color="FFFFFF" w:themeColor="background1"/>
              <w:bottom w:val="nil"/>
            </w:tcBorders>
            <w:noWrap/>
            <w:hideMark/>
          </w:tcPr>
          <w:p w14:paraId="03F6A48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149</w:t>
            </w:r>
          </w:p>
        </w:tc>
        <w:tc>
          <w:tcPr>
            <w:tcW w:w="0" w:type="auto"/>
            <w:tcBorders>
              <w:top w:val="single" w:sz="4" w:space="0" w:color="auto"/>
              <w:bottom w:val="nil"/>
            </w:tcBorders>
            <w:noWrap/>
            <w:hideMark/>
          </w:tcPr>
          <w:p w14:paraId="28118976"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74</w:t>
            </w:r>
          </w:p>
        </w:tc>
      </w:tr>
      <w:tr w:rsidR="00B13E9E" w:rsidRPr="002A6EAE" w14:paraId="50906FA4" w14:textId="77777777" w:rsidTr="00B13E9E">
        <w:trPr>
          <w:divId w:val="2132625103"/>
          <w:trHeight w:val="263"/>
        </w:trPr>
        <w:tc>
          <w:tcPr>
            <w:tcW w:w="0" w:type="auto"/>
            <w:tcBorders>
              <w:bottom w:val="nil"/>
            </w:tcBorders>
            <w:noWrap/>
            <w:hideMark/>
          </w:tcPr>
          <w:p w14:paraId="186659E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146</w:t>
            </w:r>
          </w:p>
        </w:tc>
        <w:tc>
          <w:tcPr>
            <w:tcW w:w="0" w:type="auto"/>
            <w:tcBorders>
              <w:bottom w:val="nil"/>
            </w:tcBorders>
            <w:noWrap/>
            <w:hideMark/>
          </w:tcPr>
          <w:p w14:paraId="2992DBD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bottom w:val="nil"/>
            </w:tcBorders>
            <w:noWrap/>
            <w:hideMark/>
          </w:tcPr>
          <w:p w14:paraId="02097FEF"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112</w:t>
            </w:r>
          </w:p>
        </w:tc>
        <w:tc>
          <w:tcPr>
            <w:tcW w:w="0" w:type="auto"/>
            <w:tcBorders>
              <w:bottom w:val="nil"/>
            </w:tcBorders>
            <w:noWrap/>
            <w:hideMark/>
          </w:tcPr>
          <w:p w14:paraId="417DB4B6"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bottom w:val="nil"/>
            </w:tcBorders>
            <w:noWrap/>
            <w:hideMark/>
          </w:tcPr>
          <w:p w14:paraId="0E8A8F80"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128</w:t>
            </w:r>
          </w:p>
        </w:tc>
        <w:tc>
          <w:tcPr>
            <w:tcW w:w="0" w:type="auto"/>
            <w:tcBorders>
              <w:bottom w:val="nil"/>
            </w:tcBorders>
            <w:noWrap/>
            <w:hideMark/>
          </w:tcPr>
          <w:p w14:paraId="74AFE2C2"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72</w:t>
            </w:r>
          </w:p>
        </w:tc>
        <w:tc>
          <w:tcPr>
            <w:tcW w:w="0" w:type="auto"/>
            <w:tcBorders>
              <w:bottom w:val="nil"/>
            </w:tcBorders>
            <w:noWrap/>
            <w:hideMark/>
          </w:tcPr>
          <w:p w14:paraId="1A9B34B3"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124</w:t>
            </w:r>
          </w:p>
        </w:tc>
        <w:tc>
          <w:tcPr>
            <w:tcW w:w="0" w:type="auto"/>
            <w:tcBorders>
              <w:bottom w:val="nil"/>
            </w:tcBorders>
            <w:noWrap/>
            <w:hideMark/>
          </w:tcPr>
          <w:p w14:paraId="4F417332"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1CED1989"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151</w:t>
            </w:r>
          </w:p>
        </w:tc>
        <w:tc>
          <w:tcPr>
            <w:tcW w:w="0" w:type="auto"/>
            <w:tcBorders>
              <w:bottom w:val="nil"/>
            </w:tcBorders>
            <w:noWrap/>
            <w:hideMark/>
          </w:tcPr>
          <w:p w14:paraId="4EF9647A"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73</w:t>
            </w:r>
          </w:p>
        </w:tc>
      </w:tr>
      <w:tr w:rsidR="00B13E9E" w:rsidRPr="002A6EAE" w14:paraId="0D5A42A9" w14:textId="77777777" w:rsidTr="00B13E9E">
        <w:trPr>
          <w:divId w:val="2132625103"/>
          <w:trHeight w:val="263"/>
        </w:trPr>
        <w:tc>
          <w:tcPr>
            <w:tcW w:w="0" w:type="auto"/>
            <w:tcBorders>
              <w:bottom w:val="nil"/>
            </w:tcBorders>
            <w:noWrap/>
            <w:hideMark/>
          </w:tcPr>
          <w:p w14:paraId="5017BFD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142</w:t>
            </w:r>
          </w:p>
        </w:tc>
        <w:tc>
          <w:tcPr>
            <w:tcW w:w="0" w:type="auto"/>
            <w:tcBorders>
              <w:bottom w:val="nil"/>
            </w:tcBorders>
            <w:noWrap/>
            <w:hideMark/>
          </w:tcPr>
          <w:p w14:paraId="3A269B94"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762B50C2"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114</w:t>
            </w:r>
          </w:p>
        </w:tc>
        <w:tc>
          <w:tcPr>
            <w:tcW w:w="0" w:type="auto"/>
            <w:tcBorders>
              <w:bottom w:val="nil"/>
            </w:tcBorders>
            <w:noWrap/>
            <w:hideMark/>
          </w:tcPr>
          <w:p w14:paraId="76C6141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bottom w:val="nil"/>
            </w:tcBorders>
            <w:noWrap/>
            <w:hideMark/>
          </w:tcPr>
          <w:p w14:paraId="27FCB81A"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148</w:t>
            </w:r>
          </w:p>
        </w:tc>
        <w:tc>
          <w:tcPr>
            <w:tcW w:w="0" w:type="auto"/>
            <w:tcBorders>
              <w:bottom w:val="nil"/>
            </w:tcBorders>
            <w:noWrap/>
            <w:hideMark/>
          </w:tcPr>
          <w:p w14:paraId="252F94E3"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71.5</w:t>
            </w:r>
          </w:p>
        </w:tc>
        <w:tc>
          <w:tcPr>
            <w:tcW w:w="0" w:type="auto"/>
            <w:tcBorders>
              <w:bottom w:val="nil"/>
            </w:tcBorders>
            <w:noWrap/>
            <w:hideMark/>
          </w:tcPr>
          <w:p w14:paraId="2D6FA155"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135</w:t>
            </w:r>
          </w:p>
        </w:tc>
        <w:tc>
          <w:tcPr>
            <w:tcW w:w="0" w:type="auto"/>
            <w:tcBorders>
              <w:bottom w:val="nil"/>
            </w:tcBorders>
            <w:noWrap/>
            <w:hideMark/>
          </w:tcPr>
          <w:p w14:paraId="2E8CFDB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nil"/>
            </w:tcBorders>
            <w:noWrap/>
            <w:hideMark/>
          </w:tcPr>
          <w:p w14:paraId="71ED3189"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107</w:t>
            </w:r>
          </w:p>
        </w:tc>
        <w:tc>
          <w:tcPr>
            <w:tcW w:w="0" w:type="auto"/>
            <w:tcBorders>
              <w:bottom w:val="nil"/>
            </w:tcBorders>
            <w:noWrap/>
            <w:hideMark/>
          </w:tcPr>
          <w:p w14:paraId="3392447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r>
      <w:tr w:rsidR="00B13E9E" w:rsidRPr="002A6EAE" w14:paraId="7EB935AD" w14:textId="77777777" w:rsidTr="00B13E9E">
        <w:trPr>
          <w:divId w:val="2132625103"/>
          <w:trHeight w:val="263"/>
        </w:trPr>
        <w:tc>
          <w:tcPr>
            <w:tcW w:w="0" w:type="auto"/>
            <w:tcBorders>
              <w:bottom w:val="single" w:sz="12" w:space="0" w:color="FFFFFF" w:themeColor="background1"/>
            </w:tcBorders>
            <w:noWrap/>
            <w:hideMark/>
          </w:tcPr>
          <w:p w14:paraId="5ABBF94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138</w:t>
            </w:r>
          </w:p>
        </w:tc>
        <w:tc>
          <w:tcPr>
            <w:tcW w:w="0" w:type="auto"/>
            <w:tcBorders>
              <w:bottom w:val="single" w:sz="12" w:space="0" w:color="FFFFFF" w:themeColor="background1"/>
            </w:tcBorders>
            <w:noWrap/>
            <w:hideMark/>
          </w:tcPr>
          <w:p w14:paraId="7857E9BE"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bottom w:val="single" w:sz="12" w:space="0" w:color="FFFFFF" w:themeColor="background1"/>
            </w:tcBorders>
            <w:noWrap/>
            <w:hideMark/>
          </w:tcPr>
          <w:p w14:paraId="5FAF180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80</w:t>
            </w:r>
          </w:p>
        </w:tc>
        <w:tc>
          <w:tcPr>
            <w:tcW w:w="0" w:type="auto"/>
            <w:tcBorders>
              <w:bottom w:val="single" w:sz="12" w:space="0" w:color="FFFFFF" w:themeColor="background1"/>
            </w:tcBorders>
            <w:noWrap/>
            <w:hideMark/>
          </w:tcPr>
          <w:p w14:paraId="5B38D37A"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single" w:sz="12" w:space="0" w:color="FFFFFF" w:themeColor="background1"/>
            </w:tcBorders>
            <w:noWrap/>
            <w:hideMark/>
          </w:tcPr>
          <w:p w14:paraId="2E15C57D"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89</w:t>
            </w:r>
          </w:p>
        </w:tc>
        <w:tc>
          <w:tcPr>
            <w:tcW w:w="0" w:type="auto"/>
            <w:tcBorders>
              <w:bottom w:val="single" w:sz="12" w:space="0" w:color="FFFFFF" w:themeColor="background1"/>
            </w:tcBorders>
            <w:noWrap/>
            <w:hideMark/>
          </w:tcPr>
          <w:p w14:paraId="144621E8"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71</w:t>
            </w:r>
          </w:p>
        </w:tc>
        <w:tc>
          <w:tcPr>
            <w:tcW w:w="0" w:type="auto"/>
            <w:tcBorders>
              <w:bottom w:val="single" w:sz="12" w:space="0" w:color="FFFFFF" w:themeColor="background1"/>
            </w:tcBorders>
            <w:noWrap/>
            <w:hideMark/>
          </w:tcPr>
          <w:p w14:paraId="618F7E6C"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156</w:t>
            </w:r>
          </w:p>
        </w:tc>
        <w:tc>
          <w:tcPr>
            <w:tcW w:w="0" w:type="auto"/>
            <w:tcBorders>
              <w:bottom w:val="single" w:sz="12" w:space="0" w:color="FFFFFF" w:themeColor="background1"/>
            </w:tcBorders>
            <w:noWrap/>
            <w:hideMark/>
          </w:tcPr>
          <w:p w14:paraId="58F1D777"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c>
          <w:tcPr>
            <w:tcW w:w="0" w:type="auto"/>
            <w:tcBorders>
              <w:bottom w:val="single" w:sz="12" w:space="0" w:color="FFFFFF" w:themeColor="background1"/>
            </w:tcBorders>
            <w:noWrap/>
            <w:hideMark/>
          </w:tcPr>
          <w:p w14:paraId="50E3CF17"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114</w:t>
            </w:r>
          </w:p>
        </w:tc>
        <w:tc>
          <w:tcPr>
            <w:tcW w:w="0" w:type="auto"/>
            <w:tcBorders>
              <w:bottom w:val="single" w:sz="12" w:space="0" w:color="FFFFFF" w:themeColor="background1"/>
            </w:tcBorders>
            <w:noWrap/>
            <w:hideMark/>
          </w:tcPr>
          <w:p w14:paraId="4E8C7D8C"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68</w:t>
            </w:r>
          </w:p>
        </w:tc>
      </w:tr>
      <w:tr w:rsidR="00B13E9E" w:rsidRPr="002A6EAE" w14:paraId="07AFE6C1" w14:textId="77777777" w:rsidTr="00B13E9E">
        <w:trPr>
          <w:divId w:val="2132625103"/>
          <w:trHeight w:val="263"/>
        </w:trPr>
        <w:tc>
          <w:tcPr>
            <w:tcW w:w="0" w:type="auto"/>
            <w:tcBorders>
              <w:top w:val="single" w:sz="12" w:space="0" w:color="FFFFFF" w:themeColor="background1"/>
              <w:bottom w:val="single" w:sz="12" w:space="0" w:color="auto"/>
            </w:tcBorders>
            <w:noWrap/>
            <w:hideMark/>
          </w:tcPr>
          <w:p w14:paraId="224D3B8A"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111</w:t>
            </w:r>
          </w:p>
        </w:tc>
        <w:tc>
          <w:tcPr>
            <w:tcW w:w="0" w:type="auto"/>
            <w:tcBorders>
              <w:top w:val="single" w:sz="12" w:space="0" w:color="FFFFFF" w:themeColor="background1"/>
              <w:bottom w:val="single" w:sz="12" w:space="0" w:color="auto"/>
            </w:tcBorders>
            <w:noWrap/>
            <w:hideMark/>
          </w:tcPr>
          <w:p w14:paraId="07F1E332"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66.5</w:t>
            </w:r>
          </w:p>
        </w:tc>
        <w:tc>
          <w:tcPr>
            <w:tcW w:w="0" w:type="auto"/>
            <w:tcBorders>
              <w:top w:val="single" w:sz="12" w:space="0" w:color="FFFFFF" w:themeColor="background1"/>
              <w:bottom w:val="single" w:sz="12" w:space="0" w:color="auto"/>
            </w:tcBorders>
            <w:noWrap/>
            <w:hideMark/>
          </w:tcPr>
          <w:p w14:paraId="65A5A245"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116</w:t>
            </w:r>
          </w:p>
        </w:tc>
        <w:tc>
          <w:tcPr>
            <w:tcW w:w="0" w:type="auto"/>
            <w:tcBorders>
              <w:top w:val="single" w:sz="12" w:space="0" w:color="FFFFFF" w:themeColor="background1"/>
              <w:bottom w:val="single" w:sz="12" w:space="0" w:color="auto"/>
            </w:tcBorders>
            <w:noWrap/>
            <w:hideMark/>
          </w:tcPr>
          <w:p w14:paraId="1E4F183F"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top w:val="single" w:sz="12" w:space="0" w:color="FFFFFF" w:themeColor="background1"/>
              <w:bottom w:val="single" w:sz="12" w:space="0" w:color="auto"/>
            </w:tcBorders>
            <w:noWrap/>
            <w:hideMark/>
          </w:tcPr>
          <w:p w14:paraId="5B61E0EF"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70</w:t>
            </w:r>
          </w:p>
        </w:tc>
        <w:tc>
          <w:tcPr>
            <w:tcW w:w="0" w:type="auto"/>
            <w:tcBorders>
              <w:top w:val="single" w:sz="12" w:space="0" w:color="FFFFFF" w:themeColor="background1"/>
              <w:bottom w:val="single" w:sz="12" w:space="0" w:color="auto"/>
            </w:tcBorders>
            <w:noWrap/>
            <w:hideMark/>
          </w:tcPr>
          <w:p w14:paraId="54FF0591"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69</w:t>
            </w:r>
          </w:p>
        </w:tc>
        <w:tc>
          <w:tcPr>
            <w:tcW w:w="0" w:type="auto"/>
            <w:tcBorders>
              <w:top w:val="single" w:sz="12" w:space="0" w:color="FFFFFF" w:themeColor="background1"/>
              <w:bottom w:val="single" w:sz="12" w:space="0" w:color="auto"/>
            </w:tcBorders>
            <w:noWrap/>
            <w:hideMark/>
          </w:tcPr>
          <w:p w14:paraId="56857639"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64</w:t>
            </w:r>
          </w:p>
        </w:tc>
        <w:tc>
          <w:tcPr>
            <w:tcW w:w="0" w:type="auto"/>
            <w:tcBorders>
              <w:top w:val="single" w:sz="12" w:space="0" w:color="FFFFFF" w:themeColor="background1"/>
              <w:bottom w:val="single" w:sz="12" w:space="0" w:color="auto"/>
            </w:tcBorders>
            <w:noWrap/>
            <w:hideMark/>
          </w:tcPr>
          <w:p w14:paraId="59154DC9"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c>
          <w:tcPr>
            <w:tcW w:w="0" w:type="auto"/>
            <w:tcBorders>
              <w:top w:val="single" w:sz="12" w:space="0" w:color="FFFFFF" w:themeColor="background1"/>
              <w:bottom w:val="single" w:sz="12" w:space="0" w:color="auto"/>
            </w:tcBorders>
            <w:noWrap/>
            <w:hideMark/>
          </w:tcPr>
          <w:p w14:paraId="2155F322"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128</w:t>
            </w:r>
          </w:p>
        </w:tc>
        <w:tc>
          <w:tcPr>
            <w:tcW w:w="0" w:type="auto"/>
            <w:tcBorders>
              <w:top w:val="single" w:sz="12" w:space="0" w:color="FFFFFF" w:themeColor="background1"/>
              <w:bottom w:val="single" w:sz="12" w:space="0" w:color="auto"/>
            </w:tcBorders>
            <w:noWrap/>
            <w:hideMark/>
          </w:tcPr>
          <w:p w14:paraId="795D3464" w14:textId="77777777" w:rsidR="00DB71D8" w:rsidRPr="00DB71D8" w:rsidRDefault="00DB71D8" w:rsidP="00B13E9E">
            <w:pPr>
              <w:widowControl/>
              <w:ind w:firstLineChars="0" w:firstLine="0"/>
              <w:jc w:val="center"/>
              <w:rPr>
                <w:rFonts w:cs="Times New Roman"/>
                <w:color w:val="000000"/>
                <w:kern w:val="0"/>
                <w:sz w:val="21"/>
                <w:szCs w:val="21"/>
              </w:rPr>
            </w:pPr>
            <w:r w:rsidRPr="00DB71D8">
              <w:rPr>
                <w:rFonts w:cs="Times New Roman"/>
                <w:color w:val="000000"/>
                <w:kern w:val="0"/>
                <w:sz w:val="21"/>
                <w:szCs w:val="21"/>
              </w:rPr>
              <w:t>67</w:t>
            </w:r>
          </w:p>
        </w:tc>
      </w:tr>
    </w:tbl>
    <w:p w14:paraId="0F3F9455" w14:textId="6E52307E" w:rsidR="00DB71D8" w:rsidRDefault="00230160" w:rsidP="00230160">
      <w:pPr>
        <w:spacing w:beforeLines="50" w:before="163" w:after="156"/>
        <w:ind w:firstLine="480"/>
      </w:pPr>
      <w:r>
        <w:rPr>
          <w:rFonts w:hint="eastAsia"/>
        </w:rPr>
        <w:t>如上表所示，</w:t>
      </w:r>
      <w:r w:rsidR="00414861">
        <w:rPr>
          <w:rFonts w:hint="eastAsia"/>
        </w:rPr>
        <w:t>在技能</w:t>
      </w:r>
      <w:r w:rsidR="00414861">
        <w:rPr>
          <w:rFonts w:hint="eastAsia"/>
        </w:rPr>
        <w:t>1</w:t>
      </w:r>
      <w:r w:rsidR="00414861">
        <w:rPr>
          <w:rFonts w:hint="eastAsia"/>
        </w:rPr>
        <w:t>上，编号为</w:t>
      </w:r>
      <w:r w:rsidR="00414861">
        <w:rPr>
          <w:rFonts w:hint="eastAsia"/>
        </w:rPr>
        <w:t>116</w:t>
      </w:r>
      <w:r w:rsidR="00414861">
        <w:rPr>
          <w:rFonts w:hint="eastAsia"/>
        </w:rPr>
        <w:t>，</w:t>
      </w:r>
      <w:r w:rsidR="00414861">
        <w:rPr>
          <w:rFonts w:hint="eastAsia"/>
        </w:rPr>
        <w:t>146</w:t>
      </w:r>
      <w:r w:rsidR="00414861">
        <w:rPr>
          <w:rFonts w:hint="eastAsia"/>
        </w:rPr>
        <w:t>，</w:t>
      </w:r>
      <w:r w:rsidR="00414861">
        <w:rPr>
          <w:rFonts w:hint="eastAsia"/>
        </w:rPr>
        <w:t>142</w:t>
      </w:r>
      <w:r w:rsidR="00414861">
        <w:rPr>
          <w:rFonts w:hint="eastAsia"/>
        </w:rPr>
        <w:t>，</w:t>
      </w:r>
      <w:r w:rsidR="00414861">
        <w:rPr>
          <w:rFonts w:hint="eastAsia"/>
        </w:rPr>
        <w:t>138</w:t>
      </w:r>
      <w:r w:rsidR="00414861">
        <w:rPr>
          <w:rFonts w:hint="eastAsia"/>
        </w:rPr>
        <w:t>，</w:t>
      </w:r>
      <w:r w:rsidR="00414861">
        <w:rPr>
          <w:rFonts w:hint="eastAsia"/>
        </w:rPr>
        <w:t>111</w:t>
      </w:r>
      <w:r w:rsidR="00414861">
        <w:rPr>
          <w:rFonts w:hint="eastAsia"/>
        </w:rPr>
        <w:t>的学校明显具有培训</w:t>
      </w:r>
      <w:r w:rsidR="00414861">
        <w:rPr>
          <w:rFonts w:hint="eastAsia"/>
        </w:rPr>
        <w:lastRenderedPageBreak/>
        <w:t>特色</w:t>
      </w:r>
      <w:r>
        <w:rPr>
          <w:rFonts w:hint="eastAsia"/>
        </w:rPr>
        <w:t>。</w:t>
      </w:r>
      <w:r w:rsidR="00414861">
        <w:rPr>
          <w:rFonts w:hint="eastAsia"/>
        </w:rPr>
        <w:t>在技能</w:t>
      </w:r>
      <w:r w:rsidR="00414861">
        <w:rPr>
          <w:rFonts w:hint="eastAsia"/>
        </w:rPr>
        <w:t>2</w:t>
      </w:r>
      <w:r w:rsidR="00414861">
        <w:rPr>
          <w:rFonts w:hint="eastAsia"/>
        </w:rPr>
        <w:t>上，编号为</w:t>
      </w:r>
      <w:r w:rsidR="00414861">
        <w:rPr>
          <w:rFonts w:hint="eastAsia"/>
        </w:rPr>
        <w:t>79</w:t>
      </w:r>
      <w:r w:rsidR="00414861">
        <w:rPr>
          <w:rFonts w:hint="eastAsia"/>
        </w:rPr>
        <w:t>，</w:t>
      </w:r>
      <w:r w:rsidR="00414861">
        <w:rPr>
          <w:rFonts w:hint="eastAsia"/>
        </w:rPr>
        <w:t>112</w:t>
      </w:r>
      <w:r w:rsidR="00414861">
        <w:rPr>
          <w:rFonts w:hint="eastAsia"/>
        </w:rPr>
        <w:t>，</w:t>
      </w:r>
      <w:r w:rsidR="00414861">
        <w:rPr>
          <w:rFonts w:hint="eastAsia"/>
        </w:rPr>
        <w:t>114</w:t>
      </w:r>
      <w:r w:rsidR="00414861">
        <w:rPr>
          <w:rFonts w:hint="eastAsia"/>
        </w:rPr>
        <w:t>，</w:t>
      </w:r>
      <w:r w:rsidR="00414861">
        <w:rPr>
          <w:rFonts w:hint="eastAsia"/>
        </w:rPr>
        <w:t>80</w:t>
      </w:r>
      <w:r w:rsidR="00414861">
        <w:rPr>
          <w:rFonts w:hint="eastAsia"/>
        </w:rPr>
        <w:t>，</w:t>
      </w:r>
      <w:r w:rsidR="00414861">
        <w:rPr>
          <w:rFonts w:hint="eastAsia"/>
        </w:rPr>
        <w:t>116</w:t>
      </w:r>
      <w:r w:rsidR="00414861">
        <w:rPr>
          <w:rFonts w:hint="eastAsia"/>
        </w:rPr>
        <w:t>的学校明显具有培训特色</w:t>
      </w:r>
      <w:r>
        <w:rPr>
          <w:rFonts w:hint="eastAsia"/>
        </w:rPr>
        <w:t>。</w:t>
      </w:r>
      <w:r w:rsidR="00414861">
        <w:rPr>
          <w:rFonts w:hint="eastAsia"/>
        </w:rPr>
        <w:t>在技能</w:t>
      </w:r>
      <w:r w:rsidR="00414861">
        <w:rPr>
          <w:rFonts w:hint="eastAsia"/>
        </w:rPr>
        <w:t>3</w:t>
      </w:r>
      <w:r w:rsidR="00414861">
        <w:rPr>
          <w:rFonts w:hint="eastAsia"/>
        </w:rPr>
        <w:t>上，编号为</w:t>
      </w:r>
      <w:r w:rsidR="00414861">
        <w:rPr>
          <w:rFonts w:hint="eastAsia"/>
        </w:rPr>
        <w:t>41</w:t>
      </w:r>
      <w:r w:rsidR="00414861">
        <w:rPr>
          <w:rFonts w:hint="eastAsia"/>
        </w:rPr>
        <w:t>，</w:t>
      </w:r>
      <w:r w:rsidR="00414861">
        <w:rPr>
          <w:rFonts w:hint="eastAsia"/>
        </w:rPr>
        <w:t>128</w:t>
      </w:r>
      <w:r w:rsidR="00414861">
        <w:rPr>
          <w:rFonts w:hint="eastAsia"/>
        </w:rPr>
        <w:t>，</w:t>
      </w:r>
      <w:r w:rsidR="00414861">
        <w:rPr>
          <w:rFonts w:hint="eastAsia"/>
        </w:rPr>
        <w:t>148</w:t>
      </w:r>
      <w:r w:rsidR="00414861">
        <w:rPr>
          <w:rFonts w:hint="eastAsia"/>
        </w:rPr>
        <w:t>，</w:t>
      </w:r>
      <w:r w:rsidR="00414861">
        <w:rPr>
          <w:rFonts w:hint="eastAsia"/>
        </w:rPr>
        <w:t>89</w:t>
      </w:r>
      <w:r w:rsidR="00414861">
        <w:rPr>
          <w:rFonts w:hint="eastAsia"/>
        </w:rPr>
        <w:t>，</w:t>
      </w:r>
      <w:r w:rsidR="00414861">
        <w:rPr>
          <w:rFonts w:hint="eastAsia"/>
        </w:rPr>
        <w:t>70</w:t>
      </w:r>
      <w:r w:rsidR="00414861">
        <w:rPr>
          <w:rFonts w:hint="eastAsia"/>
        </w:rPr>
        <w:t>的学校明显具有培训特色</w:t>
      </w:r>
      <w:r>
        <w:rPr>
          <w:rFonts w:hint="eastAsia"/>
        </w:rPr>
        <w:t>。</w:t>
      </w:r>
      <w:r w:rsidR="00414861">
        <w:rPr>
          <w:rFonts w:hint="eastAsia"/>
        </w:rPr>
        <w:t>在技能</w:t>
      </w:r>
      <w:r w:rsidR="00414861">
        <w:rPr>
          <w:rFonts w:hint="eastAsia"/>
        </w:rPr>
        <w:t>4</w:t>
      </w:r>
      <w:r w:rsidR="00414861">
        <w:rPr>
          <w:rFonts w:hint="eastAsia"/>
        </w:rPr>
        <w:t>上，编号为</w:t>
      </w:r>
      <w:r w:rsidR="00414861">
        <w:rPr>
          <w:rFonts w:hint="eastAsia"/>
        </w:rPr>
        <w:t>116</w:t>
      </w:r>
      <w:r w:rsidR="00414861">
        <w:rPr>
          <w:rFonts w:hint="eastAsia"/>
        </w:rPr>
        <w:t>，</w:t>
      </w:r>
      <w:r w:rsidR="00414861">
        <w:rPr>
          <w:rFonts w:hint="eastAsia"/>
        </w:rPr>
        <w:t>124</w:t>
      </w:r>
      <w:r w:rsidR="00414861">
        <w:rPr>
          <w:rFonts w:hint="eastAsia"/>
        </w:rPr>
        <w:t>，</w:t>
      </w:r>
      <w:r w:rsidR="00414861">
        <w:rPr>
          <w:rFonts w:hint="eastAsia"/>
        </w:rPr>
        <w:t>135</w:t>
      </w:r>
      <w:r w:rsidR="00414861">
        <w:rPr>
          <w:rFonts w:hint="eastAsia"/>
        </w:rPr>
        <w:t>，</w:t>
      </w:r>
      <w:r w:rsidR="00414861">
        <w:rPr>
          <w:rFonts w:hint="eastAsia"/>
        </w:rPr>
        <w:t>156</w:t>
      </w:r>
      <w:r w:rsidR="00414861">
        <w:rPr>
          <w:rFonts w:hint="eastAsia"/>
        </w:rPr>
        <w:t>，</w:t>
      </w:r>
      <w:r w:rsidR="00414861">
        <w:rPr>
          <w:rFonts w:hint="eastAsia"/>
        </w:rPr>
        <w:t>64</w:t>
      </w:r>
      <w:r w:rsidR="00414861">
        <w:rPr>
          <w:rFonts w:hint="eastAsia"/>
        </w:rPr>
        <w:t>的学校明显具有培训特色</w:t>
      </w:r>
      <w:r>
        <w:rPr>
          <w:rFonts w:hint="eastAsia"/>
        </w:rPr>
        <w:t>。</w:t>
      </w:r>
      <w:r w:rsidR="00414861">
        <w:rPr>
          <w:rFonts w:hint="eastAsia"/>
        </w:rPr>
        <w:t>最后，在技能</w:t>
      </w:r>
      <w:r w:rsidR="00414861">
        <w:rPr>
          <w:rFonts w:hint="eastAsia"/>
        </w:rPr>
        <w:t>5</w:t>
      </w:r>
      <w:r w:rsidR="00414861">
        <w:rPr>
          <w:rFonts w:hint="eastAsia"/>
        </w:rPr>
        <w:t>上，编号为</w:t>
      </w:r>
      <w:r w:rsidR="00414861">
        <w:rPr>
          <w:rFonts w:hint="eastAsia"/>
        </w:rPr>
        <w:t>149</w:t>
      </w:r>
      <w:r w:rsidR="00414861">
        <w:rPr>
          <w:rFonts w:hint="eastAsia"/>
        </w:rPr>
        <w:t>，</w:t>
      </w:r>
      <w:r w:rsidR="00414861">
        <w:rPr>
          <w:rFonts w:hint="eastAsia"/>
        </w:rPr>
        <w:t>151</w:t>
      </w:r>
      <w:r w:rsidR="00414861">
        <w:rPr>
          <w:rFonts w:hint="eastAsia"/>
        </w:rPr>
        <w:t>，</w:t>
      </w:r>
      <w:r w:rsidR="00414861">
        <w:rPr>
          <w:rFonts w:hint="eastAsia"/>
        </w:rPr>
        <w:t>107</w:t>
      </w:r>
      <w:r w:rsidR="00414861">
        <w:rPr>
          <w:rFonts w:hint="eastAsia"/>
        </w:rPr>
        <w:t>，</w:t>
      </w:r>
      <w:r w:rsidR="00414861">
        <w:rPr>
          <w:rFonts w:hint="eastAsia"/>
        </w:rPr>
        <w:t>11</w:t>
      </w:r>
      <w:r w:rsidR="00414861">
        <w:rPr>
          <w:rFonts w:hint="eastAsia"/>
        </w:rPr>
        <w:t>，</w:t>
      </w:r>
      <w:r w:rsidR="00414861">
        <w:rPr>
          <w:rFonts w:hint="eastAsia"/>
        </w:rPr>
        <w:t>128</w:t>
      </w:r>
      <w:r w:rsidR="00414861">
        <w:rPr>
          <w:rFonts w:hint="eastAsia"/>
        </w:rPr>
        <w:t>的学校明显具有培训特色。</w:t>
      </w:r>
    </w:p>
    <w:p w14:paraId="73FDEFAE" w14:textId="34AD2BBC" w:rsidR="000546C7" w:rsidRDefault="00B13E9E" w:rsidP="000546C7">
      <w:pPr>
        <w:pStyle w:val="2"/>
        <w:spacing w:after="163"/>
      </w:pPr>
      <w:r w:rsidRPr="00B13E9E">
        <w:rPr>
          <w:rFonts w:hint="eastAsia"/>
        </w:rPr>
        <w:t>问题四模型的建立与求解</w:t>
      </w:r>
    </w:p>
    <w:p w14:paraId="5A1CFB2E" w14:textId="6A8CE702" w:rsidR="00B13E9E" w:rsidRDefault="00B13E9E" w:rsidP="00693E39">
      <w:pPr>
        <w:pStyle w:val="3"/>
        <w:adjustRightInd w:val="0"/>
        <w:snapToGrid w:val="0"/>
      </w:pPr>
      <w:r w:rsidRPr="00B13E9E">
        <w:rPr>
          <w:rFonts w:hint="eastAsia"/>
        </w:rPr>
        <w:t>问题四模型的建立</w:t>
      </w:r>
    </w:p>
    <w:p w14:paraId="64E96DAD" w14:textId="5A8BE589" w:rsidR="00B13E9E" w:rsidRDefault="00B13E9E" w:rsidP="00693E39">
      <w:pPr>
        <w:spacing w:beforeLines="50" w:before="163"/>
        <w:ind w:firstLine="480"/>
      </w:pPr>
      <w:r>
        <w:rPr>
          <w:rFonts w:hint="eastAsia"/>
        </w:rPr>
        <w:t>在第四问中，题目要求我们计算出哪些因素对获取职业资格证书有着非常重要的影响，我们选择第二问中相关系数较高的因素作为影响获得资格的因素。其中相关系数较高的数据为各项技能成绩的增长率数据。但是我们考虑到有些增长率较高的情况的出现是因为学员的初始成绩并不优秀，并且</w:t>
      </w:r>
      <w:r>
        <w:rPr>
          <w:rFonts w:hint="eastAsia"/>
        </w:rPr>
        <w:t>10</w:t>
      </w:r>
      <w:r>
        <w:rPr>
          <w:rFonts w:hint="eastAsia"/>
        </w:rPr>
        <w:t>位学生的增长率数据是缺失的，从而只考虑增长率并不能完全代表</w:t>
      </w:r>
      <w:r w:rsidR="006733EA">
        <w:rPr>
          <w:rFonts w:hint="eastAsia"/>
        </w:rPr>
        <w:t>培训</w:t>
      </w:r>
      <w:r>
        <w:rPr>
          <w:rFonts w:hint="eastAsia"/>
        </w:rPr>
        <w:t>的效果。所以我们选择以离校考核总分成绩来进行评价，得分高的则说明此培训学校的培训效果好。</w:t>
      </w:r>
    </w:p>
    <w:p w14:paraId="402B4EEC" w14:textId="31A90BC0" w:rsidR="00B13E9E" w:rsidRDefault="00B13E9E" w:rsidP="00693E39">
      <w:pPr>
        <w:adjustRightInd w:val="0"/>
        <w:snapToGrid w:val="0"/>
        <w:spacing w:afterLines="50" w:after="163"/>
        <w:ind w:firstLine="480"/>
      </w:pPr>
      <w:r>
        <w:rPr>
          <w:rFonts w:hint="eastAsia"/>
        </w:rPr>
        <w:t>我们使用了各项入校成绩，入校总分作为输入，</w:t>
      </w:r>
      <w:r w:rsidR="008C16FA">
        <w:rPr>
          <w:rFonts w:hint="eastAsia"/>
        </w:rPr>
        <w:t>离校</w:t>
      </w:r>
      <w:r>
        <w:rPr>
          <w:rFonts w:hint="eastAsia"/>
        </w:rPr>
        <w:t>总分数据作为输出，建立以</w:t>
      </w:r>
      <w:r>
        <w:rPr>
          <w:rFonts w:hint="eastAsia"/>
        </w:rPr>
        <w:t>BP</w:t>
      </w:r>
      <w:r>
        <w:rPr>
          <w:rFonts w:hint="eastAsia"/>
        </w:rPr>
        <w:t>神经网络为基础的预测模型，通过该网络预测出</w:t>
      </w:r>
      <w:r>
        <w:rPr>
          <w:rFonts w:hint="eastAsia"/>
        </w:rPr>
        <w:t>10</w:t>
      </w:r>
      <w:r>
        <w:rPr>
          <w:rFonts w:hint="eastAsia"/>
        </w:rPr>
        <w:t>位学员的离校考核总分成绩。并且我们将</w:t>
      </w:r>
      <w:r>
        <w:rPr>
          <w:rFonts w:hint="eastAsia"/>
        </w:rPr>
        <w:t>10</w:t>
      </w:r>
      <w:r>
        <w:rPr>
          <w:rFonts w:hint="eastAsia"/>
        </w:rPr>
        <w:t>位学员的分数与离校考核成绩排名前</w:t>
      </w:r>
      <w:r>
        <w:rPr>
          <w:rFonts w:hint="eastAsia"/>
        </w:rPr>
        <w:t>10000</w:t>
      </w:r>
      <w:r>
        <w:rPr>
          <w:rFonts w:hint="eastAsia"/>
        </w:rPr>
        <w:t>名的学员进行对比，来判断他们是否能得到职业资格证书。因为一级和二级职业资格证书的比例是</w:t>
      </w:r>
      <w:r>
        <w:rPr>
          <w:rFonts w:hint="eastAsia"/>
        </w:rPr>
        <w:t>1</w:t>
      </w:r>
      <w:r>
        <w:rPr>
          <w:rFonts w:hint="eastAsia"/>
        </w:rPr>
        <w:t>：</w:t>
      </w:r>
      <w:r>
        <w:rPr>
          <w:rFonts w:hint="eastAsia"/>
        </w:rPr>
        <w:t>3</w:t>
      </w:r>
      <w:r>
        <w:rPr>
          <w:rFonts w:hint="eastAsia"/>
        </w:rPr>
        <w:t>，所以我们认为前</w:t>
      </w:r>
      <w:r>
        <w:rPr>
          <w:rFonts w:hint="eastAsia"/>
        </w:rPr>
        <w:t>2500</w:t>
      </w:r>
      <w:r>
        <w:rPr>
          <w:rFonts w:hint="eastAsia"/>
        </w:rPr>
        <w:t>名的学生可以获得一级职业资格证书，后</w:t>
      </w:r>
      <w:r>
        <w:rPr>
          <w:rFonts w:hint="eastAsia"/>
        </w:rPr>
        <w:t>7500</w:t>
      </w:r>
      <w:r>
        <w:rPr>
          <w:rFonts w:hint="eastAsia"/>
        </w:rPr>
        <w:t>名的学员可以获得二级职业资格证书。所以这</w:t>
      </w:r>
      <w:r>
        <w:rPr>
          <w:rFonts w:hint="eastAsia"/>
        </w:rPr>
        <w:t>10</w:t>
      </w:r>
      <w:r>
        <w:rPr>
          <w:rFonts w:hint="eastAsia"/>
        </w:rPr>
        <w:t>名学生中总分在</w:t>
      </w:r>
      <w:r>
        <w:rPr>
          <w:rFonts w:hint="eastAsia"/>
        </w:rPr>
        <w:t>2500</w:t>
      </w:r>
      <w:r>
        <w:rPr>
          <w:rFonts w:hint="eastAsia"/>
        </w:rPr>
        <w:t>名之前的可以获得一级职业资格证书。</w:t>
      </w:r>
    </w:p>
    <w:p w14:paraId="675FC52A" w14:textId="535D0EC6" w:rsidR="00B13E9E" w:rsidRDefault="00B13E9E" w:rsidP="00B13E9E">
      <w:pPr>
        <w:pStyle w:val="3"/>
      </w:pPr>
      <w:r w:rsidRPr="00B13E9E">
        <w:rPr>
          <w:rFonts w:hint="eastAsia"/>
        </w:rPr>
        <w:t>模型的准备</w:t>
      </w:r>
    </w:p>
    <w:p w14:paraId="30A590A6" w14:textId="5AAB0340" w:rsidR="00B13E9E" w:rsidRDefault="00B13E9E" w:rsidP="00693E39">
      <w:pPr>
        <w:adjustRightInd w:val="0"/>
        <w:snapToGrid w:val="0"/>
        <w:spacing w:beforeLines="50" w:before="163"/>
        <w:ind w:firstLine="480"/>
      </w:pPr>
      <w:r w:rsidRPr="00B13E9E">
        <w:rPr>
          <w:rFonts w:hint="eastAsia"/>
        </w:rPr>
        <w:t>BP</w:t>
      </w:r>
      <w:r w:rsidRPr="00B13E9E">
        <w:rPr>
          <w:rFonts w:hint="eastAsia"/>
        </w:rPr>
        <w:t>神经网络是一种基于误差反向传播算法的人工神经网络，它是由输入层，隐藏层和输出层组成，其中隐藏层可以有多个神经元，可以用于处理输入数据的非线性映射关系。</w:t>
      </w:r>
      <w:r w:rsidRPr="00B13E9E">
        <w:rPr>
          <w:rFonts w:hint="eastAsia"/>
        </w:rPr>
        <w:t>BP</w:t>
      </w:r>
      <w:r w:rsidRPr="00B13E9E">
        <w:rPr>
          <w:rFonts w:hint="eastAsia"/>
        </w:rPr>
        <w:t>神经网络的主要训练过程包括前向传播和反向传播。前向传播是信号从输入层经过隐藏层到达输出层；而反向传播是从输出层到隐藏层，最后再到输入层，依次调节隐藏层到输出层的权重和偏置</w:t>
      </w:r>
      <w:r>
        <w:rPr>
          <w:rFonts w:hint="eastAsia"/>
        </w:rPr>
        <w:t>。</w:t>
      </w:r>
    </w:p>
    <w:p w14:paraId="1102BE3B" w14:textId="4B27E712" w:rsidR="00B13E9E" w:rsidRDefault="00B13E9E" w:rsidP="00B13E9E">
      <w:pPr>
        <w:pStyle w:val="a9"/>
      </w:pPr>
      <w:r>
        <w:rPr>
          <w:rFonts w:hint="eastAsia"/>
          <w:noProof/>
        </w:rPr>
        <w:drawing>
          <wp:inline distT="0" distB="0" distL="0" distR="0" wp14:anchorId="54D87953" wp14:editId="394A19AB">
            <wp:extent cx="3276600" cy="2440683"/>
            <wp:effectExtent l="0" t="0" r="0" b="0"/>
            <wp:docPr id="5357263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6335" name="图片 53572633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37947" cy="2486379"/>
                    </a:xfrm>
                    <a:prstGeom prst="rect">
                      <a:avLst/>
                    </a:prstGeom>
                  </pic:spPr>
                </pic:pic>
              </a:graphicData>
            </a:graphic>
          </wp:inline>
        </w:drawing>
      </w:r>
    </w:p>
    <w:p w14:paraId="7BE4CE5A" w14:textId="282C0B42" w:rsidR="00B13E9E" w:rsidRPr="00B13E9E" w:rsidRDefault="00B13E9E" w:rsidP="00B13E9E">
      <w:pPr>
        <w:pStyle w:val="a9"/>
      </w:pPr>
      <w:r>
        <w:rPr>
          <w:rFonts w:hint="eastAsia"/>
        </w:rPr>
        <w:t>图</w:t>
      </w:r>
      <w:r w:rsidR="00704902">
        <w:rPr>
          <w:rFonts w:hint="eastAsia"/>
        </w:rPr>
        <w:t>8</w:t>
      </w:r>
      <w:r>
        <w:rPr>
          <w:rFonts w:hint="eastAsia"/>
        </w:rPr>
        <w:t xml:space="preserve">  </w:t>
      </w:r>
      <w:r w:rsidRPr="00B13E9E">
        <w:rPr>
          <w:rFonts w:hint="eastAsia"/>
        </w:rPr>
        <w:t>BP</w:t>
      </w:r>
      <w:r w:rsidRPr="00B13E9E">
        <w:rPr>
          <w:rFonts w:hint="eastAsia"/>
        </w:rPr>
        <w:t>神经网络</w:t>
      </w:r>
      <w:r>
        <w:rPr>
          <w:rFonts w:hint="eastAsia"/>
        </w:rPr>
        <w:t>示意图</w:t>
      </w:r>
    </w:p>
    <w:p w14:paraId="75E9C6FB" w14:textId="31E303B4" w:rsidR="00B13E9E" w:rsidRDefault="00B13E9E" w:rsidP="00693E39">
      <w:pPr>
        <w:adjustRightInd w:val="0"/>
        <w:snapToGrid w:val="0"/>
        <w:ind w:firstLine="480"/>
      </w:pPr>
      <w:r w:rsidRPr="00B13E9E">
        <w:rPr>
          <w:rFonts w:hint="eastAsia"/>
        </w:rPr>
        <w:t>首先，我们设置批处理的大小，隐藏层的层数，每一层神经元的个数，学习率和学习衰减率，并且设置运行的轮次。当运行轮次达到设置值时，结束神经网络的训练。神</w:t>
      </w:r>
      <w:r w:rsidRPr="00B13E9E">
        <w:rPr>
          <w:rFonts w:hint="eastAsia"/>
        </w:rPr>
        <w:lastRenderedPageBreak/>
        <w:t>经网络的基本结构</w:t>
      </w:r>
      <w:r w:rsidR="00155788" w:rsidRPr="00155788">
        <w:rPr>
          <w:vertAlign w:val="superscript"/>
        </w:rPr>
        <w:fldChar w:fldCharType="begin"/>
      </w:r>
      <w:r w:rsidR="00155788" w:rsidRPr="00155788">
        <w:rPr>
          <w:vertAlign w:val="superscript"/>
        </w:rPr>
        <w:instrText xml:space="preserve"> </w:instrText>
      </w:r>
      <w:r w:rsidR="00155788" w:rsidRPr="00155788">
        <w:rPr>
          <w:rFonts w:hint="eastAsia"/>
          <w:vertAlign w:val="superscript"/>
        </w:rPr>
        <w:instrText>REF _Ref161156613 \r \h</w:instrText>
      </w:r>
      <w:r w:rsidR="00155788" w:rsidRPr="00155788">
        <w:rPr>
          <w:vertAlign w:val="superscript"/>
        </w:rPr>
        <w:instrText xml:space="preserve"> </w:instrText>
      </w:r>
      <w:r w:rsidR="00155788">
        <w:rPr>
          <w:vertAlign w:val="superscript"/>
        </w:rPr>
        <w:instrText xml:space="preserve"> \* MERGEFORMAT </w:instrText>
      </w:r>
      <w:r w:rsidR="00155788" w:rsidRPr="00155788">
        <w:rPr>
          <w:vertAlign w:val="superscript"/>
        </w:rPr>
      </w:r>
      <w:r w:rsidR="00155788" w:rsidRPr="00155788">
        <w:rPr>
          <w:vertAlign w:val="superscript"/>
        </w:rPr>
        <w:fldChar w:fldCharType="separate"/>
      </w:r>
      <w:r w:rsidR="00E0695E">
        <w:rPr>
          <w:vertAlign w:val="superscript"/>
        </w:rPr>
        <w:t>[1][5]</w:t>
      </w:r>
      <w:r w:rsidR="00155788" w:rsidRPr="00155788">
        <w:rPr>
          <w:vertAlign w:val="superscript"/>
        </w:rPr>
        <w:fldChar w:fldCharType="end"/>
      </w:r>
      <w:r w:rsidRPr="00B13E9E">
        <w:rPr>
          <w:rFonts w:hint="eastAsia"/>
        </w:rPr>
        <w:t>如下所示：</w:t>
      </w:r>
    </w:p>
    <w:p w14:paraId="418214E6" w14:textId="6048700A" w:rsidR="00B13E9E" w:rsidRDefault="00B13E9E" w:rsidP="00B13E9E">
      <w:pPr>
        <w:pStyle w:val="a9"/>
      </w:pPr>
      <w:r>
        <w:rPr>
          <w:rFonts w:hint="eastAsia"/>
          <w:noProof/>
        </w:rPr>
        <w:drawing>
          <wp:inline distT="0" distB="0" distL="0" distR="0" wp14:anchorId="6BE53ABB" wp14:editId="538DF16F">
            <wp:extent cx="3712191" cy="2256917"/>
            <wp:effectExtent l="0" t="0" r="3175" b="0"/>
            <wp:docPr id="232595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20342" cy="2261873"/>
                    </a:xfrm>
                    <a:prstGeom prst="rect">
                      <a:avLst/>
                    </a:prstGeom>
                    <a:noFill/>
                  </pic:spPr>
                </pic:pic>
              </a:graphicData>
            </a:graphic>
          </wp:inline>
        </w:drawing>
      </w:r>
    </w:p>
    <w:p w14:paraId="1EDF2F53" w14:textId="3CB8BDDE" w:rsidR="00B13E9E" w:rsidRDefault="00B13E9E" w:rsidP="00B13E9E">
      <w:pPr>
        <w:pStyle w:val="a9"/>
        <w:rPr>
          <w:lang w:val="en-GB"/>
        </w:rPr>
      </w:pPr>
      <w:r>
        <w:rPr>
          <w:rFonts w:hint="eastAsia"/>
        </w:rPr>
        <w:t>图</w:t>
      </w:r>
      <w:r w:rsidR="00704902">
        <w:rPr>
          <w:rFonts w:hint="eastAsia"/>
        </w:rPr>
        <w:t>9</w:t>
      </w:r>
      <w:r>
        <w:rPr>
          <w:rFonts w:hint="eastAsia"/>
        </w:rPr>
        <w:t xml:space="preserve">  </w:t>
      </w:r>
      <w:r w:rsidRPr="00B13E9E">
        <w:rPr>
          <w:rFonts w:hint="eastAsia"/>
          <w:lang w:val="en-GB"/>
        </w:rPr>
        <w:t>神经网络示例流程图</w:t>
      </w:r>
    </w:p>
    <w:p w14:paraId="5986CB9B" w14:textId="3B150C22" w:rsidR="006733EA" w:rsidRPr="006733EA" w:rsidRDefault="006733EA" w:rsidP="006733EA">
      <w:pPr>
        <w:ind w:firstLineChars="0" w:firstLine="0"/>
        <w:jc w:val="left"/>
        <w:rPr>
          <w:rFonts w:ascii="宋体" w:hAnsi="宋体"/>
          <w:szCs w:val="24"/>
          <w:lang w:val="en-GB"/>
          <w14:ligatures w14:val="standardContextual"/>
        </w:rPr>
      </w:pPr>
      <w:r w:rsidRPr="006733EA">
        <w:rPr>
          <w:rFonts w:ascii="宋体" w:hAnsi="宋体" w:hint="eastAsia"/>
          <w:szCs w:val="24"/>
          <w:lang w:val="en-GB"/>
          <w14:ligatures w14:val="standardContextual"/>
        </w:rPr>
        <w:t>其中，神经元的输入加权和公式为：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463D8B5B" w14:textId="77777777" w:rsidTr="006733EA">
        <w:tc>
          <w:tcPr>
            <w:tcW w:w="7689" w:type="dxa"/>
            <w:vAlign w:val="center"/>
          </w:tcPr>
          <w:p w14:paraId="2D0C2F9C" w14:textId="679D65B1" w:rsidR="006733EA" w:rsidRPr="00547853" w:rsidRDefault="00000000" w:rsidP="006733EA">
            <w:pPr>
              <w:adjustRightInd w:val="0"/>
              <w:snapToGrid w:val="0"/>
              <w:spacing w:beforeLines="30" w:before="97" w:afterLines="30" w:after="97"/>
              <w:ind w:firstLineChars="0" w:firstLine="0"/>
              <w:jc w:val="center"/>
              <w:rPr>
                <w:rFonts w:cs="Times New Roman"/>
              </w:rPr>
            </w:pPr>
            <m:oMathPara>
              <m:oMath>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h</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 xml:space="preserve">= </m:t>
                </m:r>
                <m:nary>
                  <m:naryPr>
                    <m:chr m:val="∑"/>
                    <m:limLoc m:val="undOvr"/>
                    <m:ctrlPr>
                      <w:rPr>
                        <w:rFonts w:ascii="Cambria Math" w:hAnsi="Cambria Math"/>
                        <w:i/>
                        <w:szCs w:val="24"/>
                        <w:lang w:val="en-GB"/>
                        <w14:ligatures w14:val="standardContextual"/>
                      </w:rPr>
                    </m:ctrlPr>
                  </m:naryPr>
                  <m:sub>
                    <m:r>
                      <w:rPr>
                        <w:rFonts w:ascii="Cambria Math" w:hAnsi="Cambria Math"/>
                        <w:szCs w:val="24"/>
                        <w:lang w:val="en-GB"/>
                        <w14:ligatures w14:val="standardContextual"/>
                      </w:rPr>
                      <m:t>i=1</m:t>
                    </m:r>
                  </m:sub>
                  <m:sup>
                    <m:r>
                      <w:rPr>
                        <w:rFonts w:ascii="Cambria Math" w:hAnsi="Cambria Math"/>
                        <w:szCs w:val="24"/>
                        <w:lang w:val="en-GB"/>
                        <w14:ligatures w14:val="standardContextual"/>
                      </w:rPr>
                      <m:t>n</m:t>
                    </m:r>
                  </m:sup>
                  <m:e>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w</m:t>
                        </m:r>
                      </m:e>
                      <m:sub>
                        <m:r>
                          <w:rPr>
                            <w:rFonts w:ascii="Cambria Math" w:hAnsi="Cambria Math"/>
                            <w:szCs w:val="24"/>
                            <w:lang w:val="en-GB"/>
                            <w14:ligatures w14:val="standardContextual"/>
                          </w:rPr>
                          <m:t>i</m:t>
                        </m:r>
                      </m:sub>
                    </m:sSub>
                    <m:r>
                      <w:rPr>
                        <w:rFonts w:ascii="Cambria Math" w:hAnsi="Cambria Math"/>
                        <w:szCs w:val="24"/>
                        <w:lang w:val="en-GB"/>
                        <w14:ligatures w14:val="standardContextual"/>
                      </w:rPr>
                      <m:t>*</m:t>
                    </m:r>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x</m:t>
                        </m:r>
                      </m:e>
                      <m:sub>
                        <m:r>
                          <w:rPr>
                            <w:rFonts w:ascii="Cambria Math" w:hAnsi="Cambria Math"/>
                            <w:szCs w:val="24"/>
                            <w:lang w:val="en-GB"/>
                            <w14:ligatures w14:val="standardContextual"/>
                          </w:rPr>
                          <m:t>i</m:t>
                        </m:r>
                      </m:sub>
                    </m:sSub>
                  </m:e>
                </m:nary>
                <m:r>
                  <w:rPr>
                    <w:rFonts w:ascii="Cambria Math" w:hAnsi="Cambria Math"/>
                    <w:szCs w:val="24"/>
                    <w:lang w:val="en-GB"/>
                    <w14:ligatures w14:val="standardContextual"/>
                  </w:rPr>
                  <m:t>+b</m:t>
                </m:r>
              </m:oMath>
            </m:oMathPara>
          </w:p>
        </w:tc>
        <w:tc>
          <w:tcPr>
            <w:tcW w:w="617" w:type="dxa"/>
            <w:vAlign w:val="center"/>
          </w:tcPr>
          <w:p w14:paraId="478B4E09"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41AB51A0" w14:textId="26915B0B" w:rsidR="006733EA" w:rsidRPr="006733EA" w:rsidRDefault="006733EA" w:rsidP="006733EA">
      <w:pPr>
        <w:ind w:firstLineChars="0" w:firstLine="0"/>
        <w:jc w:val="left"/>
        <w:rPr>
          <w:rFonts w:ascii="宋体" w:hAnsi="宋体"/>
          <w:szCs w:val="24"/>
          <w:lang w:val="en-GB"/>
          <w14:ligatures w14:val="standardContextual"/>
        </w:rPr>
      </w:pPr>
      <w:r w:rsidRPr="006733EA">
        <w:rPr>
          <w:rFonts w:ascii="宋体" w:hAnsi="宋体" w:hint="eastAsia"/>
          <w:szCs w:val="24"/>
          <w:lang w:val="en-GB"/>
          <w14:ligatures w14:val="standardContextual"/>
        </w:rPr>
        <w:t>神经元的输出为：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5BCFF878" w14:textId="77777777" w:rsidTr="00361AD3">
        <w:tc>
          <w:tcPr>
            <w:tcW w:w="7689" w:type="dxa"/>
            <w:vAlign w:val="center"/>
          </w:tcPr>
          <w:bookmarkStart w:id="7" w:name="_Hlk161141292"/>
          <w:p w14:paraId="523BDAFA" w14:textId="1FD7DA66" w:rsidR="006733EA" w:rsidRPr="00547853" w:rsidRDefault="00000000" w:rsidP="006733EA">
            <w:pPr>
              <w:adjustRightInd w:val="0"/>
              <w:snapToGrid w:val="0"/>
              <w:spacing w:beforeLines="30" w:before="97" w:afterLines="30" w:after="97"/>
              <w:ind w:firstLineChars="0" w:firstLine="0"/>
              <w:jc w:val="center"/>
              <w:rPr>
                <w:rFonts w:cs="Times New Roman"/>
              </w:rPr>
            </w:pPr>
            <m:oMathPara>
              <m:oMath>
                <m:sSub>
                  <m:sSubPr>
                    <m:ctrlPr>
                      <w:rPr>
                        <w:rFonts w:ascii="Cambria Math" w:hAnsi="Cambria Math"/>
                        <w:i/>
                        <w:szCs w:val="24"/>
                        <w:lang w:val="en-GB"/>
                        <w14:ligatures w14:val="standardContextual"/>
                      </w:rPr>
                    </m:ctrlPr>
                  </m:sSubPr>
                  <m:e>
                    <m:r>
                      <w:rPr>
                        <w:rFonts w:ascii="Cambria Math" w:hAnsi="Cambria Math" w:hint="eastAsia"/>
                        <w:szCs w:val="24"/>
                        <w:lang w:val="en-GB"/>
                        <w14:ligatures w14:val="standardContextual"/>
                      </w:rPr>
                      <m:t>out</m:t>
                    </m:r>
                  </m:e>
                  <m:sub>
                    <m:r>
                      <w:rPr>
                        <w:rFonts w:ascii="Cambria Math" w:hAnsi="Cambria Math"/>
                        <w:szCs w:val="24"/>
                        <w:lang w:val="en-GB"/>
                        <w14:ligatures w14:val="standardContextual"/>
                      </w:rPr>
                      <m:t>hi</m:t>
                    </m:r>
                  </m:sub>
                </m:sSub>
                <m:r>
                  <w:rPr>
                    <w:rFonts w:ascii="Cambria Math" w:hAnsi="Cambria Math"/>
                    <w:szCs w:val="24"/>
                    <w:lang w:val="en-GB"/>
                    <w14:ligatures w14:val="standardContextual"/>
                  </w:rPr>
                  <m:t xml:space="preserve">= </m:t>
                </m:r>
                <m:f>
                  <m:fPr>
                    <m:ctrlPr>
                      <w:rPr>
                        <w:rFonts w:ascii="Cambria Math" w:hAnsi="Cambria Math"/>
                        <w:i/>
                        <w:szCs w:val="24"/>
                        <w:lang w:val="en-GB"/>
                        <w14:ligatures w14:val="standardContextual"/>
                      </w:rPr>
                    </m:ctrlPr>
                  </m:fPr>
                  <m:num>
                    <m:r>
                      <w:rPr>
                        <w:rFonts w:ascii="Cambria Math" w:hAnsi="Cambria Math"/>
                        <w:szCs w:val="24"/>
                        <w:lang w:val="en-GB"/>
                        <w14:ligatures w14:val="standardContextual"/>
                      </w:rPr>
                      <m:t>1</m:t>
                    </m:r>
                  </m:num>
                  <m:den>
                    <m:r>
                      <w:rPr>
                        <w:rFonts w:ascii="Cambria Math" w:hAnsi="Cambria Math"/>
                        <w:szCs w:val="24"/>
                        <w:lang w:val="en-GB"/>
                        <w14:ligatures w14:val="standardContextual"/>
                      </w:rPr>
                      <m:t>1+</m:t>
                    </m:r>
                    <m:sSup>
                      <m:sSupPr>
                        <m:ctrlPr>
                          <w:rPr>
                            <w:rFonts w:ascii="Cambria Math" w:hAnsi="Cambria Math"/>
                            <w:i/>
                            <w:szCs w:val="24"/>
                            <w:lang w:val="en-GB"/>
                            <w14:ligatures w14:val="standardContextual"/>
                          </w:rPr>
                        </m:ctrlPr>
                      </m:sSupPr>
                      <m:e>
                        <m:r>
                          <w:rPr>
                            <w:rFonts w:ascii="Cambria Math" w:hAnsi="Cambria Math"/>
                            <w:szCs w:val="24"/>
                            <w:lang w:val="en-GB"/>
                            <w14:ligatures w14:val="standardContextual"/>
                          </w:rPr>
                          <m:t>e</m:t>
                        </m:r>
                      </m:e>
                      <m:sup>
                        <m:r>
                          <w:rPr>
                            <w:rFonts w:ascii="Cambria Math" w:hAnsi="Cambria Math"/>
                            <w:szCs w:val="24"/>
                            <w:lang w:val="en-GB"/>
                            <w14:ligatures w14:val="standardContextual"/>
                          </w:rPr>
                          <m:t>-</m:t>
                        </m:r>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net</m:t>
                            </m:r>
                          </m:e>
                          <m:sub>
                            <m:r>
                              <w:rPr>
                                <w:rFonts w:ascii="Cambria Math" w:hAnsi="Cambria Math"/>
                                <w:szCs w:val="24"/>
                                <w:lang w:val="en-GB"/>
                                <w14:ligatures w14:val="standardContextual"/>
                              </w:rPr>
                              <m:t>hi</m:t>
                            </m:r>
                          </m:sub>
                        </m:sSub>
                      </m:sup>
                    </m:sSup>
                  </m:den>
                </m:f>
              </m:oMath>
            </m:oMathPara>
          </w:p>
        </w:tc>
        <w:tc>
          <w:tcPr>
            <w:tcW w:w="617" w:type="dxa"/>
            <w:vAlign w:val="center"/>
          </w:tcPr>
          <w:p w14:paraId="5D4C867B"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bookmarkEnd w:id="7"/>
    <w:p w14:paraId="5603EECD" w14:textId="23F164C4" w:rsidR="006733EA" w:rsidRPr="006733EA" w:rsidRDefault="006733EA" w:rsidP="006733EA">
      <w:pPr>
        <w:ind w:firstLineChars="0" w:firstLine="0"/>
        <w:jc w:val="left"/>
        <w:rPr>
          <w:rFonts w:ascii="宋体" w:hAnsi="宋体"/>
          <w:szCs w:val="24"/>
          <w:lang w:val="en-GB"/>
          <w14:ligatures w14:val="standardContextual"/>
        </w:rPr>
      </w:pPr>
      <w:r w:rsidRPr="006733EA">
        <w:rPr>
          <w:rFonts w:ascii="宋体" w:hAnsi="宋体" w:hint="eastAsia"/>
          <w:szCs w:val="24"/>
          <w:lang w:val="en-GB"/>
          <w14:ligatures w14:val="standardContextual"/>
        </w:rPr>
        <w:t>总误差公式为：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00303F95" w14:textId="77777777" w:rsidTr="00361AD3">
        <w:tc>
          <w:tcPr>
            <w:tcW w:w="7689" w:type="dxa"/>
            <w:vAlign w:val="center"/>
          </w:tcPr>
          <w:p w14:paraId="3A6AFF88" w14:textId="7868C9DA" w:rsidR="006733EA" w:rsidRPr="00547853" w:rsidRDefault="006733EA" w:rsidP="006733EA">
            <w:pPr>
              <w:adjustRightInd w:val="0"/>
              <w:snapToGrid w:val="0"/>
              <w:spacing w:beforeLines="30" w:before="97" w:afterLines="30" w:after="97"/>
              <w:ind w:firstLineChars="0" w:firstLine="0"/>
              <w:jc w:val="center"/>
              <w:rPr>
                <w:rFonts w:cs="Times New Roman"/>
              </w:rPr>
            </w:pPr>
            <m:oMathPara>
              <m:oMath>
                <m:r>
                  <w:rPr>
                    <w:rFonts w:ascii="Cambria Math" w:hAnsi="Cambria Math" w:hint="eastAsia"/>
                    <w:szCs w:val="24"/>
                    <w:lang w:val="en-GB"/>
                    <w14:ligatures w14:val="standardContextual"/>
                  </w:rPr>
                  <m:t>E</m:t>
                </m:r>
                <m:r>
                  <w:rPr>
                    <w:rFonts w:ascii="Cambria Math" w:hAnsi="Cambria Math"/>
                    <w:szCs w:val="24"/>
                    <w:lang w:val="en-GB"/>
                    <w14:ligatures w14:val="standardContextual"/>
                  </w:rPr>
                  <m:t xml:space="preserve">= </m:t>
                </m:r>
                <m:nary>
                  <m:naryPr>
                    <m:chr m:val="∑"/>
                    <m:limLoc m:val="undOvr"/>
                    <m:subHide m:val="1"/>
                    <m:supHide m:val="1"/>
                    <m:ctrlPr>
                      <w:rPr>
                        <w:rFonts w:ascii="Cambria Math" w:hAnsi="Cambria Math"/>
                        <w:i/>
                        <w:szCs w:val="24"/>
                        <w:lang w:val="en-GB"/>
                        <w14:ligatures w14:val="standardContextual"/>
                      </w:rPr>
                    </m:ctrlPr>
                  </m:naryPr>
                  <m:sub/>
                  <m:sup/>
                  <m:e>
                    <m:f>
                      <m:fPr>
                        <m:ctrlPr>
                          <w:rPr>
                            <w:rFonts w:ascii="Cambria Math" w:hAnsi="Cambria Math"/>
                            <w:i/>
                            <w:szCs w:val="24"/>
                            <w:lang w:val="en-GB"/>
                            <w14:ligatures w14:val="standardContextual"/>
                          </w:rPr>
                        </m:ctrlPr>
                      </m:fPr>
                      <m:num>
                        <m:r>
                          <w:rPr>
                            <w:rFonts w:ascii="Cambria Math" w:hAnsi="Cambria Math"/>
                            <w:szCs w:val="24"/>
                            <w:lang w:val="en-GB"/>
                            <w14:ligatures w14:val="standardContextual"/>
                          </w:rPr>
                          <m:t>1</m:t>
                        </m:r>
                      </m:num>
                      <m:den>
                        <m:r>
                          <w:rPr>
                            <w:rFonts w:ascii="Cambria Math" w:hAnsi="Cambria Math"/>
                            <w:szCs w:val="24"/>
                            <w:lang w:val="en-GB"/>
                            <w14:ligatures w14:val="standardContextual"/>
                          </w:rPr>
                          <m:t>2</m:t>
                        </m:r>
                      </m:den>
                    </m:f>
                    <m:sSup>
                      <m:sSupPr>
                        <m:ctrlPr>
                          <w:rPr>
                            <w:rFonts w:ascii="Cambria Math" w:hAnsi="Cambria Math"/>
                            <w:i/>
                            <w:szCs w:val="24"/>
                            <w:lang w:val="en-GB"/>
                            <w14:ligatures w14:val="standardContextual"/>
                          </w:rPr>
                        </m:ctrlPr>
                      </m:sSupPr>
                      <m:e>
                        <m:r>
                          <w:rPr>
                            <w:rFonts w:ascii="Cambria Math" w:hAnsi="Cambria Math"/>
                            <w:szCs w:val="24"/>
                            <w:lang w:val="en-GB"/>
                            <w14:ligatures w14:val="standardContextual"/>
                          </w:rPr>
                          <m:t>(</m:t>
                        </m:r>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target</m:t>
                            </m:r>
                          </m:e>
                          <m:sub>
                            <m:r>
                              <w:rPr>
                                <w:rFonts w:ascii="Cambria Math" w:hAnsi="Cambria Math"/>
                                <w:szCs w:val="24"/>
                                <w:lang w:val="en-GB"/>
                                <w14:ligatures w14:val="standardContextual"/>
                              </w:rPr>
                              <m:t>oi</m:t>
                            </m:r>
                          </m:sub>
                        </m:sSub>
                        <m:r>
                          <w:rPr>
                            <w:rFonts w:ascii="Cambria Math" w:hAnsi="Cambria Math"/>
                            <w:szCs w:val="24"/>
                            <w:lang w:val="en-GB"/>
                            <w14:ligatures w14:val="standardContextual"/>
                          </w:rPr>
                          <m:t>-</m:t>
                        </m:r>
                        <m:sSub>
                          <m:sSubPr>
                            <m:ctrlPr>
                              <w:rPr>
                                <w:rFonts w:ascii="Cambria Math" w:hAnsi="Cambria Math"/>
                                <w:i/>
                                <w:szCs w:val="24"/>
                                <w:lang w:val="en-GB"/>
                                <w14:ligatures w14:val="standardContextual"/>
                              </w:rPr>
                            </m:ctrlPr>
                          </m:sSubPr>
                          <m:e>
                            <m:r>
                              <w:rPr>
                                <w:rFonts w:ascii="Cambria Math" w:hAnsi="Cambria Math"/>
                                <w:szCs w:val="24"/>
                                <w:lang w:val="en-GB"/>
                                <w14:ligatures w14:val="standardContextual"/>
                              </w:rPr>
                              <m:t>out</m:t>
                            </m:r>
                          </m:e>
                          <m:sub>
                            <m:r>
                              <w:rPr>
                                <w:rFonts w:ascii="Cambria Math" w:hAnsi="Cambria Math"/>
                                <w:szCs w:val="24"/>
                                <w:lang w:val="en-GB"/>
                                <w14:ligatures w14:val="standardContextual"/>
                              </w:rPr>
                              <m:t>oi</m:t>
                            </m:r>
                          </m:sub>
                        </m:sSub>
                        <m:r>
                          <w:rPr>
                            <w:rFonts w:ascii="Cambria Math" w:hAnsi="Cambria Math"/>
                            <w:szCs w:val="24"/>
                            <w:lang w:val="en-GB"/>
                            <w14:ligatures w14:val="standardContextual"/>
                          </w:rPr>
                          <m:t>)</m:t>
                        </m:r>
                      </m:e>
                      <m:sup>
                        <m:r>
                          <w:rPr>
                            <w:rFonts w:ascii="Cambria Math" w:hAnsi="Cambria Math"/>
                            <w:szCs w:val="24"/>
                            <w:lang w:val="en-GB"/>
                            <w14:ligatures w14:val="standardContextual"/>
                          </w:rPr>
                          <m:t>2</m:t>
                        </m:r>
                      </m:sup>
                    </m:sSup>
                    <m:r>
                      <w:rPr>
                        <w:rFonts w:ascii="Cambria Math" w:hAnsi="Cambria Math"/>
                        <w:szCs w:val="24"/>
                        <w:lang w:val="en-GB"/>
                        <w14:ligatures w14:val="standardContextual"/>
                      </w:rPr>
                      <m:t xml:space="preserve"> </m:t>
                    </m:r>
                  </m:e>
                </m:nary>
              </m:oMath>
            </m:oMathPara>
          </w:p>
        </w:tc>
        <w:tc>
          <w:tcPr>
            <w:tcW w:w="617" w:type="dxa"/>
            <w:vAlign w:val="center"/>
          </w:tcPr>
          <w:p w14:paraId="35D9D0E9"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142D50B4" w14:textId="73F6AAB5" w:rsidR="006733EA" w:rsidRDefault="006733EA" w:rsidP="006733EA">
      <w:pPr>
        <w:pStyle w:val="3"/>
        <w:rPr>
          <w:lang w:val="en-GB"/>
        </w:rPr>
      </w:pPr>
      <w:r>
        <w:rPr>
          <w:rFonts w:hint="eastAsia"/>
          <w:lang w:val="en-GB"/>
        </w:rPr>
        <w:t>模型的建立</w:t>
      </w:r>
    </w:p>
    <w:p w14:paraId="6CAF90D3" w14:textId="12A662E9" w:rsidR="006733EA" w:rsidRPr="006733EA" w:rsidRDefault="006733EA" w:rsidP="00693E39">
      <w:pPr>
        <w:adjustRightInd w:val="0"/>
        <w:snapToGrid w:val="0"/>
        <w:ind w:firstLine="480"/>
        <w:rPr>
          <w:lang w:val="en-GB"/>
        </w:rPr>
      </w:pPr>
      <w:r w:rsidRPr="006733EA">
        <w:rPr>
          <w:rFonts w:hint="eastAsia"/>
          <w:lang w:val="en-GB"/>
        </w:rPr>
        <w:t>我们在各项入学技能考核的成绩中，选择斯皮尔曼相关系数较大的</w:t>
      </w:r>
      <w:r w:rsidRPr="006733EA">
        <w:rPr>
          <w:rFonts w:hint="eastAsia"/>
          <w:lang w:val="en-GB"/>
        </w:rPr>
        <w:t>5</w:t>
      </w:r>
      <w:r w:rsidRPr="006733EA">
        <w:rPr>
          <w:rFonts w:hint="eastAsia"/>
          <w:lang w:val="en-GB"/>
        </w:rPr>
        <w:t>个数据作为输入，离校考核成绩作为输出，使用</w:t>
      </w:r>
      <w:r w:rsidRPr="006733EA">
        <w:rPr>
          <w:rFonts w:hint="eastAsia"/>
          <w:lang w:val="en-GB"/>
        </w:rPr>
        <w:t>BP</w:t>
      </w:r>
      <w:r w:rsidRPr="006733EA">
        <w:rPr>
          <w:rFonts w:hint="eastAsia"/>
          <w:lang w:val="en-GB"/>
        </w:rPr>
        <w:t>神经网络建立该预测模型</w:t>
      </w:r>
      <w:r>
        <w:rPr>
          <w:rFonts w:hint="eastAsia"/>
          <w:lang w:val="en-GB"/>
        </w:rPr>
        <w:t>。</w:t>
      </w:r>
    </w:p>
    <w:p w14:paraId="6754587F" w14:textId="642E2146" w:rsidR="006733EA" w:rsidRPr="006733EA" w:rsidRDefault="006733EA" w:rsidP="00693E39">
      <w:pPr>
        <w:adjustRightInd w:val="0"/>
        <w:snapToGrid w:val="0"/>
        <w:ind w:firstLine="480"/>
        <w:rPr>
          <w:lang w:val="en-GB"/>
        </w:rPr>
      </w:pPr>
      <w:r w:rsidRPr="006733EA">
        <w:rPr>
          <w:rFonts w:hint="eastAsia"/>
          <w:lang w:val="en-GB"/>
        </w:rPr>
        <w:t>对于我们的</w:t>
      </w:r>
      <w:r w:rsidRPr="006733EA">
        <w:rPr>
          <w:rFonts w:hint="eastAsia"/>
          <w:lang w:val="en-GB"/>
        </w:rPr>
        <w:t>BP</w:t>
      </w:r>
      <w:r w:rsidRPr="006733EA">
        <w:rPr>
          <w:rFonts w:hint="eastAsia"/>
          <w:lang w:val="en-GB"/>
        </w:rPr>
        <w:t>神经网络，我们使用</w:t>
      </w:r>
      <w:r w:rsidRPr="006733EA">
        <w:rPr>
          <w:rFonts w:hint="eastAsia"/>
          <w:lang w:val="en-GB"/>
        </w:rPr>
        <w:t>ReLU</w:t>
      </w:r>
      <w:r w:rsidRPr="006733EA">
        <w:rPr>
          <w:rFonts w:hint="eastAsia"/>
          <w:lang w:val="en-GB"/>
        </w:rPr>
        <w:t>作为我们的激活函数</w:t>
      </w:r>
      <w:r w:rsidR="00155788" w:rsidRPr="00155788">
        <w:rPr>
          <w:vertAlign w:val="superscript"/>
          <w:lang w:val="en-GB"/>
        </w:rPr>
        <w:fldChar w:fldCharType="begin"/>
      </w:r>
      <w:r w:rsidR="00155788" w:rsidRPr="00155788">
        <w:rPr>
          <w:vertAlign w:val="superscript"/>
          <w:lang w:val="en-GB"/>
        </w:rPr>
        <w:instrText xml:space="preserve"> </w:instrText>
      </w:r>
      <w:r w:rsidR="00155788" w:rsidRPr="00155788">
        <w:rPr>
          <w:rFonts w:hint="eastAsia"/>
          <w:vertAlign w:val="superscript"/>
          <w:lang w:val="en-GB"/>
        </w:rPr>
        <w:instrText>REF _Ref161156678 \r \h</w:instrText>
      </w:r>
      <w:r w:rsidR="00155788" w:rsidRPr="00155788">
        <w:rPr>
          <w:vertAlign w:val="superscript"/>
          <w:lang w:val="en-GB"/>
        </w:rPr>
        <w:instrText xml:space="preserve"> </w:instrText>
      </w:r>
      <w:r w:rsidR="00155788">
        <w:rPr>
          <w:vertAlign w:val="superscript"/>
          <w:lang w:val="en-GB"/>
        </w:rPr>
        <w:instrText xml:space="preserve"> \* MERGEFORMAT </w:instrText>
      </w:r>
      <w:r w:rsidR="00155788" w:rsidRPr="00155788">
        <w:rPr>
          <w:vertAlign w:val="superscript"/>
          <w:lang w:val="en-GB"/>
        </w:rPr>
      </w:r>
      <w:r w:rsidR="00155788" w:rsidRPr="00155788">
        <w:rPr>
          <w:vertAlign w:val="superscript"/>
          <w:lang w:val="en-GB"/>
        </w:rPr>
        <w:fldChar w:fldCharType="separate"/>
      </w:r>
      <w:r w:rsidR="00E0695E">
        <w:rPr>
          <w:vertAlign w:val="superscript"/>
          <w:lang w:val="en-GB"/>
        </w:rPr>
        <w:t>[1][6]</w:t>
      </w:r>
      <w:r w:rsidR="00155788" w:rsidRPr="00155788">
        <w:rPr>
          <w:vertAlign w:val="superscript"/>
          <w:lang w:val="en-GB"/>
        </w:rPr>
        <w:fldChar w:fldCharType="end"/>
      </w:r>
      <w:r w:rsidRPr="006733EA">
        <w:rPr>
          <w:rFonts w:hint="eastAsia"/>
          <w:lang w:val="en-GB"/>
        </w:rPr>
        <w:t>，该函数的公式如下所示：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1A38FE64" w14:textId="77777777" w:rsidTr="00361AD3">
        <w:tc>
          <w:tcPr>
            <w:tcW w:w="7689" w:type="dxa"/>
            <w:vAlign w:val="center"/>
          </w:tcPr>
          <w:p w14:paraId="69DD15A7" w14:textId="6F957CA9" w:rsidR="006733EA" w:rsidRPr="00547853" w:rsidRDefault="006733EA" w:rsidP="006733EA">
            <w:pPr>
              <w:adjustRightInd w:val="0"/>
              <w:snapToGrid w:val="0"/>
              <w:spacing w:beforeLines="30" w:before="97" w:afterLines="30" w:after="97"/>
              <w:ind w:firstLineChars="0" w:firstLine="0"/>
              <w:jc w:val="center"/>
              <w:rPr>
                <w:rFonts w:cs="Times New Roman"/>
              </w:rPr>
            </w:pPr>
            <m:oMathPara>
              <m:oMath>
                <m:r>
                  <w:rPr>
                    <w:rFonts w:ascii="Cambria Math" w:hAnsi="Cambria Math"/>
                    <w:szCs w:val="24"/>
                    <w:lang w:val="en-GB"/>
                    <w14:ligatures w14:val="standardContextual"/>
                  </w:rPr>
                  <m:t>f</m:t>
                </m:r>
                <m:d>
                  <m:dPr>
                    <m:ctrlPr>
                      <w:rPr>
                        <w:rFonts w:ascii="Cambria Math" w:hAnsi="Cambria Math"/>
                        <w:i/>
                        <w:szCs w:val="24"/>
                        <w:lang w:val="en-GB"/>
                        <w14:ligatures w14:val="standardContextual"/>
                      </w:rPr>
                    </m:ctrlPr>
                  </m:dPr>
                  <m:e>
                    <m:r>
                      <w:rPr>
                        <w:rFonts w:ascii="Cambria Math" w:hAnsi="Cambria Math"/>
                        <w:szCs w:val="24"/>
                        <w:lang w:val="en-GB"/>
                        <w14:ligatures w14:val="standardContextual"/>
                      </w:rPr>
                      <m:t>x</m:t>
                    </m:r>
                  </m:e>
                </m:d>
                <m:r>
                  <w:rPr>
                    <w:rFonts w:ascii="Cambria Math" w:hAnsi="Cambria Math"/>
                    <w:szCs w:val="24"/>
                    <w:lang w:val="en-GB"/>
                    <w14:ligatures w14:val="standardContextual"/>
                  </w:rPr>
                  <m:t xml:space="preserve">= </m:t>
                </m:r>
                <m:d>
                  <m:dPr>
                    <m:begChr m:val="{"/>
                    <m:endChr m:val=""/>
                    <m:ctrlPr>
                      <w:rPr>
                        <w:rFonts w:ascii="Cambria Math" w:hAnsi="Cambria Math"/>
                        <w:i/>
                        <w:szCs w:val="24"/>
                        <w:lang w:val="en-GB"/>
                        <w14:ligatures w14:val="standardContextual"/>
                      </w:rPr>
                    </m:ctrlPr>
                  </m:dPr>
                  <m:e>
                    <m:eqArr>
                      <m:eqArrPr>
                        <m:ctrlPr>
                          <w:rPr>
                            <w:rFonts w:ascii="Cambria Math" w:hAnsi="Cambria Math"/>
                            <w:i/>
                            <w:szCs w:val="24"/>
                            <w:lang w:val="en-GB"/>
                            <w14:ligatures w14:val="standardContextual"/>
                          </w:rPr>
                        </m:ctrlPr>
                      </m:eqArrPr>
                      <m:e>
                        <m:r>
                          <w:rPr>
                            <w:rFonts w:ascii="Cambria Math" w:hAnsi="Cambria Math"/>
                            <w:szCs w:val="24"/>
                            <w:lang w:val="en-GB"/>
                            <w14:ligatures w14:val="standardContextual"/>
                          </w:rPr>
                          <m:t xml:space="preserve"> 0         for x&lt;0 </m:t>
                        </m:r>
                      </m:e>
                      <m:e>
                        <m:r>
                          <w:rPr>
                            <w:rFonts w:ascii="Cambria Math" w:hAnsi="Cambria Math"/>
                            <w:szCs w:val="24"/>
                            <w:lang w:val="en-GB"/>
                            <w14:ligatures w14:val="standardContextual"/>
                          </w:rPr>
                          <m:t>x          for x≥0</m:t>
                        </m:r>
                      </m:e>
                    </m:eqArr>
                  </m:e>
                </m:d>
              </m:oMath>
            </m:oMathPara>
          </w:p>
        </w:tc>
        <w:tc>
          <w:tcPr>
            <w:tcW w:w="617" w:type="dxa"/>
            <w:vAlign w:val="center"/>
          </w:tcPr>
          <w:p w14:paraId="6194882D"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0F4CF1DB" w14:textId="77777777" w:rsidR="006733EA" w:rsidRPr="006733EA" w:rsidRDefault="006733EA" w:rsidP="00693E39">
      <w:pPr>
        <w:adjustRightInd w:val="0"/>
        <w:snapToGrid w:val="0"/>
        <w:ind w:firstLine="480"/>
        <w:rPr>
          <w:lang w:val="en-GB"/>
        </w:rPr>
      </w:pPr>
      <w:r w:rsidRPr="006733EA">
        <w:rPr>
          <w:rFonts w:hint="eastAsia"/>
          <w:lang w:val="en-GB"/>
        </w:rPr>
        <w:t>ReLU</w:t>
      </w:r>
      <w:r w:rsidRPr="006733EA">
        <w:rPr>
          <w:rFonts w:hint="eastAsia"/>
          <w:lang w:val="en-GB"/>
        </w:rPr>
        <w:t>是现代神经网络最常用的激活函数，是大部分前馈网络默认使用的激活函数，其收敛速度比</w:t>
      </w:r>
      <w:r w:rsidRPr="006733EA">
        <w:rPr>
          <w:rFonts w:hint="eastAsia"/>
          <w:lang w:val="en-GB"/>
        </w:rPr>
        <w:t>sigmoid</w:t>
      </w:r>
      <w:r w:rsidRPr="006733EA">
        <w:rPr>
          <w:rFonts w:hint="eastAsia"/>
          <w:lang w:val="en-GB"/>
        </w:rPr>
        <w:t>和</w:t>
      </w:r>
      <w:r w:rsidRPr="006733EA">
        <w:rPr>
          <w:rFonts w:hint="eastAsia"/>
          <w:lang w:val="en-GB"/>
        </w:rPr>
        <w:t>tanh</w:t>
      </w:r>
      <w:r w:rsidRPr="006733EA">
        <w:rPr>
          <w:rFonts w:hint="eastAsia"/>
          <w:lang w:val="en-GB"/>
        </w:rPr>
        <w:t>快，并且在</w:t>
      </w:r>
      <w:r w:rsidRPr="006733EA">
        <w:rPr>
          <w:rFonts w:hint="eastAsia"/>
          <w:lang w:val="en-GB"/>
        </w:rPr>
        <w:t>x&gt;0</w:t>
      </w:r>
      <w:r w:rsidRPr="006733EA">
        <w:rPr>
          <w:rFonts w:hint="eastAsia"/>
          <w:lang w:val="en-GB"/>
        </w:rPr>
        <w:t>的区域上，不会出现梯度饱和或者梯度消失的问题，而且计算较为简单，消耗的计算机资源较少。并且</w:t>
      </w:r>
      <w:r w:rsidRPr="006733EA">
        <w:rPr>
          <w:rFonts w:hint="eastAsia"/>
          <w:lang w:val="en-GB"/>
        </w:rPr>
        <w:t>ReLU</w:t>
      </w:r>
      <w:r w:rsidRPr="006733EA">
        <w:rPr>
          <w:rFonts w:hint="eastAsia"/>
          <w:lang w:val="en-GB"/>
        </w:rPr>
        <w:t>会使一部分神经元的输出为</w:t>
      </w:r>
      <w:r w:rsidRPr="006733EA">
        <w:rPr>
          <w:rFonts w:hint="eastAsia"/>
          <w:lang w:val="en-GB"/>
        </w:rPr>
        <w:t>0</w:t>
      </w:r>
      <w:r w:rsidRPr="006733EA">
        <w:rPr>
          <w:rFonts w:hint="eastAsia"/>
          <w:lang w:val="en-GB"/>
        </w:rPr>
        <w:t>，增加了网络的稀疏性，缓解过拟合问题的发生。</w:t>
      </w:r>
    </w:p>
    <w:p w14:paraId="15E709A5" w14:textId="77777777" w:rsidR="006733EA" w:rsidRPr="006733EA" w:rsidRDefault="006733EA" w:rsidP="00693E39">
      <w:pPr>
        <w:adjustRightInd w:val="0"/>
        <w:snapToGrid w:val="0"/>
        <w:ind w:firstLine="480"/>
        <w:rPr>
          <w:rFonts w:ascii="宋体" w:hAnsi="宋体"/>
          <w:szCs w:val="24"/>
          <w:lang w:val="en-GB"/>
        </w:rPr>
      </w:pPr>
      <w:r w:rsidRPr="006733EA">
        <w:rPr>
          <w:rFonts w:hint="eastAsia"/>
          <w:lang w:val="en-GB"/>
        </w:rPr>
        <w:t>在深入探讨神经网络架构时，我们发现隐藏层神经元的数量以及选择合适的深度对于模型的预测精度有着至关重要的影响。如果神经元数量不足，网络的学习能力将受到限制，这通常会导致需要更多的训练迭代次数，并可能降低最终的训练精度。相反，如果神经元数量过多，虽然网络的学习能力会增强，但随之而来的训练时间增长及过拟合风险可能会对模型的泛化能力造成不利影响。经过系统地开展多次实验，我们确定了最佳的隐藏层深度以及对应的神经元数量，分别为</w:t>
      </w:r>
      <w:r w:rsidRPr="006733EA">
        <w:rPr>
          <w:rFonts w:hint="eastAsia"/>
          <w:lang w:val="en-GB"/>
        </w:rPr>
        <w:t>512</w:t>
      </w:r>
      <w:r w:rsidRPr="006733EA">
        <w:rPr>
          <w:rFonts w:hint="eastAsia"/>
          <w:lang w:val="en-GB"/>
        </w:rPr>
        <w:t>，</w:t>
      </w:r>
      <w:r w:rsidRPr="006733EA">
        <w:rPr>
          <w:rFonts w:hint="eastAsia"/>
          <w:lang w:val="en-GB"/>
        </w:rPr>
        <w:t>64</w:t>
      </w:r>
      <w:r w:rsidRPr="006733EA">
        <w:rPr>
          <w:rFonts w:hint="eastAsia"/>
          <w:lang w:val="en-GB"/>
        </w:rPr>
        <w:t>，</w:t>
      </w:r>
      <w:r w:rsidRPr="006733EA">
        <w:rPr>
          <w:rFonts w:hint="eastAsia"/>
          <w:lang w:val="en-GB"/>
        </w:rPr>
        <w:t>8</w:t>
      </w:r>
      <w:r w:rsidRPr="006733EA">
        <w:rPr>
          <w:lang w:val="en-GB"/>
        </w:rPr>
        <w:t>，此时</w:t>
      </w:r>
      <w:r w:rsidRPr="006733EA">
        <w:rPr>
          <w:lang w:val="en-GB"/>
        </w:rPr>
        <w:t>BP</w:t>
      </w:r>
      <w:r w:rsidRPr="006733EA">
        <w:rPr>
          <w:lang w:val="en-GB"/>
        </w:rPr>
        <w:t>神经网络展现出了较高的预测精度。</w:t>
      </w:r>
    </w:p>
    <w:p w14:paraId="5B69C36D" w14:textId="77777777" w:rsidR="006733EA" w:rsidRPr="006733EA" w:rsidRDefault="006733EA" w:rsidP="00693E39">
      <w:pPr>
        <w:adjustRightInd w:val="0"/>
        <w:snapToGrid w:val="0"/>
        <w:ind w:firstLine="480"/>
        <w:rPr>
          <w:lang w:val="en-GB"/>
        </w:rPr>
      </w:pPr>
      <w:r w:rsidRPr="006733EA">
        <w:rPr>
          <w:rFonts w:hint="eastAsia"/>
          <w:lang w:val="en-GB"/>
        </w:rPr>
        <w:lastRenderedPageBreak/>
        <w:t>学习速率也是决定</w:t>
      </w:r>
      <w:r w:rsidRPr="006733EA">
        <w:rPr>
          <w:lang w:val="en-GB"/>
        </w:rPr>
        <w:t>BP</w:t>
      </w:r>
      <w:r w:rsidRPr="006733EA">
        <w:rPr>
          <w:lang w:val="en-GB"/>
        </w:rPr>
        <w:t>神经网络性能的关键因素之一。学习速率过低会导致网络训练过程缓慢，增加训练迭代次数；而学习速率过高则可能使网络训练过程过于迅速，进而影响训练精度，并可能导致网络无法收敛。基于此，我们确定了适当的学习速率为</w:t>
      </w:r>
      <w:r w:rsidRPr="006733EA">
        <w:rPr>
          <w:lang w:val="en-GB"/>
        </w:rPr>
        <w:t>0.01</w:t>
      </w:r>
      <w:r w:rsidRPr="006733EA">
        <w:rPr>
          <w:lang w:val="en-GB"/>
        </w:rPr>
        <w:t>，并设定了</w:t>
      </w:r>
      <w:r w:rsidRPr="006733EA">
        <w:rPr>
          <w:lang w:val="en-GB"/>
        </w:rPr>
        <w:t>10000</w:t>
      </w:r>
      <w:r w:rsidRPr="006733EA">
        <w:rPr>
          <w:lang w:val="en-GB"/>
        </w:rPr>
        <w:t>次的训练迭代次数，以保证模型的训练效果。</w:t>
      </w:r>
    </w:p>
    <w:p w14:paraId="4BAB55E4" w14:textId="1BE49AE9" w:rsidR="006733EA" w:rsidRPr="006733EA" w:rsidRDefault="006733EA" w:rsidP="00693E39">
      <w:pPr>
        <w:adjustRightInd w:val="0"/>
        <w:snapToGrid w:val="0"/>
        <w:ind w:firstLine="480"/>
        <w:rPr>
          <w:lang w:val="en-GB"/>
        </w:rPr>
      </w:pPr>
      <w:r w:rsidRPr="006733EA">
        <w:rPr>
          <w:rFonts w:hint="eastAsia"/>
          <w:lang w:val="en-GB"/>
        </w:rPr>
        <w:t>至于模型的训练策略，我们采纳了贝叶斯正则化方法。这种方法通过引入等价于先验分布的正则化参数，不仅减小了模型的复杂度（从而缩小了解空间），也增强了模型对噪声和异常值</w:t>
      </w:r>
      <w:r w:rsidRPr="006733EA">
        <w:rPr>
          <w:lang w:val="en-GB"/>
        </w:rPr>
        <w:t>的鲁棒性。从贝叶斯的角度来看，整个最优化问题可以被视为一种贝叶斯最大后验估计问题，其中正则化项对应于后验概率分布中的先验信息，而损失函数则对应于似然函数。二者的乘积恰好对应于贝叶斯最大后验估计的数学形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0A431C8F" w14:textId="77777777" w:rsidTr="00361AD3">
        <w:tc>
          <w:tcPr>
            <w:tcW w:w="7689" w:type="dxa"/>
            <w:vAlign w:val="center"/>
          </w:tcPr>
          <w:p w14:paraId="169A6906" w14:textId="52B66769" w:rsidR="006733EA" w:rsidRPr="00547853" w:rsidRDefault="006733EA" w:rsidP="006733EA">
            <w:pPr>
              <w:adjustRightInd w:val="0"/>
              <w:snapToGrid w:val="0"/>
              <w:spacing w:beforeLines="30" w:before="97" w:afterLines="30" w:after="97"/>
              <w:ind w:firstLineChars="0" w:firstLine="0"/>
              <w:jc w:val="center"/>
              <w:rPr>
                <w:rFonts w:cs="Times New Roman"/>
              </w:rPr>
            </w:pPr>
            <m:oMathPara>
              <m:oMath>
                <m:r>
                  <w:rPr>
                    <w:rFonts w:ascii="Cambria Math" w:eastAsiaTheme="minorEastAsia" w:hAnsi="Cambria Math"/>
                    <w:sz w:val="21"/>
                    <w:lang w:val="en-GB"/>
                    <w14:ligatures w14:val="standardContextual"/>
                  </w:rPr>
                  <m:t>P</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x</m:t>
                    </m:r>
                  </m:e>
                  <m:e>
                    <m:r>
                      <w:rPr>
                        <w:rFonts w:ascii="Cambria Math" w:eastAsiaTheme="minorEastAsia" w:hAnsi="Cambria Math"/>
                        <w:sz w:val="21"/>
                        <w:lang w:val="en-GB"/>
                        <w14:ligatures w14:val="standardContextual"/>
                      </w:rPr>
                      <m:t>D,a,b,M</m:t>
                    </m:r>
                  </m:e>
                </m:d>
                <m:r>
                  <w:rPr>
                    <w:rFonts w:ascii="Cambria Math" w:eastAsiaTheme="minorEastAsia" w:hAnsi="Cambria Math"/>
                    <w:sz w:val="21"/>
                    <w:lang w:val="en-GB"/>
                    <w14:ligatures w14:val="standardContextual"/>
                  </w:rPr>
                  <m:t xml:space="preserve">= </m:t>
                </m:r>
                <m:f>
                  <m:fPr>
                    <m:ctrlPr>
                      <w:rPr>
                        <w:rFonts w:ascii="Cambria Math" w:eastAsiaTheme="minorEastAsia" w:hAnsi="Cambria Math"/>
                        <w:i/>
                        <w:sz w:val="21"/>
                        <w:lang w:val="en-GB"/>
                        <w14:ligatures w14:val="standardContextual"/>
                      </w:rPr>
                    </m:ctrlPr>
                  </m:fPr>
                  <m:num>
                    <m:r>
                      <w:rPr>
                        <w:rFonts w:ascii="Cambria Math" w:eastAsiaTheme="minorEastAsia" w:hAnsi="Cambria Math"/>
                        <w:sz w:val="21"/>
                        <w:lang w:val="en-GB"/>
                        <w14:ligatures w14:val="standardContextual"/>
                      </w:rPr>
                      <m:t>P</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D</m:t>
                        </m:r>
                      </m:e>
                      <m:e>
                        <m:r>
                          <w:rPr>
                            <w:rFonts w:ascii="Cambria Math" w:eastAsiaTheme="minorEastAsia" w:hAnsi="Cambria Math"/>
                            <w:sz w:val="21"/>
                            <w:lang w:val="en-GB"/>
                            <w14:ligatures w14:val="standardContextual"/>
                          </w:rPr>
                          <m:t>x,b,M</m:t>
                        </m:r>
                      </m:e>
                    </m:d>
                    <m:r>
                      <w:rPr>
                        <w:rFonts w:ascii="Cambria Math" w:eastAsiaTheme="minorEastAsia" w:hAnsi="Cambria Math"/>
                        <w:sz w:val="21"/>
                        <w:lang w:val="en-GB"/>
                        <w14:ligatures w14:val="standardContextual"/>
                      </w:rPr>
                      <m:t>P(x|a,M)</m:t>
                    </m:r>
                  </m:num>
                  <m:den>
                    <m:r>
                      <w:rPr>
                        <w:rFonts w:ascii="Cambria Math" w:eastAsiaTheme="minorEastAsia" w:hAnsi="Cambria Math"/>
                        <w:sz w:val="21"/>
                        <w:lang w:val="en-GB"/>
                        <w14:ligatures w14:val="standardContextual"/>
                      </w:rPr>
                      <m:t>P(D|a,b,M)</m:t>
                    </m:r>
                  </m:den>
                </m:f>
              </m:oMath>
            </m:oMathPara>
          </w:p>
        </w:tc>
        <w:tc>
          <w:tcPr>
            <w:tcW w:w="617" w:type="dxa"/>
            <w:vAlign w:val="center"/>
          </w:tcPr>
          <w:p w14:paraId="3CBBC360"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0082F320" w14:textId="628E42B5" w:rsidR="006733EA" w:rsidRPr="006733EA" w:rsidRDefault="006733EA" w:rsidP="00693E39">
      <w:pPr>
        <w:adjustRightInd w:val="0"/>
        <w:snapToGrid w:val="0"/>
        <w:ind w:firstLine="480"/>
        <w:rPr>
          <w:lang w:val="en-GB"/>
        </w:rPr>
      </w:pPr>
      <w:r w:rsidRPr="006733EA">
        <w:rPr>
          <w:rFonts w:hint="eastAsia"/>
          <w:lang w:val="en-GB"/>
        </w:rPr>
        <w:t>其中，</w:t>
      </w:r>
      <m:oMath>
        <m:r>
          <w:rPr>
            <w:rFonts w:ascii="Cambria Math" w:hAnsi="Cambria Math"/>
            <w:lang w:val="en-GB"/>
          </w:rPr>
          <m:t>x</m:t>
        </m:r>
      </m:oMath>
      <w:r w:rsidRPr="006733EA">
        <w:rPr>
          <w:rFonts w:hint="eastAsia"/>
          <w:lang w:val="en-GB"/>
        </w:rPr>
        <w:t>包含网络所有权值和偏置值的向量，</w:t>
      </w:r>
      <m:oMath>
        <m:r>
          <w:rPr>
            <w:rFonts w:ascii="Cambria Math" w:hAnsi="Cambria Math"/>
            <w:lang w:val="en-GB"/>
          </w:rPr>
          <m:t>D</m:t>
        </m:r>
      </m:oMath>
      <w:r w:rsidRPr="006733EA">
        <w:rPr>
          <w:rFonts w:hint="eastAsia"/>
          <w:lang w:val="en-GB"/>
        </w:rPr>
        <w:t>为训练数据集</w:t>
      </w:r>
      <w:r>
        <w:rPr>
          <w:rFonts w:hint="eastAsia"/>
          <w:lang w:val="en-GB"/>
        </w:rPr>
        <w:t>，</w:t>
      </w:r>
      <m:oMath>
        <m:r>
          <w:rPr>
            <w:rFonts w:ascii="Cambria Math" w:hAnsi="Cambria Math"/>
            <w:lang w:val="en-GB"/>
          </w:rPr>
          <m:t>a</m:t>
        </m:r>
      </m:oMath>
      <w:r>
        <w:rPr>
          <w:rFonts w:hint="eastAsia"/>
          <w:lang w:val="en-GB"/>
        </w:rPr>
        <w:t>，</w:t>
      </w:r>
      <m:oMath>
        <m:r>
          <w:rPr>
            <w:rFonts w:ascii="Cambria Math" w:hAnsi="Cambria Math"/>
            <w:lang w:val="en-GB"/>
          </w:rPr>
          <m:t>b</m:t>
        </m:r>
      </m:oMath>
      <w:r w:rsidRPr="006733EA">
        <w:rPr>
          <w:rFonts w:hint="eastAsia"/>
          <w:lang w:val="en-GB"/>
        </w:rPr>
        <w:t>为与密度函数相关的函数，</w:t>
      </w:r>
      <m:oMath>
        <m:r>
          <w:rPr>
            <w:rFonts w:ascii="Cambria Math" w:hAnsi="Cambria Math"/>
            <w:lang w:val="en-GB"/>
          </w:rPr>
          <m:t>M</m:t>
        </m:r>
      </m:oMath>
      <w:r w:rsidRPr="006733EA">
        <w:rPr>
          <w:rFonts w:hint="eastAsia"/>
          <w:lang w:val="en-GB"/>
        </w:rPr>
        <w:t>为所选出的网络结构，其他表达式表示如下</w:t>
      </w:r>
      <w:r>
        <w:rPr>
          <w:rFonts w:hint="eastAsia"/>
          <w:lang w:val="en-GB"/>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17"/>
      </w:tblGrid>
      <w:tr w:rsidR="006733EA" w:rsidRPr="00547853" w14:paraId="3B0188D9" w14:textId="77777777" w:rsidTr="00361AD3">
        <w:tc>
          <w:tcPr>
            <w:tcW w:w="7689" w:type="dxa"/>
            <w:vAlign w:val="center"/>
          </w:tcPr>
          <w:p w14:paraId="2372654E" w14:textId="02AAD30D" w:rsidR="006733EA" w:rsidRPr="00547853" w:rsidRDefault="00000000" w:rsidP="006733EA">
            <w:pPr>
              <w:adjustRightInd w:val="0"/>
              <w:snapToGrid w:val="0"/>
              <w:spacing w:beforeLines="30" w:before="97" w:afterLines="30" w:after="97"/>
              <w:ind w:firstLineChars="0" w:firstLine="0"/>
              <w:jc w:val="center"/>
              <w:rPr>
                <w:rFonts w:cs="Times New Roman"/>
              </w:rPr>
            </w:pPr>
            <m:oMathPara>
              <m:oMath>
                <m:d>
                  <m:dPr>
                    <m:begChr m:val="{"/>
                    <m:endChr m:val=""/>
                    <m:ctrlPr>
                      <w:rPr>
                        <w:rFonts w:ascii="Cambria Math" w:eastAsiaTheme="minorEastAsia" w:hAnsi="Cambria Math"/>
                        <w:i/>
                        <w:sz w:val="21"/>
                        <w:lang w:val="en-GB"/>
                        <w14:ligatures w14:val="standardContextual"/>
                      </w:rPr>
                    </m:ctrlPr>
                  </m:dPr>
                  <m:e>
                    <m:eqArr>
                      <m:eqArrPr>
                        <m:ctrlPr>
                          <w:rPr>
                            <w:rFonts w:ascii="Cambria Math" w:eastAsiaTheme="minorEastAsia" w:hAnsi="Cambria Math"/>
                            <w:i/>
                            <w:sz w:val="21"/>
                            <w:lang w:val="en-GB"/>
                            <w14:ligatures w14:val="standardContextual"/>
                          </w:rPr>
                        </m:ctrlPr>
                      </m:eqArrPr>
                      <m:e>
                        <m:r>
                          <w:rPr>
                            <w:rFonts w:ascii="Cambria Math" w:eastAsiaTheme="minorEastAsia" w:hAnsi="Cambria Math" w:hint="eastAsia"/>
                            <w:sz w:val="21"/>
                            <w:lang w:val="en-GB"/>
                            <w14:ligatures w14:val="standardContextual"/>
                          </w:rPr>
                          <m:t>P</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D</m:t>
                            </m:r>
                          </m:e>
                          <m:e>
                            <m:r>
                              <w:rPr>
                                <w:rFonts w:ascii="Cambria Math" w:eastAsiaTheme="minorEastAsia" w:hAnsi="Cambria Math"/>
                                <w:sz w:val="21"/>
                                <w:lang w:val="en-GB"/>
                                <w14:ligatures w14:val="standardContextual"/>
                              </w:rPr>
                              <m:t>x,b,M</m:t>
                            </m:r>
                          </m:e>
                        </m:d>
                        <m:r>
                          <w:rPr>
                            <w:rFonts w:ascii="Cambria Math" w:eastAsiaTheme="minorEastAsia" w:hAnsi="Cambria Math"/>
                            <w:sz w:val="21"/>
                            <w:lang w:val="en-GB"/>
                            <w14:ligatures w14:val="standardContextual"/>
                          </w:rPr>
                          <m:t xml:space="preserve">= </m:t>
                        </m:r>
                        <m:f>
                          <m:fPr>
                            <m:ctrlPr>
                              <w:rPr>
                                <w:rFonts w:ascii="Cambria Math" w:eastAsiaTheme="minorEastAsia" w:hAnsi="Cambria Math"/>
                                <w:i/>
                                <w:sz w:val="21"/>
                                <w:lang w:val="en-GB"/>
                                <w14:ligatures w14:val="standardContextual"/>
                              </w:rPr>
                            </m:ctrlPr>
                          </m:fPr>
                          <m:num>
                            <m:r>
                              <w:rPr>
                                <w:rFonts w:ascii="Cambria Math" w:eastAsiaTheme="minorEastAsia" w:hAnsi="Cambria Math"/>
                                <w:sz w:val="21"/>
                                <w:lang w:val="en-GB"/>
                                <w14:ligatures w14:val="standardContextual"/>
                              </w:rPr>
                              <m:t>1</m:t>
                            </m:r>
                          </m:num>
                          <m:den>
                            <m:sSub>
                              <m:sSubPr>
                                <m:ctrlPr>
                                  <w:rPr>
                                    <w:rFonts w:ascii="Cambria Math" w:eastAsiaTheme="minorEastAsia" w:hAnsi="Cambria Math"/>
                                    <w:i/>
                                    <w:sz w:val="21"/>
                                    <w:lang w:val="en-GB"/>
                                    <w14:ligatures w14:val="standardContextual"/>
                                  </w:rPr>
                                </m:ctrlPr>
                              </m:sSubPr>
                              <m:e>
                                <m:r>
                                  <w:rPr>
                                    <w:rFonts w:ascii="Cambria Math" w:eastAsiaTheme="minorEastAsia" w:hAnsi="Cambria Math"/>
                                    <w:sz w:val="21"/>
                                    <w:lang w:val="en-GB"/>
                                    <w14:ligatures w14:val="standardContextual"/>
                                  </w:rPr>
                                  <m:t>Z</m:t>
                                </m:r>
                              </m:e>
                              <m:sub>
                                <m:r>
                                  <w:rPr>
                                    <w:rFonts w:ascii="Cambria Math" w:eastAsiaTheme="minorEastAsia" w:hAnsi="Cambria Math"/>
                                    <w:sz w:val="21"/>
                                    <w:lang w:val="en-GB"/>
                                    <w14:ligatures w14:val="standardContextual"/>
                                  </w:rPr>
                                  <m:t>D</m:t>
                                </m:r>
                              </m:sub>
                            </m:sSub>
                            <m:r>
                              <w:rPr>
                                <w:rFonts w:ascii="Cambria Math" w:eastAsiaTheme="minorEastAsia" w:hAnsi="Cambria Math"/>
                                <w:sz w:val="21"/>
                                <w:lang w:val="en-GB"/>
                                <w14:ligatures w14:val="standardContextual"/>
                              </w:rPr>
                              <m:t>(b)</m:t>
                            </m:r>
                          </m:den>
                        </m:f>
                        <m:r>
                          <m:rPr>
                            <m:sty m:val="p"/>
                          </m:rPr>
                          <w:rPr>
                            <w:rFonts w:ascii="Cambria Math" w:eastAsiaTheme="minorEastAsia" w:hAnsi="Cambria Math"/>
                            <w:sz w:val="21"/>
                            <w:lang w:val="en-GB"/>
                            <w14:ligatures w14:val="standardContextual"/>
                          </w:rPr>
                          <m:t>exp⁡</m:t>
                        </m:r>
                        <m:r>
                          <w:rPr>
                            <w:rFonts w:ascii="Cambria Math" w:eastAsiaTheme="minorEastAsia" w:hAnsi="Cambria Math"/>
                            <w:sz w:val="21"/>
                            <w:lang w:val="en-GB"/>
                            <w14:ligatures w14:val="standardContextual"/>
                          </w:rPr>
                          <m:t>(-b</m:t>
                        </m:r>
                        <m:sSub>
                          <m:sSubPr>
                            <m:ctrlPr>
                              <w:rPr>
                                <w:rFonts w:ascii="Cambria Math" w:eastAsiaTheme="minorEastAsia" w:hAnsi="Cambria Math"/>
                                <w:i/>
                                <w:sz w:val="21"/>
                                <w:lang w:val="en-GB"/>
                                <w14:ligatures w14:val="standardContextual"/>
                              </w:rPr>
                            </m:ctrlPr>
                          </m:sSubPr>
                          <m:e>
                            <m:r>
                              <w:rPr>
                                <w:rFonts w:ascii="Cambria Math" w:eastAsiaTheme="minorEastAsia" w:hAnsi="Cambria Math"/>
                                <w:sz w:val="21"/>
                                <w:lang w:val="en-GB"/>
                                <w14:ligatures w14:val="standardContextual"/>
                              </w:rPr>
                              <m:t>E</m:t>
                            </m:r>
                          </m:e>
                          <m:sub>
                            <m:r>
                              <w:rPr>
                                <w:rFonts w:ascii="Cambria Math" w:eastAsiaTheme="minorEastAsia" w:hAnsi="Cambria Math"/>
                                <w:sz w:val="21"/>
                                <w:lang w:val="en-GB"/>
                                <w14:ligatures w14:val="standardContextual"/>
                              </w:rPr>
                              <m:t>D</m:t>
                            </m:r>
                          </m:sub>
                        </m:sSub>
                        <m:r>
                          <w:rPr>
                            <w:rFonts w:ascii="Cambria Math" w:eastAsiaTheme="minorEastAsia" w:hAnsi="Cambria Math"/>
                            <w:sz w:val="21"/>
                            <w:lang w:val="en-GB"/>
                            <w14:ligatures w14:val="standardContextual"/>
                          </w:rPr>
                          <m:t>)</m:t>
                        </m:r>
                      </m:e>
                      <m:e>
                        <m:r>
                          <w:rPr>
                            <w:rFonts w:ascii="Cambria Math" w:eastAsiaTheme="minorEastAsia" w:hAnsi="Cambria Math" w:hint="eastAsia"/>
                            <w:sz w:val="21"/>
                            <w:lang w:val="en-GB"/>
                            <w14:ligatures w14:val="standardContextual"/>
                          </w:rPr>
                          <m:t>P</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D</m:t>
                            </m:r>
                          </m:e>
                          <m:e>
                            <m:r>
                              <w:rPr>
                                <w:rFonts w:ascii="Cambria Math" w:eastAsiaTheme="minorEastAsia" w:hAnsi="Cambria Math"/>
                                <w:sz w:val="21"/>
                                <w:lang w:val="en-GB"/>
                                <w14:ligatures w14:val="standardContextual"/>
                              </w:rPr>
                              <m:t>a,M</m:t>
                            </m:r>
                          </m:e>
                        </m:d>
                        <m:r>
                          <w:rPr>
                            <w:rFonts w:ascii="Cambria Math" w:eastAsiaTheme="minorEastAsia" w:hAnsi="Cambria Math"/>
                            <w:sz w:val="21"/>
                            <w:lang w:val="en-GB"/>
                            <w14:ligatures w14:val="standardContextual"/>
                          </w:rPr>
                          <m:t xml:space="preserve">= </m:t>
                        </m:r>
                        <m:f>
                          <m:fPr>
                            <m:ctrlPr>
                              <w:rPr>
                                <w:rFonts w:ascii="Cambria Math" w:eastAsiaTheme="minorEastAsia" w:hAnsi="Cambria Math"/>
                                <w:i/>
                                <w:sz w:val="21"/>
                                <w:lang w:val="en-GB"/>
                                <w14:ligatures w14:val="standardContextual"/>
                              </w:rPr>
                            </m:ctrlPr>
                          </m:fPr>
                          <m:num>
                            <m:r>
                              <w:rPr>
                                <w:rFonts w:ascii="Cambria Math" w:eastAsiaTheme="minorEastAsia" w:hAnsi="Cambria Math"/>
                                <w:sz w:val="21"/>
                                <w:lang w:val="en-GB"/>
                                <w14:ligatures w14:val="standardContextual"/>
                              </w:rPr>
                              <m:t>1</m:t>
                            </m:r>
                          </m:num>
                          <m:den>
                            <m:sSub>
                              <m:sSubPr>
                                <m:ctrlPr>
                                  <w:rPr>
                                    <w:rFonts w:ascii="Cambria Math" w:eastAsiaTheme="minorEastAsia" w:hAnsi="Cambria Math"/>
                                    <w:i/>
                                    <w:sz w:val="21"/>
                                    <w:lang w:val="en-GB"/>
                                    <w14:ligatures w14:val="standardContextual"/>
                                  </w:rPr>
                                </m:ctrlPr>
                              </m:sSubPr>
                              <m:e>
                                <m:r>
                                  <w:rPr>
                                    <w:rFonts w:ascii="Cambria Math" w:eastAsiaTheme="minorEastAsia" w:hAnsi="Cambria Math"/>
                                    <w:sz w:val="21"/>
                                    <w:lang w:val="en-GB"/>
                                    <w14:ligatures w14:val="standardContextual"/>
                                  </w:rPr>
                                  <m:t>Z</m:t>
                                </m:r>
                              </m:e>
                              <m:sub>
                                <m:r>
                                  <w:rPr>
                                    <w:rFonts w:ascii="Cambria Math" w:eastAsiaTheme="minorEastAsia" w:hAnsi="Cambria Math"/>
                                    <w:sz w:val="21"/>
                                    <w:lang w:val="en-GB"/>
                                    <w14:ligatures w14:val="standardContextual"/>
                                  </w:rPr>
                                  <m:t>w</m:t>
                                </m:r>
                              </m:sub>
                            </m:sSub>
                            <m:r>
                              <w:rPr>
                                <w:rFonts w:ascii="Cambria Math" w:eastAsiaTheme="minorEastAsia" w:hAnsi="Cambria Math"/>
                                <w:sz w:val="21"/>
                                <w:lang w:val="en-GB"/>
                                <w14:ligatures w14:val="standardContextual"/>
                              </w:rPr>
                              <m:t>(a)</m:t>
                            </m:r>
                          </m:den>
                        </m:f>
                        <m:r>
                          <m:rPr>
                            <m:sty m:val="p"/>
                          </m:rPr>
                          <w:rPr>
                            <w:rFonts w:ascii="Cambria Math" w:eastAsiaTheme="minorEastAsia" w:hAnsi="Cambria Math"/>
                            <w:sz w:val="21"/>
                            <w:lang w:val="en-GB"/>
                            <w14:ligatures w14:val="standardContextual"/>
                          </w:rPr>
                          <m:t>exp⁡</m:t>
                        </m:r>
                        <m:r>
                          <w:rPr>
                            <w:rFonts w:ascii="Cambria Math" w:eastAsiaTheme="minorEastAsia" w:hAnsi="Cambria Math"/>
                            <w:sz w:val="21"/>
                            <w:lang w:val="en-GB"/>
                            <w14:ligatures w14:val="standardContextual"/>
                          </w:rPr>
                          <m:t>(-a</m:t>
                        </m:r>
                        <m:sSub>
                          <m:sSubPr>
                            <m:ctrlPr>
                              <w:rPr>
                                <w:rFonts w:ascii="Cambria Math" w:eastAsiaTheme="minorEastAsia" w:hAnsi="Cambria Math"/>
                                <w:i/>
                                <w:sz w:val="21"/>
                                <w:lang w:val="en-GB"/>
                                <w14:ligatures w14:val="standardContextual"/>
                              </w:rPr>
                            </m:ctrlPr>
                          </m:sSubPr>
                          <m:e>
                            <m:r>
                              <w:rPr>
                                <w:rFonts w:ascii="Cambria Math" w:eastAsiaTheme="minorEastAsia" w:hAnsi="Cambria Math"/>
                                <w:sz w:val="21"/>
                                <w:lang w:val="en-GB"/>
                                <w14:ligatures w14:val="standardContextual"/>
                              </w:rPr>
                              <m:t>E</m:t>
                            </m:r>
                          </m:e>
                          <m:sub>
                            <m:r>
                              <w:rPr>
                                <w:rFonts w:ascii="Cambria Math" w:eastAsiaTheme="minorEastAsia" w:hAnsi="Cambria Math"/>
                                <w:sz w:val="21"/>
                                <w:lang w:val="en-GB"/>
                                <w14:ligatures w14:val="standardContextual"/>
                              </w:rPr>
                              <m:t>w</m:t>
                            </m:r>
                          </m:sub>
                        </m:sSub>
                        <m:r>
                          <w:rPr>
                            <w:rFonts w:ascii="Cambria Math" w:eastAsiaTheme="minorEastAsia" w:hAnsi="Cambria Math"/>
                            <w:sz w:val="21"/>
                            <w:lang w:val="en-GB"/>
                            <w14:ligatures w14:val="standardContextual"/>
                          </w:rPr>
                          <m:t>)</m:t>
                        </m:r>
                      </m:e>
                      <m:e>
                        <m:r>
                          <w:rPr>
                            <w:rFonts w:ascii="Cambria Math" w:eastAsiaTheme="minorEastAsia" w:hAnsi="Cambria Math"/>
                            <w:sz w:val="21"/>
                            <w:lang w:val="en-GB"/>
                            <w14:ligatures w14:val="standardContextual"/>
                          </w:rPr>
                          <m:t>P</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D</m:t>
                            </m:r>
                          </m:e>
                          <m:e>
                            <m:r>
                              <w:rPr>
                                <w:rFonts w:ascii="Cambria Math" w:eastAsiaTheme="minorEastAsia" w:hAnsi="Cambria Math"/>
                                <w:sz w:val="21"/>
                                <w:lang w:val="en-GB"/>
                                <w14:ligatures w14:val="standardContextual"/>
                              </w:rPr>
                              <m:t>a,b,M</m:t>
                            </m:r>
                          </m:e>
                        </m:d>
                        <m:r>
                          <w:rPr>
                            <w:rFonts w:ascii="Cambria Math" w:eastAsiaTheme="minorEastAsia" w:hAnsi="Cambria Math"/>
                            <w:sz w:val="21"/>
                            <w:lang w:val="en-GB"/>
                            <w14:ligatures w14:val="standardContextual"/>
                          </w:rPr>
                          <m:t xml:space="preserve">= </m:t>
                        </m:r>
                        <m:f>
                          <m:fPr>
                            <m:ctrlPr>
                              <w:rPr>
                                <w:rFonts w:ascii="Cambria Math" w:eastAsiaTheme="minorEastAsia" w:hAnsi="Cambria Math"/>
                                <w:i/>
                                <w:sz w:val="21"/>
                                <w:lang w:val="en-GB"/>
                                <w14:ligatures w14:val="standardContextual"/>
                              </w:rPr>
                            </m:ctrlPr>
                          </m:fPr>
                          <m:num>
                            <m:r>
                              <w:rPr>
                                <w:rFonts w:ascii="Cambria Math" w:eastAsiaTheme="minorEastAsia" w:hAnsi="Cambria Math"/>
                                <w:sz w:val="21"/>
                                <w:lang w:val="en-GB"/>
                                <w14:ligatures w14:val="standardContextual"/>
                              </w:rPr>
                              <m:t>1</m:t>
                            </m:r>
                          </m:num>
                          <m:den>
                            <m:sSub>
                              <m:sSubPr>
                                <m:ctrlPr>
                                  <w:rPr>
                                    <w:rFonts w:ascii="Cambria Math" w:eastAsiaTheme="minorEastAsia" w:hAnsi="Cambria Math"/>
                                    <w:i/>
                                    <w:sz w:val="21"/>
                                    <w:lang w:val="en-GB"/>
                                    <w14:ligatures w14:val="standardContextual"/>
                                  </w:rPr>
                                </m:ctrlPr>
                              </m:sSubPr>
                              <m:e>
                                <m:r>
                                  <w:rPr>
                                    <w:rFonts w:ascii="Cambria Math" w:eastAsiaTheme="minorEastAsia" w:hAnsi="Cambria Math"/>
                                    <w:sz w:val="21"/>
                                    <w:lang w:val="en-GB"/>
                                    <w14:ligatures w14:val="standardContextual"/>
                                  </w:rPr>
                                  <m:t>Z</m:t>
                                </m:r>
                              </m:e>
                              <m:sub>
                                <m:r>
                                  <w:rPr>
                                    <w:rFonts w:ascii="Cambria Math" w:eastAsiaTheme="minorEastAsia" w:hAnsi="Cambria Math"/>
                                    <w:sz w:val="21"/>
                                    <w:lang w:val="en-GB"/>
                                    <w14:ligatures w14:val="standardContextual"/>
                                  </w:rPr>
                                  <m:t>F</m:t>
                                </m:r>
                              </m:sub>
                            </m:sSub>
                            <m:r>
                              <w:rPr>
                                <w:rFonts w:ascii="Cambria Math" w:eastAsiaTheme="minorEastAsia" w:hAnsi="Cambria Math"/>
                                <w:sz w:val="21"/>
                                <w:lang w:val="en-GB"/>
                                <w14:ligatures w14:val="standardContextual"/>
                              </w:rPr>
                              <m:t>(a,b)</m:t>
                            </m:r>
                          </m:den>
                        </m:f>
                        <m:r>
                          <m:rPr>
                            <m:sty m:val="p"/>
                          </m:rPr>
                          <w:rPr>
                            <w:rFonts w:ascii="Cambria Math" w:eastAsiaTheme="minorEastAsia" w:hAnsi="Cambria Math"/>
                            <w:sz w:val="21"/>
                            <w:lang w:val="en-GB"/>
                            <w14:ligatures w14:val="standardContextual"/>
                          </w:rPr>
                          <m:t>exp⁡</m:t>
                        </m:r>
                        <m:r>
                          <w:rPr>
                            <w:rFonts w:ascii="Cambria Math" w:eastAsiaTheme="minorEastAsia" w:hAnsi="Cambria Math"/>
                            <w:sz w:val="21"/>
                            <w:lang w:val="en-GB"/>
                            <w14:ligatures w14:val="standardContextual"/>
                          </w:rPr>
                          <m:t>(-F</m:t>
                        </m:r>
                        <m:d>
                          <m:dPr>
                            <m:ctrlPr>
                              <w:rPr>
                                <w:rFonts w:ascii="Cambria Math" w:eastAsiaTheme="minorEastAsia" w:hAnsi="Cambria Math"/>
                                <w:i/>
                                <w:sz w:val="21"/>
                                <w:lang w:val="en-GB"/>
                                <w14:ligatures w14:val="standardContextual"/>
                              </w:rPr>
                            </m:ctrlPr>
                          </m:dPr>
                          <m:e>
                            <m:r>
                              <w:rPr>
                                <w:rFonts w:ascii="Cambria Math" w:eastAsiaTheme="minorEastAsia" w:hAnsi="Cambria Math"/>
                                <w:sz w:val="21"/>
                                <w:lang w:val="en-GB"/>
                                <w14:ligatures w14:val="standardContextual"/>
                              </w:rPr>
                              <m:t>x</m:t>
                            </m:r>
                          </m:e>
                        </m:d>
                        <m:r>
                          <w:rPr>
                            <w:rFonts w:ascii="Cambria Math" w:eastAsiaTheme="minorEastAsia" w:hAnsi="Cambria Math"/>
                            <w:sz w:val="21"/>
                            <w:lang w:val="en-GB"/>
                            <w14:ligatures w14:val="standardContextual"/>
                          </w:rPr>
                          <m:t>)</m:t>
                        </m:r>
                      </m:e>
                    </m:eqArr>
                  </m:e>
                </m:d>
              </m:oMath>
            </m:oMathPara>
          </w:p>
        </w:tc>
        <w:tc>
          <w:tcPr>
            <w:tcW w:w="617" w:type="dxa"/>
            <w:vAlign w:val="center"/>
          </w:tcPr>
          <w:p w14:paraId="76A5357A" w14:textId="77777777" w:rsidR="006733EA" w:rsidRPr="00547853" w:rsidRDefault="006733EA" w:rsidP="006733EA">
            <w:pPr>
              <w:adjustRightInd w:val="0"/>
              <w:snapToGrid w:val="0"/>
              <w:spacing w:beforeLines="30" w:before="97" w:afterLines="30" w:after="97"/>
              <w:ind w:firstLineChars="0" w:firstLine="0"/>
              <w:jc w:val="center"/>
              <w:rPr>
                <w:rFonts w:cs="Times New Roman"/>
              </w:rPr>
            </w:pPr>
            <w:r w:rsidRPr="00547853">
              <w:rPr>
                <w:rFonts w:cs="Times New Roman"/>
              </w:rPr>
              <w:t>(</w:t>
            </w:r>
            <w:r w:rsidRPr="00547853">
              <w:rPr>
                <w:rFonts w:cs="Times New Roman"/>
              </w:rPr>
              <w:fldChar w:fldCharType="begin"/>
            </w:r>
            <w:r w:rsidRPr="00547853">
              <w:rPr>
                <w:rFonts w:cs="Times New Roman"/>
              </w:rPr>
              <w:instrText xml:space="preserve"> AUTONUM  \* Arabic </w:instrText>
            </w:r>
            <w:r w:rsidRPr="00547853">
              <w:rPr>
                <w:rFonts w:cs="Times New Roman"/>
              </w:rPr>
              <w:fldChar w:fldCharType="end"/>
            </w:r>
            <w:r w:rsidRPr="00547853">
              <w:rPr>
                <w:rFonts w:cs="Times New Roman"/>
              </w:rPr>
              <w:t>)</w:t>
            </w:r>
          </w:p>
        </w:tc>
      </w:tr>
    </w:tbl>
    <w:p w14:paraId="1319C7C2" w14:textId="4E2E934C" w:rsidR="006733EA" w:rsidRPr="006733EA" w:rsidRDefault="006733EA" w:rsidP="00693E39">
      <w:pPr>
        <w:adjustRightInd w:val="0"/>
        <w:snapToGrid w:val="0"/>
        <w:ind w:firstLine="480"/>
        <w:rPr>
          <w:lang w:val="en-GB"/>
        </w:rPr>
      </w:pPr>
      <w:r w:rsidRPr="006733EA">
        <w:rPr>
          <w:rFonts w:hint="eastAsia"/>
          <w:lang w:val="en-GB"/>
        </w:rPr>
        <w:t>此式分别表示训练数据</w:t>
      </w:r>
      <m:oMath>
        <m:r>
          <w:rPr>
            <w:rFonts w:ascii="Cambria Math" w:hAnsi="Cambria Math"/>
            <w:lang w:val="en-GB"/>
          </w:rPr>
          <m:t>D</m:t>
        </m:r>
      </m:oMath>
      <w:r w:rsidRPr="006733EA">
        <w:rPr>
          <w:rFonts w:hint="eastAsia"/>
          <w:lang w:val="en-GB"/>
        </w:rPr>
        <w:t>的概率密度，权值</w:t>
      </w:r>
      <m:oMath>
        <m:r>
          <w:rPr>
            <w:rFonts w:ascii="Cambria Math" w:hAnsi="Cambria Math"/>
            <w:lang w:val="en-GB"/>
          </w:rPr>
          <m:t>x</m:t>
        </m:r>
      </m:oMath>
      <w:r w:rsidRPr="006733EA">
        <w:rPr>
          <w:rFonts w:hint="eastAsia"/>
          <w:lang w:val="en-GB"/>
        </w:rPr>
        <w:t>的概率密度，训练数据</w:t>
      </w:r>
      <m:oMath>
        <m:r>
          <w:rPr>
            <w:rFonts w:ascii="Cambria Math" w:hAnsi="Cambria Math"/>
            <w:lang w:val="en-GB"/>
          </w:rPr>
          <m:t>D</m:t>
        </m:r>
      </m:oMath>
      <w:r w:rsidRPr="006733EA">
        <w:rPr>
          <w:rFonts w:hint="eastAsia"/>
          <w:lang w:val="en-GB"/>
        </w:rPr>
        <w:t>的边缘概率</w:t>
      </w:r>
      <w:r>
        <w:rPr>
          <w:rFonts w:hint="eastAsia"/>
          <w:lang w:val="en-GB"/>
        </w:rPr>
        <w:t>。</w:t>
      </w:r>
    </w:p>
    <w:p w14:paraId="5F112ABA" w14:textId="77777777" w:rsidR="006733EA" w:rsidRPr="006733EA" w:rsidRDefault="006733EA" w:rsidP="006733EA">
      <w:pPr>
        <w:pStyle w:val="3"/>
        <w:rPr>
          <w:lang w:val="en-GB"/>
        </w:rPr>
      </w:pPr>
      <w:r w:rsidRPr="006733EA">
        <w:rPr>
          <w:lang w:val="en-GB"/>
        </w:rPr>
        <w:t xml:space="preserve">模型的求解 </w:t>
      </w:r>
    </w:p>
    <w:p w14:paraId="30A105D3" w14:textId="52068679" w:rsidR="006733EA" w:rsidRPr="006733EA" w:rsidRDefault="006733EA" w:rsidP="00693E39">
      <w:pPr>
        <w:adjustRightInd w:val="0"/>
        <w:snapToGrid w:val="0"/>
        <w:ind w:firstLine="480"/>
        <w:rPr>
          <w:lang w:val="en-GB"/>
        </w:rPr>
      </w:pPr>
      <w:r w:rsidRPr="006733EA">
        <w:rPr>
          <w:lang w:val="en-GB"/>
        </w:rPr>
        <w:t>该问题的整体求解思路为利用神经网络算法预测最后</w:t>
      </w:r>
      <w:r w:rsidRPr="006733EA">
        <w:rPr>
          <w:lang w:val="en-GB"/>
        </w:rPr>
        <w:t>10</w:t>
      </w:r>
      <w:r w:rsidRPr="006733EA">
        <w:rPr>
          <w:lang w:val="en-GB"/>
        </w:rPr>
        <w:t>个</w:t>
      </w:r>
      <w:r w:rsidR="00100912">
        <w:rPr>
          <w:rFonts w:hint="eastAsia"/>
          <w:lang w:val="en-GB"/>
        </w:rPr>
        <w:t>学员离校考核</w:t>
      </w:r>
      <w:r w:rsidRPr="006733EA">
        <w:rPr>
          <w:lang w:val="en-GB"/>
        </w:rPr>
        <w:t>总分数据，通过预测出数据，与总分数据排名前</w:t>
      </w:r>
      <w:r w:rsidRPr="006733EA">
        <w:rPr>
          <w:lang w:val="en-GB"/>
        </w:rPr>
        <w:t>10000</w:t>
      </w:r>
      <w:r w:rsidRPr="006733EA">
        <w:rPr>
          <w:lang w:val="en-GB"/>
        </w:rPr>
        <w:t>名的</w:t>
      </w:r>
      <w:r w:rsidR="00100912">
        <w:rPr>
          <w:rFonts w:hint="eastAsia"/>
          <w:lang w:val="en-GB"/>
        </w:rPr>
        <w:t>学员</w:t>
      </w:r>
      <w:r w:rsidRPr="006733EA">
        <w:rPr>
          <w:lang w:val="en-GB"/>
        </w:rPr>
        <w:t>相比较，判断出能</w:t>
      </w:r>
      <w:r w:rsidR="00100912">
        <w:rPr>
          <w:rFonts w:hint="eastAsia"/>
          <w:lang w:val="en-GB"/>
        </w:rPr>
        <w:t>获得职业资格证的学员。</w:t>
      </w:r>
    </w:p>
    <w:p w14:paraId="2C694AD7" w14:textId="77777777" w:rsidR="006733EA" w:rsidRPr="006733EA" w:rsidRDefault="006733EA" w:rsidP="00693E39">
      <w:pPr>
        <w:adjustRightInd w:val="0"/>
        <w:snapToGrid w:val="0"/>
        <w:ind w:firstLine="480"/>
        <w:rPr>
          <w:lang w:val="en-GB"/>
        </w:rPr>
      </w:pPr>
      <w:r w:rsidRPr="006733EA">
        <w:rPr>
          <w:rFonts w:hint="eastAsia"/>
          <w:lang w:val="en-GB"/>
        </w:rPr>
        <w:t>l</w:t>
      </w:r>
      <w:r w:rsidRPr="006733EA">
        <w:rPr>
          <w:lang w:val="en-GB"/>
        </w:rPr>
        <w:t>oss</w:t>
      </w:r>
      <w:r w:rsidRPr="006733EA">
        <w:rPr>
          <w:lang w:val="en-GB"/>
        </w:rPr>
        <w:t>图是用来表示模型在训练过程中损失函数的数值变化情况。</w:t>
      </w:r>
      <w:r w:rsidRPr="00704902">
        <w:rPr>
          <w:rFonts w:hint="eastAsia"/>
          <w:lang w:val="en-GB"/>
        </w:rPr>
        <w:t>图中</w:t>
      </w:r>
      <w:r w:rsidRPr="006733EA">
        <w:rPr>
          <w:lang w:val="en-GB"/>
        </w:rPr>
        <w:t>loss</w:t>
      </w:r>
      <w:r w:rsidRPr="006733EA">
        <w:rPr>
          <w:lang w:val="en-GB"/>
        </w:rPr>
        <w:t>图呈现稳定的下降趋势，表明模型在学习数据的特征和模式方面取得了进展</w:t>
      </w:r>
      <w:r w:rsidRPr="006733EA">
        <w:rPr>
          <w:rFonts w:hint="eastAsia"/>
          <w:lang w:val="en-GB"/>
        </w:rPr>
        <w:t>，证明</w:t>
      </w:r>
      <w:r w:rsidRPr="006733EA">
        <w:rPr>
          <w:lang w:val="en-GB"/>
        </w:rPr>
        <w:t>模型的训练效果良好。</w:t>
      </w:r>
    </w:p>
    <w:p w14:paraId="5E68F61E" w14:textId="77777777" w:rsidR="006733EA" w:rsidRPr="006733EA" w:rsidRDefault="006733EA" w:rsidP="00693E39">
      <w:pPr>
        <w:adjustRightInd w:val="0"/>
        <w:snapToGrid w:val="0"/>
        <w:ind w:firstLine="480"/>
        <w:rPr>
          <w:lang w:val="en-GB"/>
        </w:rPr>
      </w:pPr>
      <w:r w:rsidRPr="006733EA">
        <w:rPr>
          <w:lang w:val="en-GB"/>
        </w:rPr>
        <w:t>acc</w:t>
      </w:r>
      <w:r w:rsidRPr="006733EA">
        <w:rPr>
          <w:lang w:val="en-GB"/>
        </w:rPr>
        <w:t>图表示模型在训练过程中的准确率变化情况。准确率是指模型预测结果与实际结果相符的比例</w:t>
      </w:r>
      <w:r w:rsidRPr="006733EA">
        <w:rPr>
          <w:rFonts w:hint="eastAsia"/>
          <w:lang w:val="en-GB"/>
        </w:rPr>
        <w:t>。</w:t>
      </w:r>
      <w:r w:rsidRPr="00704902">
        <w:rPr>
          <w:rFonts w:hint="eastAsia"/>
          <w:lang w:val="en-GB"/>
        </w:rPr>
        <w:t>图中</w:t>
      </w:r>
      <w:r w:rsidRPr="006733EA">
        <w:rPr>
          <w:lang w:val="en-GB"/>
        </w:rPr>
        <w:t>acc</w:t>
      </w:r>
      <w:r w:rsidRPr="006733EA">
        <w:rPr>
          <w:lang w:val="en-GB"/>
        </w:rPr>
        <w:t>图呈现稳定的上升趋势，这表明模型对数据的分类或预测能力不断提高</w:t>
      </w:r>
      <w:r w:rsidRPr="006733EA">
        <w:rPr>
          <w:rFonts w:hint="eastAsia"/>
          <w:lang w:val="en-GB"/>
        </w:rPr>
        <w:t>，证明我们的</w:t>
      </w:r>
      <w:r w:rsidRPr="006733EA">
        <w:rPr>
          <w:lang w:val="en-GB"/>
        </w:rPr>
        <w:t>模型在学习和泛化数据方面表现出较好的性能。</w:t>
      </w:r>
    </w:p>
    <w:p w14:paraId="7BB6B8D5" w14:textId="77777777" w:rsidR="006733EA" w:rsidRDefault="006733EA" w:rsidP="00693E39">
      <w:pPr>
        <w:adjustRightInd w:val="0"/>
        <w:snapToGrid w:val="0"/>
        <w:ind w:firstLine="480"/>
        <w:rPr>
          <w:lang w:val="en-GB"/>
        </w:rPr>
      </w:pPr>
      <w:r w:rsidRPr="006733EA">
        <w:rPr>
          <w:rFonts w:hint="eastAsia"/>
          <w:lang w:val="en-GB"/>
        </w:rPr>
        <w:t>通过对</w:t>
      </w:r>
      <w:r w:rsidRPr="006733EA">
        <w:rPr>
          <w:lang w:val="en-GB"/>
        </w:rPr>
        <w:t>loss</w:t>
      </w:r>
      <w:r w:rsidRPr="006733EA">
        <w:rPr>
          <w:lang w:val="en-GB"/>
        </w:rPr>
        <w:t>图和</w:t>
      </w:r>
      <w:r w:rsidRPr="006733EA">
        <w:rPr>
          <w:lang w:val="en-GB"/>
        </w:rPr>
        <w:t>acc</w:t>
      </w:r>
      <w:r w:rsidRPr="006733EA">
        <w:rPr>
          <w:lang w:val="en-GB"/>
        </w:rPr>
        <w:t>图的</w:t>
      </w:r>
      <w:r w:rsidRPr="006733EA">
        <w:rPr>
          <w:rFonts w:hint="eastAsia"/>
          <w:lang w:val="en-GB"/>
        </w:rPr>
        <w:t>综合</w:t>
      </w:r>
      <w:r w:rsidRPr="006733EA">
        <w:rPr>
          <w:lang w:val="en-GB"/>
        </w:rPr>
        <w:t>分析，我们认为该模型具备较好</w:t>
      </w:r>
      <w:r w:rsidRPr="006733EA">
        <w:rPr>
          <w:rFonts w:hint="eastAsia"/>
          <w:lang w:val="en-GB"/>
        </w:rPr>
        <w:t>可信度和准确度，</w:t>
      </w:r>
      <w:r w:rsidRPr="006733EA">
        <w:rPr>
          <w:lang w:val="en-GB"/>
        </w:rPr>
        <w:t>并能</w:t>
      </w:r>
      <w:r w:rsidRPr="006733EA">
        <w:rPr>
          <w:rFonts w:hint="eastAsia"/>
          <w:lang w:val="en-GB"/>
        </w:rPr>
        <w:t>达到较好的预测结果。</w:t>
      </w:r>
    </w:p>
    <w:p w14:paraId="68F642A4" w14:textId="23DB71A4" w:rsidR="00704902" w:rsidRDefault="00704902" w:rsidP="00704902">
      <w:pPr>
        <w:pStyle w:val="a9"/>
        <w:rPr>
          <w:lang w:val="en-GB"/>
        </w:rPr>
      </w:pPr>
      <w:r w:rsidRPr="00704902">
        <w:rPr>
          <w:noProof/>
        </w:rPr>
        <w:drawing>
          <wp:inline distT="0" distB="0" distL="0" distR="0" wp14:anchorId="2717AD15" wp14:editId="7D762A85">
            <wp:extent cx="4286211" cy="1944806"/>
            <wp:effectExtent l="0" t="0" r="635" b="0"/>
            <wp:docPr id="14083337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9253"/>
                    <a:stretch/>
                  </pic:blipFill>
                  <pic:spPr bwMode="auto">
                    <a:xfrm>
                      <a:off x="0" y="0"/>
                      <a:ext cx="4333659" cy="1966335"/>
                    </a:xfrm>
                    <a:prstGeom prst="rect">
                      <a:avLst/>
                    </a:prstGeom>
                    <a:noFill/>
                    <a:ln>
                      <a:noFill/>
                    </a:ln>
                    <a:extLst>
                      <a:ext uri="{53640926-AAD7-44D8-BBD7-CCE9431645EC}">
                        <a14:shadowObscured xmlns:a14="http://schemas.microsoft.com/office/drawing/2010/main"/>
                      </a:ext>
                    </a:extLst>
                  </pic:spPr>
                </pic:pic>
              </a:graphicData>
            </a:graphic>
          </wp:inline>
        </w:drawing>
      </w:r>
    </w:p>
    <w:p w14:paraId="70E164D0" w14:textId="66825CBC" w:rsidR="00704902" w:rsidRPr="00704902" w:rsidRDefault="00704902" w:rsidP="00704902">
      <w:pPr>
        <w:pStyle w:val="a9"/>
        <w:rPr>
          <w:lang w:val="en-GB"/>
        </w:rPr>
      </w:pPr>
      <w:r>
        <w:rPr>
          <w:rFonts w:hint="eastAsia"/>
          <w:lang w:val="en-GB"/>
        </w:rPr>
        <w:t>图</w:t>
      </w:r>
      <w:r>
        <w:rPr>
          <w:rFonts w:hint="eastAsia"/>
          <w:lang w:val="en-GB"/>
        </w:rPr>
        <w:t>10  loss</w:t>
      </w:r>
      <w:r>
        <w:rPr>
          <w:rFonts w:hint="eastAsia"/>
          <w:lang w:val="en-GB"/>
        </w:rPr>
        <w:t>图与</w:t>
      </w:r>
      <w:r>
        <w:rPr>
          <w:rFonts w:hint="eastAsia"/>
          <w:lang w:val="en-GB"/>
        </w:rPr>
        <w:t>acc</w:t>
      </w:r>
      <w:r>
        <w:rPr>
          <w:rFonts w:hint="eastAsia"/>
          <w:lang w:val="en-GB"/>
        </w:rPr>
        <w:t>图</w:t>
      </w:r>
    </w:p>
    <w:p w14:paraId="2BDDBEB6" w14:textId="59A6C4EB" w:rsidR="006733EA" w:rsidRDefault="006733EA" w:rsidP="00693E39">
      <w:pPr>
        <w:adjustRightInd w:val="0"/>
        <w:snapToGrid w:val="0"/>
        <w:ind w:firstLine="480"/>
        <w:rPr>
          <w:lang w:val="en-GB"/>
        </w:rPr>
      </w:pPr>
      <w:r w:rsidRPr="006733EA">
        <w:rPr>
          <w:lang w:val="en-GB"/>
        </w:rPr>
        <w:lastRenderedPageBreak/>
        <w:t>最后，我们根据该模型得到十个</w:t>
      </w:r>
      <w:r w:rsidR="00100912">
        <w:rPr>
          <w:rFonts w:hint="eastAsia"/>
          <w:lang w:val="en-GB"/>
        </w:rPr>
        <w:t>学员</w:t>
      </w:r>
      <w:r w:rsidRPr="006733EA">
        <w:rPr>
          <w:lang w:val="en-GB"/>
        </w:rPr>
        <w:t>的预测结果如下：</w:t>
      </w:r>
    </w:p>
    <w:p w14:paraId="535403E3" w14:textId="730E81BD" w:rsidR="00693E39" w:rsidRPr="006733EA" w:rsidRDefault="00693E39" w:rsidP="00693E39">
      <w:pPr>
        <w:pStyle w:val="a9"/>
        <w:rPr>
          <w:lang w:val="en-GB"/>
        </w:rPr>
      </w:pPr>
      <w:r>
        <w:rPr>
          <w:rFonts w:hint="eastAsia"/>
          <w:lang w:val="en-GB"/>
        </w:rPr>
        <w:t>表</w:t>
      </w:r>
      <w:r w:rsidR="00704902">
        <w:rPr>
          <w:rFonts w:hint="eastAsia"/>
          <w:lang w:val="en-GB"/>
        </w:rPr>
        <w:t>14</w:t>
      </w:r>
      <w:r>
        <w:rPr>
          <w:rFonts w:hint="eastAsia"/>
          <w:lang w:val="en-GB"/>
        </w:rPr>
        <w:t xml:space="preserve">  </w:t>
      </w:r>
      <w:r>
        <w:rPr>
          <w:rFonts w:hint="eastAsia"/>
          <w:lang w:val="en-GB"/>
        </w:rPr>
        <w:t>十名学员的预测结果</w:t>
      </w:r>
    </w:p>
    <w:tbl>
      <w:tblPr>
        <w:tblStyle w:val="ae"/>
        <w:tblW w:w="0" w:type="auto"/>
        <w:tblLook w:val="04A0" w:firstRow="1" w:lastRow="0" w:firstColumn="1" w:lastColumn="0" w:noHBand="0" w:noVBand="1"/>
      </w:tblPr>
      <w:tblGrid>
        <w:gridCol w:w="1475"/>
        <w:gridCol w:w="1475"/>
        <w:gridCol w:w="1475"/>
        <w:gridCol w:w="1475"/>
        <w:gridCol w:w="1476"/>
      </w:tblGrid>
      <w:tr w:rsidR="006733EA" w:rsidRPr="006733EA" w14:paraId="52ED8DF9" w14:textId="77777777" w:rsidTr="00100912">
        <w:trPr>
          <w:cnfStyle w:val="100000000000" w:firstRow="1" w:lastRow="0" w:firstColumn="0" w:lastColumn="0" w:oddVBand="0" w:evenVBand="0" w:oddHBand="0" w:evenHBand="0" w:firstRowFirstColumn="0" w:firstRowLastColumn="0" w:lastRowFirstColumn="0" w:lastRowLastColumn="0"/>
          <w:trHeight w:val="401"/>
        </w:trPr>
        <w:tc>
          <w:tcPr>
            <w:tcW w:w="1475" w:type="dxa"/>
          </w:tcPr>
          <w:p w14:paraId="74EA255B"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1</w:t>
            </w:r>
          </w:p>
        </w:tc>
        <w:tc>
          <w:tcPr>
            <w:tcW w:w="1475" w:type="dxa"/>
          </w:tcPr>
          <w:p w14:paraId="55A7FAB6"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2</w:t>
            </w:r>
          </w:p>
        </w:tc>
        <w:tc>
          <w:tcPr>
            <w:tcW w:w="1475" w:type="dxa"/>
          </w:tcPr>
          <w:p w14:paraId="2849EC43"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3</w:t>
            </w:r>
          </w:p>
        </w:tc>
        <w:tc>
          <w:tcPr>
            <w:tcW w:w="1475" w:type="dxa"/>
          </w:tcPr>
          <w:p w14:paraId="36F99F81"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4</w:t>
            </w:r>
          </w:p>
        </w:tc>
        <w:tc>
          <w:tcPr>
            <w:tcW w:w="1476" w:type="dxa"/>
          </w:tcPr>
          <w:p w14:paraId="2168F78D"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5</w:t>
            </w:r>
          </w:p>
        </w:tc>
      </w:tr>
      <w:tr w:rsidR="006733EA" w:rsidRPr="006733EA" w14:paraId="0D81DD95" w14:textId="77777777" w:rsidTr="00100912">
        <w:trPr>
          <w:trHeight w:val="389"/>
        </w:trPr>
        <w:tc>
          <w:tcPr>
            <w:tcW w:w="1475" w:type="dxa"/>
          </w:tcPr>
          <w:p w14:paraId="7E6C7AAC"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0.9688</w:t>
            </w:r>
          </w:p>
        </w:tc>
        <w:tc>
          <w:tcPr>
            <w:tcW w:w="1475" w:type="dxa"/>
          </w:tcPr>
          <w:p w14:paraId="22AB03EF"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1.5044</w:t>
            </w:r>
          </w:p>
        </w:tc>
        <w:tc>
          <w:tcPr>
            <w:tcW w:w="1475" w:type="dxa"/>
          </w:tcPr>
          <w:p w14:paraId="15C2AD96"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1.1285</w:t>
            </w:r>
          </w:p>
        </w:tc>
        <w:tc>
          <w:tcPr>
            <w:tcW w:w="1475" w:type="dxa"/>
          </w:tcPr>
          <w:p w14:paraId="688A0B16"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0.1993</w:t>
            </w:r>
          </w:p>
        </w:tc>
        <w:tc>
          <w:tcPr>
            <w:tcW w:w="1476" w:type="dxa"/>
          </w:tcPr>
          <w:p w14:paraId="12D842A8"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0.2660</w:t>
            </w:r>
          </w:p>
        </w:tc>
      </w:tr>
      <w:tr w:rsidR="006733EA" w:rsidRPr="006733EA" w14:paraId="52E7C546" w14:textId="77777777" w:rsidTr="00100912">
        <w:trPr>
          <w:trHeight w:val="389"/>
        </w:trPr>
        <w:tc>
          <w:tcPr>
            <w:tcW w:w="1475" w:type="dxa"/>
          </w:tcPr>
          <w:p w14:paraId="4A1E5999"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6</w:t>
            </w:r>
          </w:p>
        </w:tc>
        <w:tc>
          <w:tcPr>
            <w:tcW w:w="1475" w:type="dxa"/>
          </w:tcPr>
          <w:p w14:paraId="09600C77"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7</w:t>
            </w:r>
          </w:p>
        </w:tc>
        <w:tc>
          <w:tcPr>
            <w:tcW w:w="1475" w:type="dxa"/>
          </w:tcPr>
          <w:p w14:paraId="44CAE874"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8</w:t>
            </w:r>
          </w:p>
        </w:tc>
        <w:tc>
          <w:tcPr>
            <w:tcW w:w="1475" w:type="dxa"/>
          </w:tcPr>
          <w:p w14:paraId="37447EF6"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9</w:t>
            </w:r>
          </w:p>
        </w:tc>
        <w:tc>
          <w:tcPr>
            <w:tcW w:w="1476" w:type="dxa"/>
          </w:tcPr>
          <w:p w14:paraId="59C76E85"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10</w:t>
            </w:r>
          </w:p>
        </w:tc>
      </w:tr>
      <w:tr w:rsidR="006733EA" w:rsidRPr="006733EA" w14:paraId="667068D3" w14:textId="77777777" w:rsidTr="00100912">
        <w:trPr>
          <w:trHeight w:val="401"/>
        </w:trPr>
        <w:tc>
          <w:tcPr>
            <w:tcW w:w="1475" w:type="dxa"/>
          </w:tcPr>
          <w:p w14:paraId="2087E9EB" w14:textId="77777777" w:rsidR="006733EA" w:rsidRPr="006733EA" w:rsidRDefault="006733EA" w:rsidP="006733EA">
            <w:pPr>
              <w:ind w:firstLineChars="0" w:firstLine="0"/>
              <w:jc w:val="center"/>
              <w:rPr>
                <w:rFonts w:cs="Times New Roman"/>
                <w:b/>
                <w:bCs/>
                <w:sz w:val="21"/>
                <w:lang w:val="en-GB"/>
                <w14:ligatures w14:val="standardContextual"/>
              </w:rPr>
            </w:pPr>
            <w:r w:rsidRPr="006733EA">
              <w:rPr>
                <w:rFonts w:cs="Times New Roman"/>
                <w:sz w:val="21"/>
                <w:lang w:val="en-GB"/>
                <w14:ligatures w14:val="standardContextual"/>
              </w:rPr>
              <w:t>0.0465</w:t>
            </w:r>
          </w:p>
        </w:tc>
        <w:tc>
          <w:tcPr>
            <w:tcW w:w="1475" w:type="dxa"/>
          </w:tcPr>
          <w:p w14:paraId="1925ADE5"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-1.8873</w:t>
            </w:r>
          </w:p>
        </w:tc>
        <w:tc>
          <w:tcPr>
            <w:tcW w:w="1475" w:type="dxa"/>
          </w:tcPr>
          <w:p w14:paraId="558CF5A5"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-2.3738</w:t>
            </w:r>
          </w:p>
        </w:tc>
        <w:tc>
          <w:tcPr>
            <w:tcW w:w="1475" w:type="dxa"/>
          </w:tcPr>
          <w:p w14:paraId="1BB89169"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-0.5329</w:t>
            </w:r>
          </w:p>
        </w:tc>
        <w:tc>
          <w:tcPr>
            <w:tcW w:w="1476" w:type="dxa"/>
          </w:tcPr>
          <w:p w14:paraId="12AF3427" w14:textId="77777777" w:rsidR="006733EA" w:rsidRPr="006733EA" w:rsidRDefault="006733EA" w:rsidP="006733EA">
            <w:pPr>
              <w:ind w:firstLineChars="0" w:firstLine="0"/>
              <w:jc w:val="center"/>
              <w:rPr>
                <w:rFonts w:cs="Times New Roman"/>
                <w:sz w:val="21"/>
                <w:lang w:val="en-GB"/>
                <w14:ligatures w14:val="standardContextual"/>
              </w:rPr>
            </w:pPr>
            <w:r w:rsidRPr="006733EA">
              <w:rPr>
                <w:rFonts w:cs="Times New Roman"/>
                <w:sz w:val="21"/>
                <w:lang w:val="en-GB"/>
                <w14:ligatures w14:val="standardContextual"/>
              </w:rPr>
              <w:t>-0.2451</w:t>
            </w:r>
          </w:p>
        </w:tc>
      </w:tr>
    </w:tbl>
    <w:p w14:paraId="7DAD22DF" w14:textId="2B456C2E" w:rsidR="006733EA" w:rsidRPr="00100912" w:rsidRDefault="006733EA" w:rsidP="00100912">
      <w:pPr>
        <w:spacing w:beforeLines="50" w:before="163"/>
        <w:ind w:firstLine="480"/>
        <w:rPr>
          <w:rFonts w:ascii="宋体" w:hAnsi="宋体"/>
          <w:szCs w:val="24"/>
          <w:lang w:val="en-GB"/>
        </w:rPr>
      </w:pPr>
      <w:r w:rsidRPr="006733EA">
        <w:rPr>
          <w:lang w:val="en-GB"/>
        </w:rPr>
        <w:t>将预测出的总分数据与总分数据排名前</w:t>
      </w:r>
      <w:r w:rsidRPr="006733EA">
        <w:rPr>
          <w:lang w:val="en-GB"/>
        </w:rPr>
        <w:t>10000</w:t>
      </w:r>
      <w:r w:rsidRPr="006733EA">
        <w:rPr>
          <w:lang w:val="en-GB"/>
        </w:rPr>
        <w:t>名的</w:t>
      </w:r>
      <w:r w:rsidR="00100912">
        <w:rPr>
          <w:rFonts w:hint="eastAsia"/>
          <w:lang w:val="en-GB"/>
        </w:rPr>
        <w:t>学员</w:t>
      </w:r>
      <w:r w:rsidRPr="006733EA">
        <w:rPr>
          <w:lang w:val="en-GB"/>
        </w:rPr>
        <w:t>相比较，通过查阅附件可知，第</w:t>
      </w:r>
      <w:r w:rsidRPr="006733EA">
        <w:rPr>
          <w:lang w:val="en-GB"/>
        </w:rPr>
        <w:t>10000</w:t>
      </w:r>
      <w:r w:rsidRPr="006733EA">
        <w:rPr>
          <w:lang w:val="en-GB"/>
        </w:rPr>
        <w:t>名的</w:t>
      </w:r>
      <w:r w:rsidR="00100912">
        <w:rPr>
          <w:rFonts w:hint="eastAsia"/>
          <w:lang w:val="en-GB"/>
        </w:rPr>
        <w:t>学员</w:t>
      </w:r>
      <w:r w:rsidRPr="006733EA">
        <w:rPr>
          <w:lang w:val="en-GB"/>
        </w:rPr>
        <w:t>总分数据为</w:t>
      </w:r>
      <w:r w:rsidRPr="006733EA">
        <w:rPr>
          <w:lang w:val="en-GB"/>
        </w:rPr>
        <w:t>0.55176</w:t>
      </w:r>
      <w:r w:rsidRPr="006733EA">
        <w:rPr>
          <w:lang w:val="en-GB"/>
        </w:rPr>
        <w:t>，故第二个</w:t>
      </w:r>
      <w:r w:rsidR="00100912">
        <w:rPr>
          <w:rFonts w:hint="eastAsia"/>
          <w:lang w:val="en-GB"/>
        </w:rPr>
        <w:t>学员</w:t>
      </w:r>
      <w:r w:rsidRPr="006733EA">
        <w:rPr>
          <w:lang w:val="en-GB"/>
        </w:rPr>
        <w:t>即编号为</w:t>
      </w:r>
      <w:r w:rsidRPr="006733EA">
        <w:rPr>
          <w:lang w:val="en-GB"/>
        </w:rPr>
        <w:t>25149</w:t>
      </w:r>
      <w:r w:rsidRPr="006733EA">
        <w:rPr>
          <w:lang w:val="en-GB"/>
        </w:rPr>
        <w:t>的</w:t>
      </w:r>
      <w:r w:rsidR="00100912">
        <w:rPr>
          <w:rFonts w:hint="eastAsia"/>
          <w:lang w:val="en-GB"/>
        </w:rPr>
        <w:t>学员</w:t>
      </w:r>
      <w:r w:rsidRPr="006733EA">
        <w:rPr>
          <w:lang w:val="en-GB"/>
        </w:rPr>
        <w:t>能</w:t>
      </w:r>
      <w:r w:rsidR="00100912">
        <w:rPr>
          <w:rFonts w:hint="eastAsia"/>
          <w:lang w:val="en-GB"/>
        </w:rPr>
        <w:t>获得职业资格证书</w:t>
      </w:r>
      <w:r w:rsidRPr="006733EA">
        <w:rPr>
          <w:lang w:val="en-GB"/>
        </w:rPr>
        <w:t>。由于一级与二级的比例为</w:t>
      </w:r>
      <w:r w:rsidRPr="006733EA">
        <w:rPr>
          <w:lang w:val="en-GB"/>
        </w:rPr>
        <w:t>1</w:t>
      </w:r>
      <w:r w:rsidRPr="006733EA">
        <w:rPr>
          <w:lang w:val="en-GB"/>
        </w:rPr>
        <w:t>：</w:t>
      </w:r>
      <w:r w:rsidRPr="006733EA">
        <w:rPr>
          <w:lang w:val="en-GB"/>
        </w:rPr>
        <w:t>3</w:t>
      </w:r>
      <w:r w:rsidRPr="006733EA">
        <w:rPr>
          <w:lang w:val="en-GB"/>
        </w:rPr>
        <w:t>，通过查阅附件可知，第</w:t>
      </w:r>
      <w:r w:rsidRPr="006733EA">
        <w:rPr>
          <w:lang w:val="en-GB"/>
        </w:rPr>
        <w:t>2500</w:t>
      </w:r>
      <w:r w:rsidRPr="006733EA">
        <w:rPr>
          <w:lang w:val="en-GB"/>
        </w:rPr>
        <w:t>名</w:t>
      </w:r>
      <w:r w:rsidR="00100912">
        <w:rPr>
          <w:rFonts w:hint="eastAsia"/>
          <w:lang w:val="en-GB"/>
        </w:rPr>
        <w:t>学员</w:t>
      </w:r>
      <w:r w:rsidRPr="006733EA">
        <w:rPr>
          <w:lang w:val="en-GB"/>
        </w:rPr>
        <w:t>的总分数据为</w:t>
      </w:r>
      <w:r w:rsidRPr="006733EA">
        <w:rPr>
          <w:lang w:val="en-GB"/>
        </w:rPr>
        <w:t>1.3905</w:t>
      </w:r>
      <w:r w:rsidRPr="006733EA">
        <w:rPr>
          <w:lang w:val="en-GB"/>
        </w:rPr>
        <w:t>，故该编号为</w:t>
      </w:r>
      <w:r w:rsidRPr="006733EA">
        <w:rPr>
          <w:lang w:val="en-GB"/>
        </w:rPr>
        <w:t>25149</w:t>
      </w:r>
      <w:r w:rsidRPr="006733EA">
        <w:rPr>
          <w:lang w:val="en-GB"/>
        </w:rPr>
        <w:t>的</w:t>
      </w:r>
      <w:r w:rsidR="00100912">
        <w:rPr>
          <w:rFonts w:hint="eastAsia"/>
          <w:lang w:val="en-GB"/>
        </w:rPr>
        <w:t>学员</w:t>
      </w:r>
      <w:r w:rsidRPr="006733EA">
        <w:rPr>
          <w:lang w:val="en-GB"/>
        </w:rPr>
        <w:t>能</w:t>
      </w:r>
      <w:r w:rsidR="00100912">
        <w:rPr>
          <w:rFonts w:hint="eastAsia"/>
          <w:lang w:val="en-GB"/>
        </w:rPr>
        <w:t>获得</w:t>
      </w:r>
      <w:r w:rsidR="00100912">
        <w:t>一级职业资格证书</w:t>
      </w:r>
      <w:r w:rsidRPr="006733EA">
        <w:rPr>
          <w:lang w:val="en-GB"/>
        </w:rPr>
        <w:t>。</w:t>
      </w:r>
    </w:p>
    <w:p w14:paraId="268D84C2" w14:textId="4711DFD7" w:rsidR="003A2C5A" w:rsidRPr="003A2C5A" w:rsidRDefault="003A2C5A" w:rsidP="001B6181">
      <w:pPr>
        <w:pStyle w:val="1"/>
        <w:spacing w:before="156" w:after="156"/>
        <w:ind w:firstLine="480"/>
      </w:pPr>
      <w:r w:rsidRPr="003A2C5A">
        <w:rPr>
          <w:rFonts w:hint="eastAsia"/>
        </w:rPr>
        <w:t>模型的评价</w:t>
      </w:r>
    </w:p>
    <w:p w14:paraId="5F05D421" w14:textId="4AE7036C" w:rsidR="00C62257" w:rsidRDefault="00C62257" w:rsidP="00476829">
      <w:pPr>
        <w:pStyle w:val="2"/>
        <w:spacing w:before="156" w:after="163"/>
      </w:pPr>
      <w:bookmarkStart w:id="8" w:name="_Toc57576292"/>
      <w:r>
        <w:rPr>
          <w:rFonts w:hint="eastAsia"/>
        </w:rPr>
        <w:t>模型的优点</w:t>
      </w:r>
      <w:bookmarkEnd w:id="8"/>
    </w:p>
    <w:p w14:paraId="1BA187DB" w14:textId="368EC0D8" w:rsidR="00226C99" w:rsidRDefault="00226C99" w:rsidP="00226C99">
      <w:pPr>
        <w:ind w:firstLine="480"/>
      </w:pPr>
      <w:r>
        <w:rPr>
          <w:rFonts w:hint="eastAsia"/>
        </w:rPr>
        <w:t xml:space="preserve">1. </w:t>
      </w:r>
      <w:r>
        <w:rPr>
          <w:rFonts w:hint="eastAsia"/>
        </w:rPr>
        <w:t>在本文中，我们尽可能选择了简单且适用的模型和统计方法，以满足数据特点和问题需求，并重点进行模型比较和检验。通过广泛使用</w:t>
      </w:r>
      <w:r>
        <w:rPr>
          <w:rFonts w:hint="eastAsia"/>
        </w:rPr>
        <w:t>MATLAB</w:t>
      </w:r>
      <w:r>
        <w:rPr>
          <w:rFonts w:hint="eastAsia"/>
        </w:rPr>
        <w:t>、</w:t>
      </w:r>
      <w:r>
        <w:rPr>
          <w:rFonts w:hint="eastAsia"/>
        </w:rPr>
        <w:t>SPSS</w:t>
      </w:r>
      <w:r>
        <w:rPr>
          <w:rFonts w:hint="eastAsia"/>
        </w:rPr>
        <w:t>和</w:t>
      </w:r>
      <w:r>
        <w:rPr>
          <w:rFonts w:hint="eastAsia"/>
        </w:rPr>
        <w:t>Python</w:t>
      </w:r>
      <w:r>
        <w:rPr>
          <w:rFonts w:hint="eastAsia"/>
        </w:rPr>
        <w:t>等数据处理、编程和统计软件，我们能够使结果更具科学性和可视化。</w:t>
      </w:r>
    </w:p>
    <w:p w14:paraId="1EE59369" w14:textId="1739F72B" w:rsidR="00226C99" w:rsidRDefault="00226C99" w:rsidP="00226C99">
      <w:pPr>
        <w:ind w:firstLine="480"/>
      </w:pPr>
      <w:r>
        <w:rPr>
          <w:rFonts w:hint="eastAsia"/>
        </w:rPr>
        <w:t xml:space="preserve">2. </w:t>
      </w:r>
      <w:r>
        <w:rPr>
          <w:rFonts w:hint="eastAsia"/>
        </w:rPr>
        <w:t>对于本研究中已经标准化的数据，我们进一步处理异常值。考虑到数据已转换为增长率度量，计算增值能更好地反映学校培训情况的变化程度。利用成长百分位模型评估学校单项技能培训的优势，具有一定的创新和实用性。</w:t>
      </w:r>
    </w:p>
    <w:p w14:paraId="00D531B7" w14:textId="6854D51F" w:rsidR="00226C99" w:rsidRPr="00226C99" w:rsidRDefault="00226C99" w:rsidP="00226C99">
      <w:pPr>
        <w:ind w:firstLine="480"/>
      </w:pPr>
      <w:r>
        <w:rPr>
          <w:rFonts w:hint="eastAsia"/>
        </w:rPr>
        <w:t xml:space="preserve">3. </w:t>
      </w:r>
      <w:r>
        <w:rPr>
          <w:rFonts w:hint="eastAsia"/>
        </w:rPr>
        <w:t>我们建立的预测模型具有自适应能力和强容错性，能够有效处理非线性、非局部性的大型复杂系统。</w:t>
      </w:r>
    </w:p>
    <w:p w14:paraId="45721B8A" w14:textId="48C6426B" w:rsidR="00C31742" w:rsidRPr="003A2C5A" w:rsidRDefault="00C62257" w:rsidP="00476829">
      <w:pPr>
        <w:pStyle w:val="2"/>
        <w:spacing w:before="156" w:after="163"/>
      </w:pPr>
      <w:bookmarkStart w:id="9" w:name="_Toc57576293"/>
      <w:r>
        <w:rPr>
          <w:rFonts w:hint="eastAsia"/>
        </w:rPr>
        <w:t>模型的</w:t>
      </w:r>
      <w:bookmarkEnd w:id="9"/>
      <w:r w:rsidR="003A2C5A">
        <w:rPr>
          <w:rFonts w:hint="eastAsia"/>
        </w:rPr>
        <w:t>缺点</w:t>
      </w:r>
    </w:p>
    <w:p w14:paraId="792F81EF" w14:textId="0B633889" w:rsidR="00E73E33" w:rsidRDefault="00D10038" w:rsidP="00D10038">
      <w:pPr>
        <w:ind w:firstLine="480"/>
      </w:pPr>
      <w:r>
        <w:rPr>
          <w:rFonts w:hint="eastAsia"/>
        </w:rPr>
        <w:t>1.</w:t>
      </w:r>
      <w:r w:rsidRPr="00D10038">
        <w:rPr>
          <w:rFonts w:hint="eastAsia"/>
        </w:rPr>
        <w:t xml:space="preserve"> </w:t>
      </w:r>
      <w:r>
        <w:rPr>
          <w:rFonts w:hint="eastAsia"/>
        </w:rPr>
        <w:t>在衡量职业资格证书获取时，仅考虑了离校考核成绩的总分数据进行评判，这样虽然说服力较强，但是综合其离校考核成绩总分数据以及总分数据的增长率会使评价体系更加完善。</w:t>
      </w:r>
    </w:p>
    <w:p w14:paraId="2995398A" w14:textId="06CCB665" w:rsidR="00226C99" w:rsidRPr="00D10038" w:rsidRDefault="00226C99" w:rsidP="00D10038">
      <w:pPr>
        <w:ind w:firstLine="480"/>
      </w:pPr>
      <w:r>
        <w:rPr>
          <w:rFonts w:hint="eastAsia"/>
        </w:rPr>
        <w:t>2.</w:t>
      </w:r>
      <w:r w:rsidRPr="00226C99">
        <w:rPr>
          <w:rFonts w:hint="eastAsia"/>
        </w:rPr>
        <w:t xml:space="preserve"> PCA</w:t>
      </w:r>
      <w:r w:rsidRPr="00226C99">
        <w:rPr>
          <w:rFonts w:hint="eastAsia"/>
        </w:rPr>
        <w:t>操作得到的主元的物理意义或者现实意义并不清晰。</w:t>
      </w:r>
    </w:p>
    <w:p w14:paraId="3F0C4038" w14:textId="7D1A0A66" w:rsidR="003A2C5A" w:rsidRDefault="003A2C5A" w:rsidP="00476829">
      <w:pPr>
        <w:pStyle w:val="2"/>
        <w:spacing w:before="156" w:after="163"/>
      </w:pPr>
      <w:r>
        <w:rPr>
          <w:rFonts w:hint="eastAsia"/>
        </w:rPr>
        <w:t>模型的改进</w:t>
      </w:r>
      <w:r w:rsidR="00226C99">
        <w:rPr>
          <w:rFonts w:hint="eastAsia"/>
        </w:rPr>
        <w:t>与推广</w:t>
      </w:r>
    </w:p>
    <w:p w14:paraId="20F1A211" w14:textId="4AC378B6" w:rsidR="00C31742" w:rsidRDefault="00226C99" w:rsidP="00F25790">
      <w:pPr>
        <w:ind w:firstLine="480"/>
      </w:pPr>
      <w:r>
        <w:t>数据的评价模型除了本文所应用的</w:t>
      </w:r>
      <w:r>
        <w:rPr>
          <w:rFonts w:hint="eastAsia"/>
        </w:rPr>
        <w:t>主成分分析方法</w:t>
      </w:r>
      <w:r>
        <w:t>以及传统的统计之外，还有</w:t>
      </w:r>
      <w:r>
        <w:rPr>
          <w:rFonts w:hint="eastAsia"/>
        </w:rPr>
        <w:t>Topsis</w:t>
      </w:r>
      <w:r>
        <w:t>，</w:t>
      </w:r>
      <w:r>
        <w:t>AHP</w:t>
      </w:r>
      <w:r>
        <w:t>层次分析，灰色关联，</w:t>
      </w:r>
      <w:r>
        <w:rPr>
          <w:rFonts w:hint="eastAsia"/>
        </w:rPr>
        <w:t>模糊综合评价</w:t>
      </w:r>
      <w:r>
        <w:t>模型等，可以进行运用后互相检验。</w:t>
      </w:r>
      <w:r>
        <w:t xml:space="preserve"> </w:t>
      </w:r>
      <w:r>
        <w:t>同时，对于本文所采用的</w:t>
      </w:r>
      <w:r>
        <w:rPr>
          <w:rFonts w:hint="eastAsia"/>
        </w:rPr>
        <w:t>学校培训能力评价</w:t>
      </w:r>
      <w:r>
        <w:t>的模型，能够广泛应用于其他的绩效评价场合。</w:t>
      </w:r>
    </w:p>
    <w:p w14:paraId="15DFD41A" w14:textId="77777777" w:rsidR="00F86D9A" w:rsidRDefault="00F86D9A" w:rsidP="00F25790">
      <w:pPr>
        <w:ind w:firstLine="480"/>
      </w:pPr>
    </w:p>
    <w:p w14:paraId="58E10237" w14:textId="77777777" w:rsidR="00F86D9A" w:rsidRPr="00F25790" w:rsidRDefault="00F86D9A" w:rsidP="00F25790">
      <w:pPr>
        <w:ind w:firstLine="480"/>
      </w:pPr>
    </w:p>
    <w:p w14:paraId="14BB89A9" w14:textId="0C841F3A" w:rsidR="00BF4C74" w:rsidRDefault="00C31742" w:rsidP="00BF4C74">
      <w:pPr>
        <w:pStyle w:val="1"/>
        <w:spacing w:before="156" w:after="156"/>
      </w:pPr>
      <w:bookmarkStart w:id="10" w:name="_Toc57576295"/>
      <w:r w:rsidRPr="00C31742">
        <w:rPr>
          <w:rFonts w:hint="eastAsia"/>
        </w:rPr>
        <w:lastRenderedPageBreak/>
        <w:t>参考文献</w:t>
      </w:r>
      <w:bookmarkEnd w:id="10"/>
    </w:p>
    <w:p w14:paraId="799CD5AF" w14:textId="1B3D0497" w:rsidR="00BF4C74" w:rsidRPr="00BF4C74" w:rsidRDefault="00BF4C74" w:rsidP="00BF4C74">
      <w:pPr>
        <w:pStyle w:val="a7"/>
        <w:numPr>
          <w:ilvl w:val="1"/>
          <w:numId w:val="21"/>
        </w:numPr>
        <w:wordWrap w:val="0"/>
        <w:ind w:firstLineChars="0"/>
        <w:rPr>
          <w:rFonts w:cs="Times New Roman"/>
        </w:rPr>
      </w:pPr>
      <w:bookmarkStart w:id="11" w:name="_Ref161156061"/>
      <w:r w:rsidRPr="00BF4C74">
        <w:rPr>
          <w:rFonts w:cs="Times New Roman"/>
        </w:rPr>
        <w:t>光明日报</w:t>
      </w:r>
      <w:r w:rsidRPr="00BF4C74">
        <w:rPr>
          <w:rFonts w:cs="Times New Roman"/>
        </w:rPr>
        <w:t>.</w:t>
      </w:r>
      <w:r w:rsidRPr="00BF4C74">
        <w:rPr>
          <w:rFonts w:cs="Times New Roman"/>
        </w:rPr>
        <w:t>我国制造业增加值占全球比重约</w:t>
      </w:r>
      <w:r w:rsidRPr="00BF4C74">
        <w:rPr>
          <w:rFonts w:cs="Times New Roman"/>
        </w:rPr>
        <w:t>30%,</w:t>
      </w:r>
      <w:r w:rsidRPr="00BF4C74">
        <w:rPr>
          <w:rFonts w:cs="Times New Roman"/>
        </w:rPr>
        <w:t>连续</w:t>
      </w:r>
      <w:r w:rsidRPr="00BF4C74">
        <w:rPr>
          <w:rFonts w:cs="Times New Roman"/>
        </w:rPr>
        <w:t>14</w:t>
      </w:r>
      <w:r w:rsidRPr="00BF4C74">
        <w:rPr>
          <w:rFonts w:cs="Times New Roman"/>
        </w:rPr>
        <w:t>年位居全球首位</w:t>
      </w:r>
      <w:r w:rsidRPr="00BF4C74">
        <w:rPr>
          <w:rFonts w:cs="Times New Roman"/>
        </w:rPr>
        <w:t>——</w:t>
      </w:r>
      <w:r w:rsidRPr="00BF4C74">
        <w:rPr>
          <w:rFonts w:cs="Times New Roman"/>
        </w:rPr>
        <w:t>制造业强起来步伐持续加快</w:t>
      </w:r>
      <w:r w:rsidRPr="00BF4C74">
        <w:rPr>
          <w:rFonts w:cs="Times New Roman"/>
        </w:rPr>
        <w:t>[EB/OL].[2024</w:t>
      </w:r>
      <w:r w:rsidRPr="00BF4C74">
        <w:rPr>
          <w:rFonts w:cs="Times New Roman"/>
        </w:rPr>
        <w:t>年</w:t>
      </w:r>
      <w:r w:rsidRPr="00BF4C74">
        <w:rPr>
          <w:rFonts w:cs="Times New Roman"/>
        </w:rPr>
        <w:t>3</w:t>
      </w:r>
      <w:r w:rsidRPr="00BF4C74">
        <w:rPr>
          <w:rFonts w:cs="Times New Roman"/>
        </w:rPr>
        <w:t>月</w:t>
      </w:r>
      <w:r w:rsidRPr="00BF4C74">
        <w:rPr>
          <w:rFonts w:cs="Times New Roman"/>
        </w:rPr>
        <w:t>11</w:t>
      </w:r>
      <w:r w:rsidRPr="00BF4C74">
        <w:rPr>
          <w:rFonts w:cs="Times New Roman"/>
        </w:rPr>
        <w:t>日</w:t>
      </w:r>
      <w:r w:rsidRPr="00BF4C74">
        <w:rPr>
          <w:rFonts w:cs="Times New Roman"/>
        </w:rPr>
        <w:t>].https://www.gov.cn/yaowen/liebiao/202402/content_6933130.htm.</w:t>
      </w:r>
      <w:bookmarkEnd w:id="11"/>
    </w:p>
    <w:p w14:paraId="3CC3E61F" w14:textId="1FC9C952" w:rsidR="00D16736" w:rsidRPr="00BF4C74" w:rsidRDefault="00BF4C74" w:rsidP="00BF4C74">
      <w:pPr>
        <w:pStyle w:val="a7"/>
        <w:numPr>
          <w:ilvl w:val="1"/>
          <w:numId w:val="21"/>
        </w:numPr>
        <w:wordWrap w:val="0"/>
        <w:ind w:firstLineChars="0"/>
        <w:rPr>
          <w:rFonts w:cs="Times New Roman"/>
        </w:rPr>
      </w:pPr>
      <w:bookmarkStart w:id="12" w:name="_Ref161156148"/>
      <w:r w:rsidRPr="00BF4C74">
        <w:rPr>
          <w:rFonts w:cs="Times New Roman"/>
        </w:rPr>
        <w:t>人民日报海外版</w:t>
      </w:r>
      <w:r w:rsidRPr="00BF4C74">
        <w:rPr>
          <w:rFonts w:cs="Times New Roman"/>
        </w:rPr>
        <w:t>.</w:t>
      </w:r>
      <w:r w:rsidRPr="00BF4C74">
        <w:rPr>
          <w:rFonts w:cs="Times New Roman"/>
        </w:rPr>
        <w:t>中国加快建设高技能人才队伍</w:t>
      </w:r>
      <w:r w:rsidRPr="00BF4C74">
        <w:rPr>
          <w:rFonts w:cs="Times New Roman"/>
        </w:rPr>
        <w:t>[EB/OL].[2024</w:t>
      </w:r>
      <w:r w:rsidRPr="00BF4C74">
        <w:rPr>
          <w:rFonts w:cs="Times New Roman"/>
        </w:rPr>
        <w:t>年</w:t>
      </w:r>
      <w:r w:rsidRPr="00BF4C74">
        <w:rPr>
          <w:rFonts w:cs="Times New Roman"/>
        </w:rPr>
        <w:t>3</w:t>
      </w:r>
      <w:r w:rsidRPr="00BF4C74">
        <w:rPr>
          <w:rFonts w:cs="Times New Roman"/>
        </w:rPr>
        <w:t>月</w:t>
      </w:r>
      <w:r w:rsidRPr="00BF4C74">
        <w:rPr>
          <w:rFonts w:cs="Times New Roman"/>
        </w:rPr>
        <w:t>11</w:t>
      </w:r>
      <w:r w:rsidRPr="00BF4C74">
        <w:rPr>
          <w:rFonts w:cs="Times New Roman"/>
        </w:rPr>
        <w:t>日</w:t>
      </w:r>
      <w:r w:rsidRPr="00BF4C74">
        <w:rPr>
          <w:rFonts w:cs="Times New Roman"/>
        </w:rPr>
        <w:t>].https://www.gov.cn/zhengce/202212/content_6716954.htm.</w:t>
      </w:r>
      <w:bookmarkEnd w:id="12"/>
    </w:p>
    <w:p w14:paraId="5E5523C9" w14:textId="77777777" w:rsidR="00BF4C74" w:rsidRPr="00BF4C74" w:rsidRDefault="00BF4C74" w:rsidP="00BF4C74">
      <w:pPr>
        <w:pStyle w:val="a7"/>
        <w:numPr>
          <w:ilvl w:val="1"/>
          <w:numId w:val="21"/>
        </w:numPr>
        <w:wordWrap w:val="0"/>
        <w:ind w:firstLineChars="0"/>
        <w:rPr>
          <w:rFonts w:cs="Times New Roman"/>
        </w:rPr>
      </w:pPr>
      <w:bookmarkStart w:id="13" w:name="_Ref161156218"/>
      <w:r w:rsidRPr="00BF4C74">
        <w:rPr>
          <w:rFonts w:cs="Times New Roman"/>
        </w:rPr>
        <w:t>Sophie.</w:t>
      </w:r>
      <w:r w:rsidRPr="00BF4C74">
        <w:rPr>
          <w:rFonts w:cs="Times New Roman"/>
        </w:rPr>
        <w:t>主成分分析</w:t>
      </w:r>
      <w:r w:rsidRPr="00BF4C74">
        <w:rPr>
          <w:rFonts w:cs="Times New Roman"/>
        </w:rPr>
        <w:t>[EB/OL].[2024</w:t>
      </w:r>
      <w:r w:rsidRPr="00BF4C74">
        <w:rPr>
          <w:rFonts w:cs="Times New Roman"/>
        </w:rPr>
        <w:t>年</w:t>
      </w:r>
      <w:r w:rsidRPr="00BF4C74">
        <w:rPr>
          <w:rFonts w:cs="Times New Roman"/>
        </w:rPr>
        <w:t>3</w:t>
      </w:r>
      <w:r w:rsidRPr="00BF4C74">
        <w:rPr>
          <w:rFonts w:cs="Times New Roman"/>
        </w:rPr>
        <w:t>月</w:t>
      </w:r>
      <w:r w:rsidRPr="00BF4C74">
        <w:rPr>
          <w:rFonts w:cs="Times New Roman"/>
        </w:rPr>
        <w:t>10</w:t>
      </w:r>
      <w:r w:rsidRPr="00BF4C74">
        <w:rPr>
          <w:rFonts w:cs="Times New Roman"/>
        </w:rPr>
        <w:t>日</w:t>
      </w:r>
      <w:r w:rsidRPr="00BF4C74">
        <w:rPr>
          <w:rFonts w:cs="Times New Roman"/>
        </w:rPr>
        <w:t>].https://zhuanlan.zhihu.com/p/653310400.</w:t>
      </w:r>
      <w:bookmarkEnd w:id="13"/>
    </w:p>
    <w:p w14:paraId="150E8526" w14:textId="77777777" w:rsidR="00155788" w:rsidRPr="00BF4C74" w:rsidRDefault="00155788" w:rsidP="00155788">
      <w:pPr>
        <w:pStyle w:val="a7"/>
        <w:numPr>
          <w:ilvl w:val="1"/>
          <w:numId w:val="21"/>
        </w:numPr>
        <w:ind w:firstLineChars="0"/>
        <w:rPr>
          <w:rFonts w:cs="Times New Roman"/>
        </w:rPr>
      </w:pPr>
      <w:bookmarkStart w:id="14" w:name="_Ref161156541"/>
      <w:bookmarkStart w:id="15" w:name="_Ref161156405"/>
      <w:r w:rsidRPr="00BF4C74">
        <w:rPr>
          <w:rFonts w:cs="Times New Roman"/>
        </w:rPr>
        <w:t>徐路明</w:t>
      </w:r>
      <w:r w:rsidRPr="00BF4C74">
        <w:rPr>
          <w:rFonts w:cs="Times New Roman"/>
        </w:rPr>
        <w:t>.</w:t>
      </w:r>
      <w:r w:rsidRPr="00BF4C74">
        <w:rPr>
          <w:rFonts w:cs="Times New Roman"/>
        </w:rPr>
        <w:t>基于简易式百分等级成长模型的学业增值评价</w:t>
      </w:r>
      <w:r w:rsidRPr="00BF4C74">
        <w:rPr>
          <w:rFonts w:cs="Times New Roman"/>
        </w:rPr>
        <w:t>[J].</w:t>
      </w:r>
      <w:r w:rsidRPr="00BF4C74">
        <w:rPr>
          <w:rFonts w:cs="Times New Roman"/>
        </w:rPr>
        <w:t>中国考试</w:t>
      </w:r>
      <w:r w:rsidRPr="00BF4C74">
        <w:rPr>
          <w:rFonts w:cs="Times New Roman"/>
        </w:rPr>
        <w:t>,2021,(03):9-14.DOI:10.19360/j.cnki.11-3303/g4.2021.03.002.</w:t>
      </w:r>
      <w:bookmarkEnd w:id="14"/>
    </w:p>
    <w:p w14:paraId="409BF132" w14:textId="1517C1E8" w:rsidR="00BF4C74" w:rsidRPr="00BF4C74" w:rsidRDefault="00BF4C74" w:rsidP="00BF4C74">
      <w:pPr>
        <w:pStyle w:val="a7"/>
        <w:numPr>
          <w:ilvl w:val="1"/>
          <w:numId w:val="21"/>
        </w:numPr>
        <w:wordWrap w:val="0"/>
        <w:ind w:firstLineChars="0"/>
        <w:rPr>
          <w:rFonts w:cs="Times New Roman"/>
        </w:rPr>
      </w:pPr>
      <w:bookmarkStart w:id="16" w:name="_Ref161156613"/>
      <w:bookmarkEnd w:id="15"/>
      <w:r w:rsidRPr="00BF4C74">
        <w:rPr>
          <w:rFonts w:cs="Times New Roman"/>
        </w:rPr>
        <w:t>Annual Mercury.BP</w:t>
      </w:r>
      <w:r w:rsidRPr="00BF4C74">
        <w:rPr>
          <w:rFonts w:cs="Times New Roman"/>
        </w:rPr>
        <w:t>神经网络原理</w:t>
      </w:r>
      <w:r w:rsidRPr="00BF4C74">
        <w:rPr>
          <w:rFonts w:cs="Times New Roman"/>
        </w:rPr>
        <w:t xml:space="preserve"> [EB/OL].[2024</w:t>
      </w:r>
      <w:r w:rsidRPr="00BF4C74">
        <w:rPr>
          <w:rFonts w:cs="Times New Roman"/>
        </w:rPr>
        <w:t>年</w:t>
      </w:r>
      <w:r w:rsidRPr="00BF4C74">
        <w:rPr>
          <w:rFonts w:cs="Times New Roman"/>
        </w:rPr>
        <w:t>3</w:t>
      </w:r>
      <w:r w:rsidRPr="00BF4C74">
        <w:rPr>
          <w:rFonts w:cs="Times New Roman"/>
        </w:rPr>
        <w:t>月</w:t>
      </w:r>
      <w:r w:rsidRPr="00BF4C74">
        <w:rPr>
          <w:rFonts w:cs="Times New Roman"/>
        </w:rPr>
        <w:t>11</w:t>
      </w:r>
      <w:r w:rsidRPr="00BF4C74">
        <w:rPr>
          <w:rFonts w:cs="Times New Roman"/>
        </w:rPr>
        <w:t>日</w:t>
      </w:r>
      <w:r w:rsidRPr="00BF4C74">
        <w:rPr>
          <w:rFonts w:cs="Times New Roman"/>
        </w:rPr>
        <w:t>].https://blog.csdn.net/weixin_46238823/article/details/129686997.</w:t>
      </w:r>
      <w:bookmarkEnd w:id="16"/>
    </w:p>
    <w:p w14:paraId="0C06A517" w14:textId="7DFC1091" w:rsidR="00BF4C74" w:rsidRPr="00BF4C74" w:rsidRDefault="00BF4C74" w:rsidP="00BF4C74">
      <w:pPr>
        <w:pStyle w:val="a7"/>
        <w:numPr>
          <w:ilvl w:val="1"/>
          <w:numId w:val="21"/>
        </w:numPr>
        <w:wordWrap w:val="0"/>
        <w:ind w:firstLineChars="0"/>
        <w:rPr>
          <w:rFonts w:cs="Times New Roman"/>
        </w:rPr>
      </w:pPr>
      <w:bookmarkStart w:id="17" w:name="_Ref161156678"/>
      <w:r w:rsidRPr="00BF4C74">
        <w:rPr>
          <w:rFonts w:cs="Times New Roman"/>
        </w:rPr>
        <w:t>Lu1zero9.</w:t>
      </w:r>
      <w:r w:rsidRPr="00BF4C74">
        <w:rPr>
          <w:rFonts w:cs="Times New Roman"/>
        </w:rPr>
        <w:t>深度学习随笔</w:t>
      </w:r>
      <w:r w:rsidRPr="00BF4C74">
        <w:rPr>
          <w:rFonts w:cs="Times New Roman"/>
        </w:rPr>
        <w:t>——</w:t>
      </w:r>
      <w:r w:rsidRPr="00BF4C74">
        <w:rPr>
          <w:rFonts w:cs="Times New Roman"/>
        </w:rPr>
        <w:t>激活函数</w:t>
      </w:r>
      <w:r w:rsidRPr="00BF4C74">
        <w:rPr>
          <w:rFonts w:cs="Times New Roman"/>
        </w:rPr>
        <w:t>(Sigmoid</w:t>
      </w:r>
      <w:r w:rsidRPr="00BF4C74">
        <w:rPr>
          <w:rFonts w:cs="Times New Roman"/>
        </w:rPr>
        <w:t>、</w:t>
      </w:r>
      <w:r w:rsidRPr="00BF4C74">
        <w:rPr>
          <w:rFonts w:cs="Times New Roman"/>
        </w:rPr>
        <w:t>Tanh</w:t>
      </w:r>
      <w:r w:rsidRPr="00BF4C74">
        <w:rPr>
          <w:rFonts w:cs="Times New Roman"/>
        </w:rPr>
        <w:t>、</w:t>
      </w:r>
      <w:r w:rsidRPr="00BF4C74">
        <w:rPr>
          <w:rFonts w:cs="Times New Roman"/>
        </w:rPr>
        <w:t>ReLU</w:t>
      </w:r>
      <w:r w:rsidRPr="00BF4C74">
        <w:rPr>
          <w:rFonts w:cs="Times New Roman"/>
        </w:rPr>
        <w:t>、</w:t>
      </w:r>
      <w:r w:rsidRPr="00BF4C74">
        <w:rPr>
          <w:rFonts w:cs="Times New Roman"/>
        </w:rPr>
        <w:t>Leaky ReLU</w:t>
      </w:r>
      <w:r w:rsidRPr="00BF4C74">
        <w:rPr>
          <w:rFonts w:cs="Times New Roman"/>
        </w:rPr>
        <w:t>、</w:t>
      </w:r>
      <w:r w:rsidRPr="00BF4C74">
        <w:rPr>
          <w:rFonts w:cs="Times New Roman"/>
        </w:rPr>
        <w:t>PReLU</w:t>
      </w:r>
      <w:r w:rsidRPr="00BF4C74">
        <w:rPr>
          <w:rFonts w:cs="Times New Roman"/>
        </w:rPr>
        <w:t>、</w:t>
      </w:r>
      <w:r w:rsidRPr="00BF4C74">
        <w:rPr>
          <w:rFonts w:cs="Times New Roman"/>
        </w:rPr>
        <w:t>RReLU</w:t>
      </w:r>
      <w:r w:rsidRPr="00BF4C74">
        <w:rPr>
          <w:rFonts w:cs="Times New Roman"/>
        </w:rPr>
        <w:t>、</w:t>
      </w:r>
      <w:r w:rsidRPr="00BF4C74">
        <w:rPr>
          <w:rFonts w:cs="Times New Roman"/>
        </w:rPr>
        <w:t>ELU</w:t>
      </w:r>
      <w:r w:rsidRPr="00BF4C74">
        <w:rPr>
          <w:rFonts w:cs="Times New Roman"/>
        </w:rPr>
        <w:t>、</w:t>
      </w:r>
      <w:r w:rsidRPr="00BF4C74">
        <w:rPr>
          <w:rFonts w:cs="Times New Roman"/>
        </w:rPr>
        <w:t>SELU</w:t>
      </w:r>
      <w:r w:rsidRPr="00BF4C74">
        <w:rPr>
          <w:rFonts w:cs="Times New Roman"/>
        </w:rPr>
        <w:t>、</w:t>
      </w:r>
      <w:r w:rsidRPr="00BF4C74">
        <w:rPr>
          <w:rFonts w:cs="Times New Roman"/>
        </w:rPr>
        <w:t>Maxout</w:t>
      </w:r>
      <w:r w:rsidRPr="00BF4C74">
        <w:rPr>
          <w:rFonts w:cs="Times New Roman"/>
        </w:rPr>
        <w:t>、</w:t>
      </w:r>
      <w:r w:rsidRPr="00BF4C74">
        <w:rPr>
          <w:rFonts w:cs="Times New Roman"/>
        </w:rPr>
        <w:t>Softmax</w:t>
      </w:r>
      <w:r w:rsidRPr="00BF4C74">
        <w:rPr>
          <w:rFonts w:cs="Times New Roman"/>
        </w:rPr>
        <w:t>、</w:t>
      </w:r>
      <w:r w:rsidRPr="00BF4C74">
        <w:rPr>
          <w:rFonts w:cs="Times New Roman"/>
        </w:rPr>
        <w:t>Swish</w:t>
      </w:r>
      <w:r w:rsidRPr="00BF4C74">
        <w:rPr>
          <w:rFonts w:cs="Times New Roman"/>
        </w:rPr>
        <w:t>、</w:t>
      </w:r>
      <w:r w:rsidRPr="00BF4C74">
        <w:rPr>
          <w:rFonts w:cs="Times New Roman"/>
        </w:rPr>
        <w:t>Softplus)[EB/OL].[2024</w:t>
      </w:r>
      <w:r w:rsidRPr="00BF4C74">
        <w:rPr>
          <w:rFonts w:cs="Times New Roman"/>
        </w:rPr>
        <w:t>年</w:t>
      </w:r>
      <w:r w:rsidRPr="00BF4C74">
        <w:rPr>
          <w:rFonts w:cs="Times New Roman"/>
        </w:rPr>
        <w:t>3</w:t>
      </w:r>
      <w:r w:rsidRPr="00BF4C74">
        <w:rPr>
          <w:rFonts w:cs="Times New Roman"/>
        </w:rPr>
        <w:t>月</w:t>
      </w:r>
      <w:r w:rsidRPr="00BF4C74">
        <w:rPr>
          <w:rFonts w:cs="Times New Roman"/>
        </w:rPr>
        <w:t>11</w:t>
      </w:r>
      <w:r w:rsidRPr="00BF4C74">
        <w:rPr>
          <w:rFonts w:cs="Times New Roman"/>
        </w:rPr>
        <w:t>日</w:t>
      </w:r>
      <w:r w:rsidRPr="00BF4C74">
        <w:rPr>
          <w:rFonts w:cs="Times New Roman"/>
        </w:rPr>
        <w:t>].https://zhuanlan.zhihu.com/p/585276457.</w:t>
      </w:r>
      <w:bookmarkEnd w:id="17"/>
    </w:p>
    <w:p w14:paraId="796F3E51" w14:textId="3BB6B2D8" w:rsidR="0093239C" w:rsidRDefault="0093239C" w:rsidP="00BF4C74">
      <w:pPr>
        <w:wordWrap w:val="0"/>
        <w:spacing w:before="156" w:after="156"/>
        <w:ind w:firstLineChars="0" w:firstLine="0"/>
        <w:rPr>
          <w:color w:val="FF0000"/>
        </w:rPr>
      </w:pPr>
    </w:p>
    <w:p w14:paraId="4676BCBA" w14:textId="7D4532E2" w:rsidR="004E4ED9" w:rsidRPr="0093239C" w:rsidRDefault="004E4ED9" w:rsidP="00CB5E86">
      <w:pPr>
        <w:spacing w:before="156" w:after="156"/>
        <w:ind w:firstLineChars="0" w:firstLine="0"/>
      </w:pPr>
    </w:p>
    <w:p w14:paraId="3EA4B1F3" w14:textId="4F4B99A8" w:rsidR="00527988" w:rsidRPr="00A422BF" w:rsidRDefault="00527988">
      <w:pPr>
        <w:widowControl/>
        <w:spacing w:before="156" w:after="156"/>
        <w:ind w:firstLineChars="0" w:firstLine="0"/>
        <w:jc w:val="left"/>
      </w:pPr>
      <w:r w:rsidRPr="00A422BF">
        <w:br w:type="page"/>
      </w:r>
    </w:p>
    <w:p w14:paraId="51D77EC0" w14:textId="763AFF1C" w:rsidR="00BF4C74" w:rsidRPr="00BF4C74" w:rsidRDefault="00527988" w:rsidP="00BF4C74">
      <w:pPr>
        <w:pStyle w:val="a9"/>
        <w:spacing w:before="156" w:after="156"/>
        <w:rPr>
          <w:sz w:val="28"/>
        </w:rPr>
      </w:pPr>
      <w:r w:rsidRPr="00527988">
        <w:rPr>
          <w:rFonts w:hint="eastAsia"/>
          <w:sz w:val="28"/>
        </w:rPr>
        <w:lastRenderedPageBreak/>
        <w:t>附录</w:t>
      </w:r>
    </w:p>
    <w:tbl>
      <w:tblPr>
        <w:tblStyle w:val="21"/>
        <w:tblW w:w="5000" w:type="pct"/>
        <w:jc w:val="center"/>
        <w:tblLook w:val="04A0" w:firstRow="1" w:lastRow="0" w:firstColumn="1" w:lastColumn="0" w:noHBand="0" w:noVBand="1"/>
      </w:tblPr>
      <w:tblGrid>
        <w:gridCol w:w="1471"/>
        <w:gridCol w:w="4771"/>
        <w:gridCol w:w="2818"/>
      </w:tblGrid>
      <w:tr w:rsidR="00BF4C74" w:rsidRPr="00C75F1E" w14:paraId="00CF2276" w14:textId="77777777" w:rsidTr="00BF4C74">
        <w:trPr>
          <w:jc w:val="center"/>
        </w:trPr>
        <w:tc>
          <w:tcPr>
            <w:tcW w:w="812" w:type="pct"/>
          </w:tcPr>
          <w:p w14:paraId="7E7EBF7D" w14:textId="77777777" w:rsidR="00BF4C74" w:rsidRPr="00C75F1E" w:rsidRDefault="00BF4C74" w:rsidP="00BF4C74">
            <w:pPr>
              <w:ind w:firstLineChars="0" w:firstLine="0"/>
              <w:rPr>
                <w:rFonts w:cs="Times New Roman"/>
                <w:sz w:val="21"/>
                <w:szCs w:val="24"/>
              </w:rPr>
            </w:pPr>
            <w:r w:rsidRPr="00C75F1E">
              <w:rPr>
                <w:rFonts w:cs="Times New Roman" w:hint="eastAsia"/>
                <w:sz w:val="21"/>
                <w:szCs w:val="24"/>
              </w:rPr>
              <w:t>代码名称</w:t>
            </w:r>
          </w:p>
        </w:tc>
        <w:tc>
          <w:tcPr>
            <w:tcW w:w="2633" w:type="pct"/>
          </w:tcPr>
          <w:p w14:paraId="5F852CB3" w14:textId="77777777" w:rsidR="00BF4C74" w:rsidRPr="00C75F1E" w:rsidRDefault="00BF4C74" w:rsidP="00BF4C74">
            <w:pPr>
              <w:ind w:firstLineChars="0" w:firstLine="0"/>
              <w:rPr>
                <w:rFonts w:cs="Times New Roman"/>
                <w:sz w:val="21"/>
                <w:szCs w:val="24"/>
              </w:rPr>
            </w:pPr>
            <w:r w:rsidRPr="00C75F1E">
              <w:rPr>
                <w:rFonts w:cs="Times New Roman" w:hint="eastAsia"/>
                <w:sz w:val="21"/>
                <w:szCs w:val="24"/>
              </w:rPr>
              <w:t>代码解决的问题</w:t>
            </w:r>
          </w:p>
        </w:tc>
        <w:tc>
          <w:tcPr>
            <w:tcW w:w="1555" w:type="pct"/>
          </w:tcPr>
          <w:p w14:paraId="1310A679" w14:textId="77777777" w:rsidR="00BF4C74" w:rsidRPr="00C75F1E" w:rsidRDefault="00BF4C74" w:rsidP="00BF4C74">
            <w:pPr>
              <w:ind w:firstLineChars="0" w:firstLine="0"/>
              <w:rPr>
                <w:rFonts w:cs="Times New Roman"/>
                <w:sz w:val="21"/>
                <w:szCs w:val="24"/>
              </w:rPr>
            </w:pPr>
            <w:r w:rsidRPr="00C75F1E">
              <w:rPr>
                <w:rFonts w:cs="Times New Roman" w:hint="eastAsia"/>
                <w:sz w:val="21"/>
                <w:szCs w:val="24"/>
              </w:rPr>
              <w:t>代码电子版所在的位置</w:t>
            </w:r>
          </w:p>
        </w:tc>
      </w:tr>
      <w:tr w:rsidR="00BF4C74" w:rsidRPr="00C75F1E" w14:paraId="59A031B5" w14:textId="77777777" w:rsidTr="00BF4C74">
        <w:trPr>
          <w:jc w:val="center"/>
        </w:trPr>
        <w:tc>
          <w:tcPr>
            <w:tcW w:w="812" w:type="pct"/>
          </w:tcPr>
          <w:p w14:paraId="2569CCAE" w14:textId="77777777" w:rsidR="00BF4C74" w:rsidRPr="00C75F1E" w:rsidRDefault="00BF4C74" w:rsidP="00BF4C74">
            <w:pPr>
              <w:ind w:firstLineChars="0" w:firstLine="0"/>
              <w:rPr>
                <w:rFonts w:cs="Times New Roman"/>
                <w:sz w:val="21"/>
                <w:szCs w:val="24"/>
              </w:rPr>
            </w:pPr>
            <w:r>
              <w:rPr>
                <w:rFonts w:cs="Times New Roman" w:hint="eastAsia"/>
                <w:sz w:val="21"/>
                <w:szCs w:val="24"/>
              </w:rPr>
              <w:t>百分等级</w:t>
            </w:r>
            <w:r>
              <w:rPr>
                <w:rFonts w:cs="Times New Roman" w:hint="eastAsia"/>
                <w:sz w:val="21"/>
                <w:szCs w:val="24"/>
              </w:rPr>
              <w:t>.py</w:t>
            </w:r>
          </w:p>
        </w:tc>
        <w:tc>
          <w:tcPr>
            <w:tcW w:w="2633" w:type="pct"/>
          </w:tcPr>
          <w:p w14:paraId="66DDF172" w14:textId="77777777" w:rsidR="00BF4C74" w:rsidRPr="00C75F1E" w:rsidRDefault="00BF4C74" w:rsidP="00BF4C74">
            <w:pPr>
              <w:ind w:firstLineChars="0" w:firstLine="0"/>
              <w:rPr>
                <w:rFonts w:cs="Times New Roman"/>
                <w:sz w:val="21"/>
                <w:szCs w:val="24"/>
              </w:rPr>
            </w:pPr>
            <w:r w:rsidRPr="00C75F1E">
              <w:rPr>
                <w:rFonts w:cs="Times New Roman" w:hint="eastAsia"/>
                <w:sz w:val="21"/>
                <w:szCs w:val="24"/>
              </w:rPr>
              <w:t>第</w:t>
            </w:r>
            <w:r>
              <w:rPr>
                <w:rFonts w:cs="Times New Roman" w:hint="eastAsia"/>
                <w:sz w:val="21"/>
                <w:szCs w:val="24"/>
              </w:rPr>
              <w:t>三</w:t>
            </w:r>
            <w:r w:rsidRPr="00C75F1E">
              <w:rPr>
                <w:rFonts w:cs="Times New Roman" w:hint="eastAsia"/>
                <w:sz w:val="21"/>
                <w:szCs w:val="24"/>
              </w:rPr>
              <w:t>问</w:t>
            </w:r>
            <w:r>
              <w:rPr>
                <w:rFonts w:cs="Times New Roman" w:hint="eastAsia"/>
                <w:sz w:val="21"/>
                <w:szCs w:val="24"/>
              </w:rPr>
              <w:t>百分等级计算</w:t>
            </w:r>
          </w:p>
        </w:tc>
        <w:tc>
          <w:tcPr>
            <w:tcW w:w="1555" w:type="pct"/>
          </w:tcPr>
          <w:p w14:paraId="6B849DA2" w14:textId="77777777" w:rsidR="00BF4C74" w:rsidRPr="00C75F1E" w:rsidRDefault="00BF4C74" w:rsidP="00BF4C74">
            <w:pPr>
              <w:ind w:firstLineChars="0" w:firstLine="0"/>
              <w:rPr>
                <w:rFonts w:cs="Times New Roman"/>
                <w:sz w:val="21"/>
                <w:szCs w:val="24"/>
              </w:rPr>
            </w:pPr>
            <w:r w:rsidRPr="00C75F1E">
              <w:rPr>
                <w:rFonts w:cs="Times New Roman" w:hint="eastAsia"/>
                <w:sz w:val="21"/>
                <w:szCs w:val="24"/>
              </w:rPr>
              <w:t>支撑材料中</w:t>
            </w:r>
            <w:r>
              <w:rPr>
                <w:rFonts w:cs="Times New Roman" w:hint="eastAsia"/>
                <w:sz w:val="21"/>
                <w:szCs w:val="24"/>
              </w:rPr>
              <w:t>源代码</w:t>
            </w:r>
            <w:r w:rsidRPr="00C75F1E">
              <w:rPr>
                <w:rFonts w:cs="Times New Roman" w:hint="eastAsia"/>
                <w:sz w:val="21"/>
                <w:szCs w:val="24"/>
              </w:rPr>
              <w:t>文件夹</w:t>
            </w:r>
          </w:p>
        </w:tc>
      </w:tr>
      <w:tr w:rsidR="00BF4C74" w:rsidRPr="00C75F1E" w14:paraId="2F54F3D5" w14:textId="77777777" w:rsidTr="00BF4C74">
        <w:trPr>
          <w:jc w:val="center"/>
        </w:trPr>
        <w:tc>
          <w:tcPr>
            <w:tcW w:w="812" w:type="pct"/>
          </w:tcPr>
          <w:p w14:paraId="719FCF48" w14:textId="77777777" w:rsidR="00BF4C74" w:rsidRPr="003D583B" w:rsidRDefault="00BF4C74" w:rsidP="00BF4C74">
            <w:pPr>
              <w:ind w:firstLineChars="0" w:firstLine="0"/>
              <w:rPr>
                <w:rFonts w:cs="Times New Roman"/>
                <w:sz w:val="22"/>
                <w:szCs w:val="28"/>
              </w:rPr>
            </w:pPr>
            <w:r>
              <w:rPr>
                <w:rFonts w:cs="Times New Roman" w:hint="eastAsia"/>
                <w:sz w:val="20"/>
                <w:szCs w:val="22"/>
              </w:rPr>
              <w:t>c</w:t>
            </w:r>
            <w:r w:rsidRPr="003D583B">
              <w:rPr>
                <w:rFonts w:cs="Times New Roman" w:hint="eastAsia"/>
                <w:sz w:val="20"/>
                <w:szCs w:val="22"/>
              </w:rPr>
              <w:t>alcu</w:t>
            </w:r>
            <w:r>
              <w:rPr>
                <w:rFonts w:cs="Times New Roman" w:hint="eastAsia"/>
                <w:sz w:val="20"/>
                <w:szCs w:val="22"/>
              </w:rPr>
              <w:t>.m</w:t>
            </w:r>
          </w:p>
        </w:tc>
        <w:tc>
          <w:tcPr>
            <w:tcW w:w="2633" w:type="pct"/>
          </w:tcPr>
          <w:p w14:paraId="1ADFF7E4" w14:textId="77777777" w:rsidR="00BF4C74" w:rsidRPr="00C75F1E" w:rsidRDefault="00BF4C74" w:rsidP="00BF4C74">
            <w:pPr>
              <w:ind w:firstLineChars="0" w:firstLine="0"/>
              <w:rPr>
                <w:rFonts w:cs="Times New Roman"/>
                <w:sz w:val="21"/>
                <w:szCs w:val="24"/>
              </w:rPr>
            </w:pPr>
            <w:r>
              <w:rPr>
                <w:rFonts w:cs="Times New Roman" w:hint="eastAsia"/>
                <w:sz w:val="21"/>
                <w:szCs w:val="24"/>
              </w:rPr>
              <w:t>第二问</w:t>
            </w:r>
            <w:r w:rsidRPr="003D583B">
              <w:rPr>
                <w:rFonts w:cs="Times New Roman" w:hint="eastAsia"/>
                <w:sz w:val="21"/>
                <w:szCs w:val="24"/>
              </w:rPr>
              <w:t>计算主成分和综合得分</w:t>
            </w:r>
          </w:p>
        </w:tc>
        <w:tc>
          <w:tcPr>
            <w:tcW w:w="1555" w:type="pct"/>
          </w:tcPr>
          <w:p w14:paraId="1D35ADB0" w14:textId="77777777" w:rsidR="00BF4C74" w:rsidRPr="00C75F1E" w:rsidRDefault="00BF4C74" w:rsidP="00BF4C74">
            <w:pPr>
              <w:ind w:firstLineChars="0" w:firstLine="0"/>
              <w:rPr>
                <w:rFonts w:cs="Times New Roman"/>
                <w:sz w:val="21"/>
                <w:szCs w:val="24"/>
              </w:rPr>
            </w:pPr>
            <w:r w:rsidRPr="001F156E">
              <w:rPr>
                <w:rFonts w:cs="Times New Roman" w:hint="eastAsia"/>
                <w:sz w:val="21"/>
                <w:szCs w:val="24"/>
              </w:rPr>
              <w:t>支撑材料中源代码文件夹</w:t>
            </w:r>
          </w:p>
        </w:tc>
      </w:tr>
      <w:tr w:rsidR="00BF4C74" w:rsidRPr="00C75F1E" w14:paraId="323B40C5" w14:textId="77777777" w:rsidTr="00BF4C74">
        <w:trPr>
          <w:jc w:val="center"/>
        </w:trPr>
        <w:tc>
          <w:tcPr>
            <w:tcW w:w="812" w:type="pct"/>
          </w:tcPr>
          <w:p w14:paraId="691B0360" w14:textId="77777777" w:rsidR="00BF4C74" w:rsidRPr="00C75F1E" w:rsidRDefault="00BF4C74" w:rsidP="00BF4C74">
            <w:pPr>
              <w:ind w:firstLineChars="0" w:firstLine="0"/>
              <w:rPr>
                <w:rFonts w:cs="Times New Roman"/>
                <w:sz w:val="21"/>
                <w:szCs w:val="24"/>
              </w:rPr>
            </w:pPr>
            <w:r>
              <w:rPr>
                <w:rFonts w:cs="Times New Roman" w:hint="eastAsia"/>
                <w:sz w:val="21"/>
                <w:szCs w:val="24"/>
              </w:rPr>
              <w:t>draw.m</w:t>
            </w:r>
          </w:p>
        </w:tc>
        <w:tc>
          <w:tcPr>
            <w:tcW w:w="2633" w:type="pct"/>
          </w:tcPr>
          <w:p w14:paraId="4C5D6147" w14:textId="77777777" w:rsidR="00BF4C74" w:rsidRPr="00C75F1E" w:rsidRDefault="00BF4C74" w:rsidP="00BF4C74">
            <w:pPr>
              <w:ind w:firstLineChars="0" w:firstLine="0"/>
              <w:rPr>
                <w:rFonts w:cs="Times New Roman"/>
                <w:sz w:val="21"/>
                <w:szCs w:val="24"/>
              </w:rPr>
            </w:pPr>
            <w:r>
              <w:rPr>
                <w:rFonts w:cs="Times New Roman" w:hint="eastAsia"/>
                <w:sz w:val="21"/>
                <w:szCs w:val="24"/>
              </w:rPr>
              <w:t>第二问计算饼状图</w:t>
            </w:r>
          </w:p>
        </w:tc>
        <w:tc>
          <w:tcPr>
            <w:tcW w:w="1555" w:type="pct"/>
          </w:tcPr>
          <w:p w14:paraId="3569ADBF" w14:textId="77777777" w:rsidR="00BF4C74" w:rsidRPr="00C75F1E" w:rsidRDefault="00BF4C74" w:rsidP="00BF4C74">
            <w:pPr>
              <w:ind w:firstLineChars="0" w:firstLine="0"/>
              <w:rPr>
                <w:rFonts w:cs="Times New Roman"/>
                <w:sz w:val="21"/>
                <w:szCs w:val="24"/>
              </w:rPr>
            </w:pPr>
            <w:r w:rsidRPr="001F156E">
              <w:rPr>
                <w:rFonts w:cs="Times New Roman" w:hint="eastAsia"/>
                <w:sz w:val="21"/>
                <w:szCs w:val="24"/>
              </w:rPr>
              <w:t>支撑材料中源代码文件夹</w:t>
            </w:r>
          </w:p>
        </w:tc>
      </w:tr>
      <w:tr w:rsidR="00BF4C74" w:rsidRPr="00C75F1E" w14:paraId="4CB3C113" w14:textId="77777777" w:rsidTr="00BF4C74">
        <w:trPr>
          <w:jc w:val="center"/>
        </w:trPr>
        <w:tc>
          <w:tcPr>
            <w:tcW w:w="812" w:type="pct"/>
          </w:tcPr>
          <w:p w14:paraId="26308AE1" w14:textId="77777777" w:rsidR="00BF4C74" w:rsidRDefault="00BF4C74" w:rsidP="00BF4C74">
            <w:pPr>
              <w:ind w:firstLineChars="0" w:firstLine="0"/>
              <w:rPr>
                <w:rFonts w:cs="Times New Roman"/>
                <w:sz w:val="21"/>
                <w:szCs w:val="24"/>
              </w:rPr>
            </w:pPr>
            <w:r>
              <w:rPr>
                <w:rFonts w:cs="Times New Roman" w:hint="eastAsia"/>
                <w:sz w:val="21"/>
                <w:szCs w:val="24"/>
              </w:rPr>
              <w:t>bp9.py</w:t>
            </w:r>
          </w:p>
        </w:tc>
        <w:tc>
          <w:tcPr>
            <w:tcW w:w="2633" w:type="pct"/>
          </w:tcPr>
          <w:p w14:paraId="2F4C8DE4" w14:textId="77777777" w:rsidR="00BF4C74" w:rsidRDefault="00BF4C74" w:rsidP="00BF4C74">
            <w:pPr>
              <w:ind w:firstLineChars="0" w:firstLine="0"/>
              <w:rPr>
                <w:rFonts w:cs="Times New Roman"/>
                <w:sz w:val="21"/>
                <w:szCs w:val="24"/>
              </w:rPr>
            </w:pPr>
            <w:r>
              <w:rPr>
                <w:rFonts w:cs="Times New Roman" w:hint="eastAsia"/>
                <w:sz w:val="21"/>
                <w:szCs w:val="24"/>
              </w:rPr>
              <w:t>第四问</w:t>
            </w:r>
            <w:r>
              <w:rPr>
                <w:rFonts w:cs="Times New Roman" w:hint="eastAsia"/>
                <w:sz w:val="21"/>
                <w:szCs w:val="24"/>
              </w:rPr>
              <w:t>bp</w:t>
            </w:r>
            <w:r>
              <w:rPr>
                <w:rFonts w:cs="Times New Roman" w:hint="eastAsia"/>
                <w:sz w:val="21"/>
                <w:szCs w:val="24"/>
              </w:rPr>
              <w:t>神经网络预测</w:t>
            </w:r>
          </w:p>
        </w:tc>
        <w:tc>
          <w:tcPr>
            <w:tcW w:w="1555" w:type="pct"/>
          </w:tcPr>
          <w:p w14:paraId="26EC277D" w14:textId="77777777" w:rsidR="00BF4C74" w:rsidRPr="00C75F1E" w:rsidRDefault="00BF4C74" w:rsidP="00BF4C74">
            <w:pPr>
              <w:ind w:firstLineChars="0" w:firstLine="0"/>
              <w:rPr>
                <w:rFonts w:cs="Times New Roman"/>
                <w:sz w:val="21"/>
                <w:szCs w:val="24"/>
              </w:rPr>
            </w:pPr>
            <w:r w:rsidRPr="001F156E">
              <w:rPr>
                <w:rFonts w:cs="Times New Roman" w:hint="eastAsia"/>
                <w:sz w:val="21"/>
                <w:szCs w:val="24"/>
              </w:rPr>
              <w:t>支撑材料中源代码文件夹</w:t>
            </w:r>
          </w:p>
        </w:tc>
      </w:tr>
      <w:tr w:rsidR="00BF4C74" w:rsidRPr="00C75F1E" w14:paraId="02574403" w14:textId="77777777" w:rsidTr="00BF4C74">
        <w:trPr>
          <w:jc w:val="center"/>
        </w:trPr>
        <w:tc>
          <w:tcPr>
            <w:tcW w:w="812" w:type="pct"/>
          </w:tcPr>
          <w:p w14:paraId="2702C780" w14:textId="77777777" w:rsidR="00BF4C74" w:rsidRDefault="00BF4C74" w:rsidP="00BF4C74">
            <w:pPr>
              <w:ind w:firstLineChars="0" w:firstLine="0"/>
              <w:rPr>
                <w:rFonts w:cs="Times New Roman"/>
                <w:sz w:val="21"/>
                <w:szCs w:val="24"/>
              </w:rPr>
            </w:pPr>
            <w:r>
              <w:rPr>
                <w:rFonts w:cs="Times New Roman" w:hint="eastAsia"/>
                <w:sz w:val="21"/>
                <w:szCs w:val="24"/>
              </w:rPr>
              <w:t>code.py</w:t>
            </w:r>
          </w:p>
        </w:tc>
        <w:tc>
          <w:tcPr>
            <w:tcW w:w="2633" w:type="pct"/>
          </w:tcPr>
          <w:p w14:paraId="30AC4BEC" w14:textId="77777777" w:rsidR="00BF4C74" w:rsidRDefault="00BF4C74" w:rsidP="00BF4C74">
            <w:pPr>
              <w:ind w:firstLineChars="0" w:firstLine="0"/>
              <w:rPr>
                <w:rFonts w:cs="Times New Roman"/>
                <w:sz w:val="21"/>
                <w:szCs w:val="24"/>
              </w:rPr>
            </w:pPr>
            <w:r>
              <w:rPr>
                <w:rFonts w:cs="Times New Roman" w:hint="eastAsia"/>
                <w:sz w:val="21"/>
                <w:szCs w:val="24"/>
              </w:rPr>
              <w:t>第一问</w:t>
            </w:r>
            <w:r>
              <w:rPr>
                <w:rFonts w:cs="Times New Roman" w:hint="eastAsia"/>
                <w:sz w:val="21"/>
                <w:szCs w:val="24"/>
              </w:rPr>
              <w:t>spearman</w:t>
            </w:r>
            <w:r>
              <w:rPr>
                <w:rFonts w:cs="Times New Roman" w:hint="eastAsia"/>
                <w:sz w:val="21"/>
                <w:szCs w:val="24"/>
              </w:rPr>
              <w:t>相关系数计算与热力图绘制</w:t>
            </w:r>
          </w:p>
        </w:tc>
        <w:tc>
          <w:tcPr>
            <w:tcW w:w="1555" w:type="pct"/>
          </w:tcPr>
          <w:p w14:paraId="5CE96F14" w14:textId="77777777" w:rsidR="00BF4C74" w:rsidRPr="00C75F1E" w:rsidRDefault="00BF4C74" w:rsidP="00361AD3">
            <w:pPr>
              <w:ind w:firstLineChars="0" w:firstLine="0"/>
              <w:rPr>
                <w:rFonts w:cs="Times New Roman"/>
                <w:sz w:val="21"/>
                <w:szCs w:val="24"/>
              </w:rPr>
            </w:pPr>
            <w:r w:rsidRPr="001F156E">
              <w:rPr>
                <w:rFonts w:cs="Times New Roman" w:hint="eastAsia"/>
                <w:sz w:val="21"/>
                <w:szCs w:val="24"/>
              </w:rPr>
              <w:t>支撑材料中源代码文件夹</w:t>
            </w:r>
          </w:p>
        </w:tc>
      </w:tr>
    </w:tbl>
    <w:p w14:paraId="505CBEAD" w14:textId="77777777" w:rsidR="004D10EF" w:rsidRPr="00BF4C74" w:rsidRDefault="004D10EF" w:rsidP="004D10EF">
      <w:pPr>
        <w:spacing w:before="156" w:after="156"/>
        <w:ind w:firstLineChars="0" w:firstLine="0"/>
      </w:pPr>
    </w:p>
    <w:p w14:paraId="11025BFE" w14:textId="77777777" w:rsidR="00C75F1E" w:rsidRPr="004D10EF" w:rsidRDefault="00C75F1E" w:rsidP="004D10EF">
      <w:pPr>
        <w:spacing w:before="156" w:after="156"/>
        <w:ind w:firstLineChars="0" w:firstLine="0"/>
      </w:pP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spacing w:before="156" w:after="156"/>
              <w:jc w:val="left"/>
            </w:pPr>
            <w:bookmarkStart w:id="18" w:name="_Hlk161153529"/>
            <w:r>
              <w:rPr>
                <w:rFonts w:hint="eastAsia"/>
              </w:rPr>
              <w:t>附录</w:t>
            </w:r>
            <w:r>
              <w:rPr>
                <w:rFonts w:hint="eastAsia"/>
              </w:rPr>
              <w:t>1</w:t>
            </w:r>
          </w:p>
        </w:tc>
      </w:tr>
      <w:tr w:rsidR="00710749" w14:paraId="5A11A187" w14:textId="77777777" w:rsidTr="00A01A9F">
        <w:tc>
          <w:tcPr>
            <w:tcW w:w="8834" w:type="dxa"/>
            <w:tcBorders>
              <w:bottom w:val="single" w:sz="4" w:space="0" w:color="auto"/>
            </w:tcBorders>
            <w:shd w:val="clear" w:color="auto" w:fill="BFBFBF" w:themeFill="background1" w:themeFillShade="BF"/>
          </w:tcPr>
          <w:p w14:paraId="4BAD7FEE" w14:textId="3328C43B" w:rsidR="00710749" w:rsidRDefault="00710749" w:rsidP="003A4D87">
            <w:pPr>
              <w:spacing w:before="156" w:after="156"/>
              <w:ind w:firstLineChars="0" w:firstLine="0"/>
              <w:rPr>
                <w:lang w:val="zh-CN"/>
              </w:rPr>
            </w:pPr>
            <w:r>
              <w:rPr>
                <w:rFonts w:hint="eastAsia"/>
              </w:rPr>
              <w:t>介绍：</w:t>
            </w:r>
            <w:r w:rsidR="001567A8">
              <w:rPr>
                <w:rFonts w:hint="eastAsia"/>
              </w:rPr>
              <w:t>python</w:t>
            </w:r>
            <w:r w:rsidR="001567A8">
              <w:rPr>
                <w:rFonts w:hint="eastAsia"/>
              </w:rPr>
              <w:t>编写</w:t>
            </w:r>
            <w:r w:rsidR="001567A8">
              <w:rPr>
                <w:rFonts w:hint="eastAsia"/>
              </w:rPr>
              <w:t>Spearman</w:t>
            </w:r>
            <w:r w:rsidR="001567A8">
              <w:rPr>
                <w:rFonts w:hint="eastAsia"/>
              </w:rPr>
              <w:t>相关系数计算以及热力图绘制</w:t>
            </w:r>
          </w:p>
        </w:tc>
      </w:tr>
      <w:tr w:rsidR="00710749" w14:paraId="50BEB6C5" w14:textId="77777777" w:rsidTr="00A01A9F">
        <w:tc>
          <w:tcPr>
            <w:tcW w:w="8834" w:type="dxa"/>
            <w:tcBorders>
              <w:left w:val="single" w:sz="4" w:space="0" w:color="auto"/>
            </w:tcBorders>
            <w:shd w:val="clear" w:color="auto" w:fill="auto"/>
          </w:tcPr>
          <w:p w14:paraId="77A8910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pandas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pd    </w:t>
            </w:r>
          </w:p>
          <w:p w14:paraId="18D168A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seaborn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sns    </w:t>
            </w:r>
          </w:p>
          <w:p w14:paraId="34A7B84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matplotlib.pyplot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plt    </w:t>
            </w:r>
          </w:p>
          <w:p w14:paraId="2155B38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p>
          <w:p w14:paraId="6FD4B77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读取</w:t>
            </w:r>
            <w:r w:rsidRPr="00C75F1E">
              <w:rPr>
                <w:rFonts w:ascii="Lucida Console" w:hAnsi="Lucida Console" w:cs="宋体"/>
                <w:i/>
                <w:iCs/>
                <w:color w:val="808080"/>
                <w:kern w:val="0"/>
                <w:sz w:val="22"/>
              </w:rPr>
              <w:t>Excel</w:t>
            </w:r>
            <w:r w:rsidRPr="00C75F1E">
              <w:rPr>
                <w:rFonts w:ascii="Lucida Console" w:hAnsi="Lucida Console" w:cs="宋体"/>
                <w:i/>
                <w:iCs/>
                <w:color w:val="808080"/>
                <w:kern w:val="0"/>
                <w:sz w:val="22"/>
              </w:rPr>
              <w:t>文件</w:t>
            </w:r>
            <w:r w:rsidRPr="00C75F1E">
              <w:rPr>
                <w:rFonts w:ascii="Lucida Console" w:hAnsi="Lucida Console" w:cs="宋体"/>
                <w:i/>
                <w:iCs/>
                <w:color w:val="808080"/>
                <w:kern w:val="0"/>
                <w:sz w:val="22"/>
              </w:rPr>
              <w:t xml:space="preserve">    </w:t>
            </w:r>
          </w:p>
          <w:p w14:paraId="4E8FAC1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df = pd.read_excel(</w:t>
            </w:r>
            <w:r w:rsidRPr="00C75F1E">
              <w:rPr>
                <w:rFonts w:ascii="Lucida Console" w:hAnsi="Lucida Console" w:cs="宋体"/>
                <w:b/>
                <w:bCs/>
                <w:color w:val="008000"/>
                <w:kern w:val="0"/>
                <w:sz w:val="22"/>
              </w:rPr>
              <w:t>r'C:\Users\firefly\Desktop\</w:t>
            </w:r>
            <w:r w:rsidRPr="00C75F1E">
              <w:rPr>
                <w:rFonts w:ascii="Lucida Console" w:hAnsi="Lucida Console" w:cs="宋体"/>
                <w:b/>
                <w:bCs/>
                <w:color w:val="008000"/>
                <w:kern w:val="0"/>
                <w:sz w:val="22"/>
              </w:rPr>
              <w:t>中国高校大数据挑战赛</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去异常后的数据</w:t>
            </w:r>
            <w:r w:rsidRPr="00C75F1E">
              <w:rPr>
                <w:rFonts w:ascii="Lucida Console" w:hAnsi="Lucida Console" w:cs="宋体"/>
                <w:b/>
                <w:bCs/>
                <w:color w:val="008000"/>
                <w:kern w:val="0"/>
                <w:sz w:val="22"/>
              </w:rPr>
              <w:t>.xlsx'</w:t>
            </w:r>
            <w:r w:rsidRPr="00C75F1E">
              <w:rPr>
                <w:rFonts w:ascii="Lucida Console" w:hAnsi="Lucida Console" w:cs="宋体"/>
                <w:color w:val="000000"/>
                <w:kern w:val="0"/>
                <w:sz w:val="22"/>
                <w:shd w:val="clear" w:color="auto" w:fill="FFFFFF"/>
              </w:rPr>
              <w:t>, engine=</w:t>
            </w:r>
            <w:r w:rsidRPr="00C75F1E">
              <w:rPr>
                <w:rFonts w:ascii="Lucida Console" w:hAnsi="Lucida Console" w:cs="宋体"/>
                <w:b/>
                <w:bCs/>
                <w:color w:val="008000"/>
                <w:kern w:val="0"/>
                <w:sz w:val="22"/>
              </w:rPr>
              <w:t>'openpyxl'</w:t>
            </w:r>
            <w:r w:rsidRPr="00C75F1E">
              <w:rPr>
                <w:rFonts w:ascii="Lucida Console" w:hAnsi="Lucida Console" w:cs="宋体"/>
                <w:color w:val="000000"/>
                <w:kern w:val="0"/>
                <w:sz w:val="22"/>
                <w:shd w:val="clear" w:color="auto" w:fill="FFFFFF"/>
              </w:rPr>
              <w:t xml:space="preserve">)    </w:t>
            </w:r>
          </w:p>
          <w:p w14:paraId="78C905F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p>
          <w:p w14:paraId="52F7470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从第四列开始计算</w:t>
            </w:r>
            <w:r w:rsidRPr="00C75F1E">
              <w:rPr>
                <w:rFonts w:ascii="Lucida Console" w:hAnsi="Lucida Console" w:cs="宋体"/>
                <w:i/>
                <w:iCs/>
                <w:color w:val="808080"/>
                <w:kern w:val="0"/>
                <w:sz w:val="22"/>
              </w:rPr>
              <w:t>Spearman</w:t>
            </w:r>
            <w:r w:rsidRPr="00C75F1E">
              <w:rPr>
                <w:rFonts w:ascii="Lucida Console" w:hAnsi="Lucida Console" w:cs="宋体"/>
                <w:i/>
                <w:iCs/>
                <w:color w:val="808080"/>
                <w:kern w:val="0"/>
                <w:sz w:val="22"/>
              </w:rPr>
              <w:t>相关系数</w:t>
            </w:r>
            <w:r w:rsidRPr="00C75F1E">
              <w:rPr>
                <w:rFonts w:ascii="Lucida Console" w:hAnsi="Lucida Console" w:cs="宋体"/>
                <w:i/>
                <w:iCs/>
                <w:color w:val="808080"/>
                <w:kern w:val="0"/>
                <w:sz w:val="22"/>
              </w:rPr>
              <w:t xml:space="preserve">    </w:t>
            </w:r>
          </w:p>
          <w:p w14:paraId="736D81A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rho = df.iloc[:, </w:t>
            </w:r>
            <w:r w:rsidRPr="00C75F1E">
              <w:rPr>
                <w:rFonts w:ascii="Lucida Console" w:hAnsi="Lucida Console" w:cs="宋体"/>
                <w:color w:val="0000FF"/>
                <w:kern w:val="0"/>
                <w:sz w:val="22"/>
              </w:rPr>
              <w:t>3</w:t>
            </w:r>
            <w:r w:rsidRPr="00C75F1E">
              <w:rPr>
                <w:rFonts w:ascii="Lucida Console" w:hAnsi="Lucida Console" w:cs="宋体"/>
                <w:color w:val="000000"/>
                <w:kern w:val="0"/>
                <w:sz w:val="22"/>
                <w:shd w:val="clear" w:color="auto" w:fill="FFFFFF"/>
              </w:rPr>
              <w:t>:].corr(method=</w:t>
            </w:r>
            <w:r w:rsidRPr="00C75F1E">
              <w:rPr>
                <w:rFonts w:ascii="Lucida Console" w:hAnsi="Lucida Console" w:cs="宋体"/>
                <w:b/>
                <w:bCs/>
                <w:color w:val="008000"/>
                <w:kern w:val="0"/>
                <w:sz w:val="22"/>
              </w:rPr>
              <w:t>'spearman'</w:t>
            </w:r>
            <w:r w:rsidRPr="00C75F1E">
              <w:rPr>
                <w:rFonts w:ascii="Lucida Console" w:hAnsi="Lucida Console" w:cs="宋体"/>
                <w:color w:val="000000"/>
                <w:kern w:val="0"/>
                <w:sz w:val="22"/>
                <w:shd w:val="clear" w:color="auto" w:fill="FFFFFF"/>
              </w:rPr>
              <w:t xml:space="preserve">)    </w:t>
            </w:r>
          </w:p>
          <w:p w14:paraId="4B14E6B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p>
          <w:p w14:paraId="7BE5150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绘制热力图</w:t>
            </w:r>
            <w:r w:rsidRPr="00C75F1E">
              <w:rPr>
                <w:rFonts w:ascii="Lucida Console" w:hAnsi="Lucida Console" w:cs="宋体"/>
                <w:i/>
                <w:iCs/>
                <w:color w:val="808080"/>
                <w:kern w:val="0"/>
                <w:sz w:val="22"/>
              </w:rPr>
              <w:t xml:space="preserve">    </w:t>
            </w:r>
          </w:p>
          <w:p w14:paraId="1E63F5F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plt.figure(figsize=(</w:t>
            </w:r>
            <w:r w:rsidRPr="00C75F1E">
              <w:rPr>
                <w:rFonts w:ascii="Lucida Console" w:hAnsi="Lucida Console" w:cs="宋体"/>
                <w:color w:val="0000FF"/>
                <w:kern w:val="0"/>
                <w:sz w:val="22"/>
              </w:rPr>
              <w:t>10</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10</w:t>
            </w:r>
            <w:r w:rsidRPr="00C75F1E">
              <w:rPr>
                <w:rFonts w:ascii="Lucida Console" w:hAnsi="Lucida Console" w:cs="宋体"/>
                <w:color w:val="000000"/>
                <w:kern w:val="0"/>
                <w:sz w:val="22"/>
                <w:shd w:val="clear" w:color="auto" w:fill="FFFFFF"/>
              </w:rPr>
              <w:t xml:space="preserve">))    </w:t>
            </w:r>
          </w:p>
          <w:p w14:paraId="7BDF277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sns.heatmap(rho, annot=</w:t>
            </w:r>
            <w:r w:rsidRPr="00C75F1E">
              <w:rPr>
                <w:rFonts w:ascii="Lucida Console" w:hAnsi="Lucida Console" w:cs="宋体"/>
                <w:b/>
                <w:bCs/>
                <w:color w:val="000080"/>
                <w:kern w:val="0"/>
                <w:sz w:val="22"/>
              </w:rPr>
              <w:t>True</w:t>
            </w:r>
            <w:r w:rsidRPr="00C75F1E">
              <w:rPr>
                <w:rFonts w:ascii="Lucida Console" w:hAnsi="Lucida Console" w:cs="宋体"/>
                <w:color w:val="000000"/>
                <w:kern w:val="0"/>
                <w:sz w:val="22"/>
                <w:shd w:val="clear" w:color="auto" w:fill="FFFFFF"/>
              </w:rPr>
              <w:t>, fmt=</w:t>
            </w:r>
            <w:r w:rsidRPr="00C75F1E">
              <w:rPr>
                <w:rFonts w:ascii="Lucida Console" w:hAnsi="Lucida Console" w:cs="宋体"/>
                <w:b/>
                <w:bCs/>
                <w:color w:val="008000"/>
                <w:kern w:val="0"/>
                <w:sz w:val="22"/>
              </w:rPr>
              <w:t>".2f"</w:t>
            </w:r>
            <w:r w:rsidRPr="00C75F1E">
              <w:rPr>
                <w:rFonts w:ascii="Lucida Console" w:hAnsi="Lucida Console" w:cs="宋体"/>
                <w:color w:val="000000"/>
                <w:kern w:val="0"/>
                <w:sz w:val="22"/>
                <w:shd w:val="clear" w:color="auto" w:fill="FFFFFF"/>
              </w:rPr>
              <w:t>, cmap=</w:t>
            </w:r>
            <w:r w:rsidRPr="00C75F1E">
              <w:rPr>
                <w:rFonts w:ascii="Lucida Console" w:hAnsi="Lucida Console" w:cs="宋体"/>
                <w:b/>
                <w:bCs/>
                <w:color w:val="008000"/>
                <w:kern w:val="0"/>
                <w:sz w:val="22"/>
              </w:rPr>
              <w:t>'summer'</w:t>
            </w:r>
            <w:r w:rsidRPr="00C75F1E">
              <w:rPr>
                <w:rFonts w:ascii="Lucida Console" w:hAnsi="Lucida Console" w:cs="宋体"/>
                <w:color w:val="000000"/>
                <w:kern w:val="0"/>
                <w:sz w:val="22"/>
                <w:shd w:val="clear" w:color="auto" w:fill="FFFFFF"/>
              </w:rPr>
              <w:t>, square=</w:t>
            </w:r>
            <w:r w:rsidRPr="00C75F1E">
              <w:rPr>
                <w:rFonts w:ascii="Lucida Console" w:hAnsi="Lucida Console" w:cs="宋体"/>
                <w:b/>
                <w:bCs/>
                <w:color w:val="000080"/>
                <w:kern w:val="0"/>
                <w:sz w:val="22"/>
              </w:rPr>
              <w:t>True</w:t>
            </w:r>
            <w:r w:rsidRPr="00C75F1E">
              <w:rPr>
                <w:rFonts w:ascii="Lucida Console" w:hAnsi="Lucida Console" w:cs="宋体"/>
                <w:color w:val="000000"/>
                <w:kern w:val="0"/>
                <w:sz w:val="22"/>
                <w:shd w:val="clear" w:color="auto" w:fill="FFFFFF"/>
              </w:rPr>
              <w:t>, linewidths=</w:t>
            </w:r>
            <w:r w:rsidRPr="00C75F1E">
              <w:rPr>
                <w:rFonts w:ascii="Lucida Console" w:hAnsi="Lucida Console" w:cs="宋体"/>
                <w:color w:val="0000FF"/>
                <w:kern w:val="0"/>
                <w:sz w:val="22"/>
              </w:rPr>
              <w:t>.5</w:t>
            </w:r>
            <w:r w:rsidRPr="00C75F1E">
              <w:rPr>
                <w:rFonts w:ascii="Lucida Console" w:hAnsi="Lucida Console" w:cs="宋体"/>
                <w:color w:val="000000"/>
                <w:kern w:val="0"/>
                <w:sz w:val="22"/>
                <w:shd w:val="clear" w:color="auto" w:fill="FFFFFF"/>
              </w:rPr>
              <w:t xml:space="preserve">)    </w:t>
            </w:r>
          </w:p>
          <w:p w14:paraId="3AF914C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plt.rcParams[</w:t>
            </w:r>
            <w:r w:rsidRPr="00C75F1E">
              <w:rPr>
                <w:rFonts w:ascii="Lucida Console" w:hAnsi="Lucida Console" w:cs="宋体"/>
                <w:b/>
                <w:bCs/>
                <w:color w:val="008000"/>
                <w:kern w:val="0"/>
                <w:sz w:val="22"/>
              </w:rPr>
              <w:t>'font.sans-serif'</w:t>
            </w:r>
            <w:r w:rsidRPr="00C75F1E">
              <w:rPr>
                <w:rFonts w:ascii="Lucida Console" w:hAnsi="Lucida Console" w:cs="宋体"/>
                <w:color w:val="000000"/>
                <w:kern w:val="0"/>
                <w:sz w:val="22"/>
                <w:shd w:val="clear" w:color="auto" w:fill="FFFFFF"/>
              </w:rPr>
              <w:t>] = [</w:t>
            </w:r>
            <w:r w:rsidRPr="00C75F1E">
              <w:rPr>
                <w:rFonts w:ascii="Lucida Console" w:hAnsi="Lucida Console" w:cs="宋体"/>
                <w:b/>
                <w:bCs/>
                <w:color w:val="008000"/>
                <w:kern w:val="0"/>
                <w:sz w:val="22"/>
              </w:rPr>
              <w:t>'SimHei'</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指定默认字体</w:t>
            </w:r>
            <w:r w:rsidRPr="00C75F1E">
              <w:rPr>
                <w:rFonts w:ascii="Lucida Console" w:hAnsi="Lucida Console" w:cs="宋体"/>
                <w:i/>
                <w:iCs/>
                <w:color w:val="808080"/>
                <w:kern w:val="0"/>
                <w:sz w:val="22"/>
              </w:rPr>
              <w:t xml:space="preserve">    </w:t>
            </w:r>
          </w:p>
          <w:p w14:paraId="009F2AE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plt.rcParams[</w:t>
            </w:r>
            <w:r w:rsidRPr="00C75F1E">
              <w:rPr>
                <w:rFonts w:ascii="Lucida Console" w:hAnsi="Lucida Console" w:cs="宋体"/>
                <w:b/>
                <w:bCs/>
                <w:color w:val="008000"/>
                <w:kern w:val="0"/>
                <w:sz w:val="22"/>
              </w:rPr>
              <w:t>'axes.unicode_minus'</w:t>
            </w:r>
            <w:r w:rsidRPr="00C75F1E">
              <w:rPr>
                <w:rFonts w:ascii="Lucida Console" w:hAnsi="Lucida Console" w:cs="宋体"/>
                <w:color w:val="000000"/>
                <w:kern w:val="0"/>
                <w:sz w:val="22"/>
                <w:shd w:val="clear" w:color="auto" w:fill="FFFFFF"/>
              </w:rPr>
              <w:t xml:space="preserve">] = </w:t>
            </w:r>
            <w:r w:rsidRPr="00C75F1E">
              <w:rPr>
                <w:rFonts w:ascii="Lucida Console" w:hAnsi="Lucida Console" w:cs="宋体"/>
                <w:b/>
                <w:bCs/>
                <w:color w:val="000080"/>
                <w:kern w:val="0"/>
                <w:sz w:val="22"/>
              </w:rPr>
              <w:t>False</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解决保存图像时负号</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显示为方块的问题</w:t>
            </w:r>
            <w:r w:rsidRPr="00C75F1E">
              <w:rPr>
                <w:rFonts w:ascii="Lucida Console" w:hAnsi="Lucida Console" w:cs="宋体"/>
                <w:i/>
                <w:iCs/>
                <w:color w:val="808080"/>
                <w:kern w:val="0"/>
                <w:sz w:val="22"/>
              </w:rPr>
              <w:t xml:space="preserve">    </w:t>
            </w:r>
          </w:p>
          <w:p w14:paraId="753CB4A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设置标题和轴标签</w:t>
            </w:r>
            <w:r w:rsidRPr="00C75F1E">
              <w:rPr>
                <w:rFonts w:ascii="Lucida Console" w:hAnsi="Lucida Console" w:cs="宋体"/>
                <w:i/>
                <w:iCs/>
                <w:color w:val="808080"/>
                <w:kern w:val="0"/>
                <w:sz w:val="22"/>
              </w:rPr>
              <w:t xml:space="preserve">    </w:t>
            </w:r>
          </w:p>
          <w:p w14:paraId="34EA7BD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plt.title(</w:t>
            </w:r>
            <w:r w:rsidRPr="00C75F1E">
              <w:rPr>
                <w:rFonts w:ascii="Lucida Console" w:hAnsi="Lucida Console" w:cs="宋体"/>
                <w:b/>
                <w:bCs/>
                <w:color w:val="008000"/>
                <w:kern w:val="0"/>
                <w:sz w:val="22"/>
              </w:rPr>
              <w:t>'Spearman</w:t>
            </w:r>
            <w:r w:rsidRPr="00C75F1E">
              <w:rPr>
                <w:rFonts w:ascii="Lucida Console" w:hAnsi="Lucida Console" w:cs="宋体"/>
                <w:b/>
                <w:bCs/>
                <w:color w:val="008000"/>
                <w:kern w:val="0"/>
                <w:sz w:val="22"/>
              </w:rPr>
              <w:t>相关性</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p>
          <w:p w14:paraId="229E26D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p>
          <w:p w14:paraId="284525B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显示图形</w:t>
            </w:r>
            <w:r w:rsidRPr="00C75F1E">
              <w:rPr>
                <w:rFonts w:ascii="Lucida Console" w:hAnsi="Lucida Console" w:cs="宋体"/>
                <w:i/>
                <w:iCs/>
                <w:color w:val="808080"/>
                <w:kern w:val="0"/>
                <w:sz w:val="22"/>
              </w:rPr>
              <w:t xml:space="preserve">    </w:t>
            </w:r>
          </w:p>
          <w:p w14:paraId="7FC4402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plt.show()   </w:t>
            </w:r>
          </w:p>
          <w:p w14:paraId="5C8AB7EC" w14:textId="0274841E" w:rsidR="005E79E1" w:rsidRPr="00A01A9F" w:rsidRDefault="005E79E1" w:rsidP="00A01A9F">
            <w:pPr>
              <w:widowControl/>
              <w:shd w:val="clear" w:color="auto" w:fill="FFFFFF"/>
              <w:spacing w:line="270" w:lineRule="atLeast"/>
              <w:ind w:firstLineChars="0" w:firstLine="0"/>
              <w:jc w:val="left"/>
              <w:rPr>
                <w:rFonts w:ascii="Calibri" w:hAnsi="Calibri" w:cs="Calibri"/>
                <w:color w:val="5C5C5C"/>
                <w:kern w:val="0"/>
                <w:sz w:val="21"/>
                <w:szCs w:val="21"/>
              </w:rPr>
            </w:pPr>
          </w:p>
        </w:tc>
      </w:tr>
      <w:bookmarkEnd w:id="18"/>
    </w:tbl>
    <w:p w14:paraId="596E5EA5" w14:textId="7A31C325" w:rsidR="00710749" w:rsidRDefault="00710749" w:rsidP="00710749">
      <w:pPr>
        <w:spacing w:before="156" w:after="156"/>
        <w:ind w:firstLineChars="0" w:firstLine="0"/>
      </w:pPr>
    </w:p>
    <w:p w14:paraId="62184F29" w14:textId="77777777" w:rsidR="00710749" w:rsidRPr="00710749" w:rsidRDefault="00710749" w:rsidP="00710749">
      <w:pPr>
        <w:spacing w:before="156" w:after="156"/>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01A58EA2" w:rsidR="00527988" w:rsidRPr="00527988" w:rsidRDefault="00527988" w:rsidP="00527988">
            <w:pPr>
              <w:pStyle w:val="a9"/>
              <w:spacing w:before="156" w:after="156"/>
              <w:jc w:val="left"/>
            </w:pPr>
            <w:r>
              <w:rPr>
                <w:rFonts w:hint="eastAsia"/>
              </w:rPr>
              <w:t>附录</w:t>
            </w:r>
            <w:r w:rsidR="00E73869">
              <w:rPr>
                <w:rFonts w:hint="eastAsia"/>
              </w:rPr>
              <w:t>2</w:t>
            </w:r>
          </w:p>
        </w:tc>
      </w:tr>
      <w:tr w:rsidR="00527988" w14:paraId="280CC416" w14:textId="77777777" w:rsidTr="002C7F4D">
        <w:tc>
          <w:tcPr>
            <w:tcW w:w="8834" w:type="dxa"/>
            <w:shd w:val="clear" w:color="auto" w:fill="BFBFBF" w:themeFill="background1" w:themeFillShade="BF"/>
          </w:tcPr>
          <w:p w14:paraId="789FDDCC" w14:textId="7740BCDD" w:rsidR="00527988" w:rsidRPr="00A01A9F" w:rsidRDefault="00710749" w:rsidP="00A01A9F">
            <w:pPr>
              <w:ind w:firstLine="480"/>
            </w:pPr>
            <w:r>
              <w:rPr>
                <w:rFonts w:hint="eastAsia"/>
              </w:rPr>
              <w:t>介绍</w:t>
            </w:r>
            <w:r w:rsidR="001873C2">
              <w:rPr>
                <w:rFonts w:hint="eastAsia"/>
              </w:rPr>
              <w:t>：</w:t>
            </w:r>
            <w:r w:rsidR="00A01A9F">
              <w:rPr>
                <w:rFonts w:hint="eastAsia"/>
              </w:rPr>
              <w:t>Matlab</w:t>
            </w:r>
            <w:r w:rsidR="00A01A9F">
              <w:rPr>
                <w:rFonts w:hint="eastAsia"/>
              </w:rPr>
              <w:t>编写，计算经过主成分之后的得分</w:t>
            </w:r>
          </w:p>
        </w:tc>
      </w:tr>
      <w:tr w:rsidR="00527988" w14:paraId="117880B5" w14:textId="77777777" w:rsidTr="002C7F4D">
        <w:tc>
          <w:tcPr>
            <w:tcW w:w="8834" w:type="dxa"/>
            <w:shd w:val="clear" w:color="auto" w:fill="auto"/>
          </w:tcPr>
          <w:p w14:paraId="06F6C293"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clc;</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清除命令</w:t>
            </w:r>
          </w:p>
          <w:p w14:paraId="43933C25"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clear;</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清空工作区</w:t>
            </w:r>
          </w:p>
          <w:p w14:paraId="027740DF"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%path = 'C:\Users\ceo\Desktop\</w:t>
            </w:r>
            <w:r w:rsidRPr="00A01A9F">
              <w:rPr>
                <w:rFonts w:ascii="Lucida Console" w:hAnsi="Lucida Console" w:cs="宋体"/>
                <w:i/>
                <w:iCs/>
                <w:color w:val="808080"/>
                <w:kern w:val="0"/>
                <w:sz w:val="22"/>
              </w:rPr>
              <w:t>大数据挑战</w:t>
            </w:r>
            <w:r w:rsidRPr="00A01A9F">
              <w:rPr>
                <w:rFonts w:ascii="Lucida Console" w:hAnsi="Lucida Console" w:cs="宋体"/>
                <w:i/>
                <w:iCs/>
                <w:color w:val="808080"/>
                <w:kern w:val="0"/>
                <w:sz w:val="22"/>
              </w:rPr>
              <w:t>\2023</w:t>
            </w:r>
            <w:r w:rsidRPr="00A01A9F">
              <w:rPr>
                <w:rFonts w:ascii="Lucida Console" w:hAnsi="Lucida Console" w:cs="宋体"/>
                <w:i/>
                <w:iCs/>
                <w:color w:val="808080"/>
                <w:kern w:val="0"/>
                <w:sz w:val="22"/>
              </w:rPr>
              <w:t>年第三届中国高校大数据挑战赛【第二阶段】赛题</w:t>
            </w:r>
            <w:r w:rsidRPr="00A01A9F">
              <w:rPr>
                <w:rFonts w:ascii="Lucida Console" w:hAnsi="Lucida Console" w:cs="宋体"/>
                <w:i/>
                <w:iCs/>
                <w:color w:val="808080"/>
                <w:kern w:val="0"/>
                <w:sz w:val="22"/>
              </w:rPr>
              <w:t>\2023</w:t>
            </w:r>
            <w:r w:rsidRPr="00A01A9F">
              <w:rPr>
                <w:rFonts w:ascii="Lucida Console" w:hAnsi="Lucida Console" w:cs="宋体"/>
                <w:i/>
                <w:iCs/>
                <w:color w:val="808080"/>
                <w:kern w:val="0"/>
                <w:sz w:val="22"/>
              </w:rPr>
              <w:t>年第三届中国高校大数据挑战赛</w:t>
            </w:r>
            <w:r w:rsidRPr="00A01A9F">
              <w:rPr>
                <w:rFonts w:ascii="Lucida Console" w:hAnsi="Lucida Console" w:cs="宋体"/>
                <w:i/>
                <w:iCs/>
                <w:color w:val="808080"/>
                <w:kern w:val="0"/>
                <w:sz w:val="22"/>
              </w:rPr>
              <w:t>-D</w:t>
            </w:r>
            <w:r w:rsidRPr="00A01A9F">
              <w:rPr>
                <w:rFonts w:ascii="Lucida Console" w:hAnsi="Lucida Console" w:cs="宋体"/>
                <w:i/>
                <w:iCs/>
                <w:color w:val="808080"/>
                <w:kern w:val="0"/>
                <w:sz w:val="22"/>
              </w:rPr>
              <w:t>赛题</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赛题数据</w:t>
            </w:r>
            <w:r w:rsidRPr="00A01A9F">
              <w:rPr>
                <w:rFonts w:ascii="Lucida Console" w:hAnsi="Lucida Console" w:cs="宋体"/>
                <w:i/>
                <w:iCs/>
                <w:color w:val="808080"/>
                <w:kern w:val="0"/>
                <w:sz w:val="22"/>
              </w:rPr>
              <w:t>.xlsx'</w:t>
            </w:r>
          </w:p>
          <w:p w14:paraId="34004DEE"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data = readtable(path);</w:t>
            </w:r>
          </w:p>
          <w:p w14:paraId="0ABA6FAB" w14:textId="319396BA"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a=table2array(data(1:32155,4:9)); %</w:t>
            </w:r>
            <w:r w:rsidR="00F86D9A">
              <w:rPr>
                <w:rFonts w:ascii="Lucida Console" w:hAnsi="Lucida Console" w:cs="宋体" w:hint="eastAsia"/>
                <w:i/>
                <w:iCs/>
                <w:color w:val="808080"/>
                <w:kern w:val="0"/>
                <w:sz w:val="22"/>
              </w:rPr>
              <w:t>入校</w:t>
            </w:r>
            <w:r w:rsidRPr="00A01A9F">
              <w:rPr>
                <w:rFonts w:ascii="Lucida Console" w:hAnsi="Lucida Console" w:cs="宋体"/>
                <w:i/>
                <w:iCs/>
                <w:color w:val="808080"/>
                <w:kern w:val="0"/>
                <w:sz w:val="22"/>
              </w:rPr>
              <w:t>各个指标以及总分矩阵</w:t>
            </w:r>
          </w:p>
          <w:p w14:paraId="2D5AB330" w14:textId="5C15F193"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b=table2array(data(1:32155,10:15));%</w:t>
            </w:r>
            <w:r w:rsidR="00F86D9A">
              <w:rPr>
                <w:rFonts w:ascii="Lucida Console" w:hAnsi="Lucida Console" w:cs="宋体" w:hint="eastAsia"/>
                <w:i/>
                <w:iCs/>
                <w:color w:val="808080"/>
                <w:kern w:val="0"/>
                <w:sz w:val="22"/>
              </w:rPr>
              <w:t>离校</w:t>
            </w:r>
            <w:r w:rsidRPr="00A01A9F">
              <w:rPr>
                <w:rFonts w:ascii="Lucida Console" w:hAnsi="Lucida Console" w:cs="宋体"/>
                <w:i/>
                <w:iCs/>
                <w:color w:val="808080"/>
                <w:kern w:val="0"/>
                <w:sz w:val="22"/>
              </w:rPr>
              <w:t>各个指标以及总分矩阵</w:t>
            </w:r>
          </w:p>
          <w:p w14:paraId="0B98F788"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w:t>
            </w:r>
            <w:r w:rsidRPr="00A01A9F">
              <w:rPr>
                <w:rFonts w:ascii="Lucida Console" w:hAnsi="Lucida Console" w:cs="宋体"/>
                <w:i/>
                <w:iCs/>
                <w:color w:val="808080"/>
                <w:kern w:val="0"/>
                <w:sz w:val="22"/>
              </w:rPr>
              <w:t>各个指标增长率</w:t>
            </w:r>
          </w:p>
          <w:p w14:paraId="065CCDA3"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for i=1:1:6</w:t>
            </w:r>
          </w:p>
          <w:p w14:paraId="3149A6A8"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for j=1:1:32155</w:t>
            </w:r>
          </w:p>
          <w:p w14:paraId="718B3699"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c(j,i)=(b(j,i)-a(j,i))/a(j,i);</w:t>
            </w:r>
          </w:p>
          <w:p w14:paraId="04BA74EF"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end</w:t>
            </w:r>
          </w:p>
          <w:p w14:paraId="0024B74A"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end</w:t>
            </w:r>
          </w:p>
          <w:p w14:paraId="1B9849C8"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 xml:space="preserve"> path = </w:t>
            </w:r>
            <w:r w:rsidRPr="00A01A9F">
              <w:rPr>
                <w:rFonts w:ascii="Lucida Console" w:hAnsi="Lucida Console" w:cs="宋体"/>
                <w:b/>
                <w:bCs/>
                <w:color w:val="008000"/>
                <w:kern w:val="0"/>
                <w:sz w:val="22"/>
              </w:rPr>
              <w:t>'C:\Users\ceo\Desktop\</w:t>
            </w:r>
            <w:r w:rsidRPr="00A01A9F">
              <w:rPr>
                <w:rFonts w:ascii="Lucida Console" w:hAnsi="Lucida Console" w:cs="宋体"/>
                <w:b/>
                <w:bCs/>
                <w:color w:val="008000"/>
                <w:kern w:val="0"/>
                <w:sz w:val="22"/>
              </w:rPr>
              <w:t>大数据挑战</w:t>
            </w:r>
            <w:r w:rsidRPr="00A01A9F">
              <w:rPr>
                <w:rFonts w:ascii="Lucida Console" w:hAnsi="Lucida Console" w:cs="宋体"/>
                <w:b/>
                <w:bCs/>
                <w:color w:val="008000"/>
                <w:kern w:val="0"/>
                <w:sz w:val="22"/>
              </w:rPr>
              <w:t>\</w:t>
            </w:r>
            <w:r w:rsidRPr="00A01A9F">
              <w:rPr>
                <w:rFonts w:ascii="Lucida Console" w:hAnsi="Lucida Console" w:cs="宋体"/>
                <w:b/>
                <w:bCs/>
                <w:color w:val="008000"/>
                <w:kern w:val="0"/>
                <w:sz w:val="22"/>
              </w:rPr>
              <w:t>去异常后的数据</w:t>
            </w:r>
            <w:r w:rsidRPr="00A01A9F">
              <w:rPr>
                <w:rFonts w:ascii="Lucida Console" w:hAnsi="Lucida Console" w:cs="宋体"/>
                <w:b/>
                <w:bCs/>
                <w:color w:val="008000"/>
                <w:kern w:val="0"/>
                <w:sz w:val="22"/>
              </w:rPr>
              <w:t>.xlsx'</w:t>
            </w:r>
          </w:p>
          <w:p w14:paraId="3C534477"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i/>
                <w:iCs/>
                <w:color w:val="808080"/>
                <w:kern w:val="0"/>
                <w:sz w:val="22"/>
              </w:rPr>
              <w:t>% %path = 'C:\Users\ceo\Desktop\</w:t>
            </w:r>
            <w:r w:rsidRPr="00A01A9F">
              <w:rPr>
                <w:rFonts w:ascii="Lucida Console" w:hAnsi="Lucida Console" w:cs="宋体"/>
                <w:i/>
                <w:iCs/>
                <w:color w:val="808080"/>
                <w:kern w:val="0"/>
                <w:sz w:val="22"/>
              </w:rPr>
              <w:t>大数据挑战</w:t>
            </w:r>
            <w:r w:rsidRPr="00A01A9F">
              <w:rPr>
                <w:rFonts w:ascii="Lucida Console" w:hAnsi="Lucida Console" w:cs="宋体"/>
                <w:i/>
                <w:iCs/>
                <w:color w:val="808080"/>
                <w:kern w:val="0"/>
                <w:sz w:val="22"/>
              </w:rPr>
              <w:t>\2023</w:t>
            </w:r>
            <w:r w:rsidRPr="00A01A9F">
              <w:rPr>
                <w:rFonts w:ascii="Lucida Console" w:hAnsi="Lucida Console" w:cs="宋体"/>
                <w:i/>
                <w:iCs/>
                <w:color w:val="808080"/>
                <w:kern w:val="0"/>
                <w:sz w:val="22"/>
              </w:rPr>
              <w:t>年第三届中国高校大数据挑战赛【第二阶段】赛题</w:t>
            </w:r>
            <w:r w:rsidRPr="00A01A9F">
              <w:rPr>
                <w:rFonts w:ascii="Lucida Console" w:hAnsi="Lucida Console" w:cs="宋体"/>
                <w:i/>
                <w:iCs/>
                <w:color w:val="808080"/>
                <w:kern w:val="0"/>
                <w:sz w:val="22"/>
              </w:rPr>
              <w:t>\2023</w:t>
            </w:r>
            <w:r w:rsidRPr="00A01A9F">
              <w:rPr>
                <w:rFonts w:ascii="Lucida Console" w:hAnsi="Lucida Console" w:cs="宋体"/>
                <w:i/>
                <w:iCs/>
                <w:color w:val="808080"/>
                <w:kern w:val="0"/>
                <w:sz w:val="22"/>
              </w:rPr>
              <w:t>年第三届中国高校大数据挑战赛</w:t>
            </w:r>
            <w:r w:rsidRPr="00A01A9F">
              <w:rPr>
                <w:rFonts w:ascii="Lucida Console" w:hAnsi="Lucida Console" w:cs="宋体"/>
                <w:i/>
                <w:iCs/>
                <w:color w:val="808080"/>
                <w:kern w:val="0"/>
                <w:sz w:val="22"/>
              </w:rPr>
              <w:t>-D</w:t>
            </w:r>
            <w:r w:rsidRPr="00A01A9F">
              <w:rPr>
                <w:rFonts w:ascii="Lucida Console" w:hAnsi="Lucida Console" w:cs="宋体"/>
                <w:i/>
                <w:iCs/>
                <w:color w:val="808080"/>
                <w:kern w:val="0"/>
                <w:sz w:val="22"/>
              </w:rPr>
              <w:t>赛题</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赛题数据</w:t>
            </w:r>
            <w:r w:rsidRPr="00A01A9F">
              <w:rPr>
                <w:rFonts w:ascii="Lucida Console" w:hAnsi="Lucida Console" w:cs="宋体"/>
                <w:i/>
                <w:iCs/>
                <w:color w:val="808080"/>
                <w:kern w:val="0"/>
                <w:sz w:val="22"/>
              </w:rPr>
              <w:t>.xlsx'</w:t>
            </w:r>
          </w:p>
          <w:p w14:paraId="6176640B"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 xml:space="preserve">data = </w:t>
            </w:r>
            <w:r w:rsidRPr="00A01A9F">
              <w:rPr>
                <w:rFonts w:ascii="Lucida Console" w:hAnsi="Lucida Console" w:cs="宋体"/>
                <w:color w:val="000000"/>
                <w:kern w:val="0"/>
                <w:sz w:val="22"/>
              </w:rPr>
              <w:t>readtable</w:t>
            </w:r>
            <w:r w:rsidRPr="00A01A9F">
              <w:rPr>
                <w:rFonts w:ascii="Lucida Console" w:hAnsi="Lucida Console" w:cs="宋体"/>
                <w:color w:val="000000"/>
                <w:kern w:val="0"/>
                <w:sz w:val="22"/>
                <w:shd w:val="clear" w:color="auto" w:fill="FFFFFF"/>
              </w:rPr>
              <w:t>(path);</w:t>
            </w:r>
          </w:p>
          <w:p w14:paraId="15E8D988"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c=table2array(data(</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32155</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16</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21</w:t>
            </w:r>
            <w:r w:rsidRPr="00A01A9F">
              <w:rPr>
                <w:rFonts w:ascii="Lucida Console" w:hAnsi="Lucida Console" w:cs="宋体"/>
                <w:color w:val="000000"/>
                <w:kern w:val="0"/>
                <w:sz w:val="22"/>
                <w:shd w:val="clear" w:color="auto" w:fill="FFFFFF"/>
              </w:rPr>
              <w:t xml:space="preserve">)); </w:t>
            </w:r>
          </w:p>
          <w:p w14:paraId="20EE0096"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b=table2array(data(</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32155</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10</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15</w:t>
            </w:r>
            <w:r w:rsidRPr="00A01A9F">
              <w:rPr>
                <w:rFonts w:ascii="Lucida Console" w:hAnsi="Lucida Console" w:cs="宋体"/>
                <w:color w:val="000000"/>
                <w:kern w:val="0"/>
                <w:sz w:val="22"/>
                <w:shd w:val="clear" w:color="auto" w:fill="FFFFFF"/>
              </w:rPr>
              <w:t>));</w:t>
            </w:r>
          </w:p>
          <w:p w14:paraId="65994D96"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d=[c b];</w:t>
            </w:r>
          </w:p>
          <w:p w14:paraId="45425E31"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r=corrcoef(d);</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计算相关系数矩阵</w:t>
            </w:r>
          </w:p>
          <w:p w14:paraId="1E244A74"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[x,y,z]=pcacov(r)</w:t>
            </w:r>
            <w:r w:rsidRPr="00A01A9F">
              <w:rPr>
                <w:rFonts w:ascii="Lucida Console" w:hAnsi="Lucida Console" w:cs="宋体"/>
                <w:i/>
                <w:iCs/>
                <w:color w:val="808080"/>
                <w:kern w:val="0"/>
                <w:sz w:val="22"/>
              </w:rPr>
              <w:t xml:space="preserve">%x </w:t>
            </w:r>
            <w:r w:rsidRPr="00A01A9F">
              <w:rPr>
                <w:rFonts w:ascii="Lucida Console" w:hAnsi="Lucida Console" w:cs="宋体"/>
                <w:i/>
                <w:iCs/>
                <w:color w:val="808080"/>
                <w:kern w:val="0"/>
                <w:sz w:val="22"/>
              </w:rPr>
              <w:t>的列为</w:t>
            </w:r>
            <w:r w:rsidRPr="00A01A9F">
              <w:rPr>
                <w:rFonts w:ascii="Lucida Console" w:hAnsi="Lucida Console" w:cs="宋体"/>
                <w:i/>
                <w:iCs/>
                <w:color w:val="808080"/>
                <w:kern w:val="0"/>
                <w:sz w:val="22"/>
              </w:rPr>
              <w:t xml:space="preserve"> r </w:t>
            </w:r>
            <w:r w:rsidRPr="00A01A9F">
              <w:rPr>
                <w:rFonts w:ascii="Lucida Console" w:hAnsi="Lucida Console" w:cs="宋体"/>
                <w:i/>
                <w:iCs/>
                <w:color w:val="808080"/>
                <w:kern w:val="0"/>
                <w:sz w:val="22"/>
              </w:rPr>
              <w:t>的特征向量</w:t>
            </w:r>
            <w:r w:rsidRPr="00A01A9F">
              <w:rPr>
                <w:rFonts w:ascii="Lucida Console" w:hAnsi="Lucida Console" w:cs="宋体"/>
                <w:i/>
                <w:iCs/>
                <w:color w:val="808080"/>
                <w:kern w:val="0"/>
                <w:sz w:val="22"/>
              </w:rPr>
              <w:t xml:space="preserve">,y </w:t>
            </w:r>
            <w:r w:rsidRPr="00A01A9F">
              <w:rPr>
                <w:rFonts w:ascii="Lucida Console" w:hAnsi="Lucida Console" w:cs="宋体"/>
                <w:i/>
                <w:iCs/>
                <w:color w:val="808080"/>
                <w:kern w:val="0"/>
                <w:sz w:val="22"/>
              </w:rPr>
              <w:t>为</w:t>
            </w:r>
            <w:r w:rsidRPr="00A01A9F">
              <w:rPr>
                <w:rFonts w:ascii="Lucida Console" w:hAnsi="Lucida Console" w:cs="宋体"/>
                <w:i/>
                <w:iCs/>
                <w:color w:val="808080"/>
                <w:kern w:val="0"/>
                <w:sz w:val="22"/>
              </w:rPr>
              <w:t xml:space="preserve"> r </w:t>
            </w:r>
            <w:r w:rsidRPr="00A01A9F">
              <w:rPr>
                <w:rFonts w:ascii="Lucida Console" w:hAnsi="Lucida Console" w:cs="宋体"/>
                <w:i/>
                <w:iCs/>
                <w:color w:val="808080"/>
                <w:kern w:val="0"/>
                <w:sz w:val="22"/>
              </w:rPr>
              <w:t>的特征值</w:t>
            </w:r>
            <w:r w:rsidRPr="00A01A9F">
              <w:rPr>
                <w:rFonts w:ascii="Lucida Console" w:hAnsi="Lucida Console" w:cs="宋体"/>
                <w:i/>
                <w:iCs/>
                <w:color w:val="808080"/>
                <w:kern w:val="0"/>
                <w:sz w:val="22"/>
              </w:rPr>
              <w:t xml:space="preserve">,z </w:t>
            </w:r>
            <w:r w:rsidRPr="00A01A9F">
              <w:rPr>
                <w:rFonts w:ascii="Lucida Console" w:hAnsi="Lucida Console" w:cs="宋体"/>
                <w:i/>
                <w:iCs/>
                <w:color w:val="808080"/>
                <w:kern w:val="0"/>
                <w:sz w:val="22"/>
              </w:rPr>
              <w:t>为每一个主成分的贡献率</w:t>
            </w:r>
          </w:p>
          <w:p w14:paraId="71491702"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f=</w:t>
            </w:r>
            <w:r w:rsidRPr="00A01A9F">
              <w:rPr>
                <w:rFonts w:ascii="Lucida Console" w:hAnsi="Lucida Console" w:cs="宋体"/>
                <w:color w:val="000000"/>
                <w:kern w:val="0"/>
                <w:sz w:val="22"/>
              </w:rPr>
              <w:t>repmat</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00"/>
                <w:kern w:val="0"/>
                <w:sz w:val="22"/>
              </w:rPr>
              <w:t>sign</w:t>
            </w:r>
            <w:r w:rsidRPr="00A01A9F">
              <w:rPr>
                <w:rFonts w:ascii="Lucida Console" w:hAnsi="Lucida Console" w:cs="宋体"/>
                <w:color w:val="000000"/>
                <w:kern w:val="0"/>
                <w:sz w:val="22"/>
                <w:shd w:val="clear" w:color="auto" w:fill="FFFFFF"/>
              </w:rPr>
              <w:t>(sum(x)),</w:t>
            </w:r>
            <w:r w:rsidRPr="00A01A9F">
              <w:rPr>
                <w:rFonts w:ascii="Lucida Console" w:hAnsi="Lucida Console" w:cs="宋体"/>
                <w:color w:val="000000"/>
                <w:kern w:val="0"/>
                <w:sz w:val="22"/>
              </w:rPr>
              <w:t>size</w:t>
            </w:r>
            <w:r w:rsidRPr="00A01A9F">
              <w:rPr>
                <w:rFonts w:ascii="Lucida Console" w:hAnsi="Lucida Console" w:cs="宋体"/>
                <w:color w:val="000000"/>
                <w:kern w:val="0"/>
                <w:sz w:val="22"/>
                <w:shd w:val="clear" w:color="auto" w:fill="FFFFFF"/>
              </w:rPr>
              <w:t>(x,</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构造与</w:t>
            </w:r>
            <w:r w:rsidRPr="00A01A9F">
              <w:rPr>
                <w:rFonts w:ascii="Lucida Console" w:hAnsi="Lucida Console" w:cs="宋体"/>
                <w:i/>
                <w:iCs/>
                <w:color w:val="808080"/>
                <w:kern w:val="0"/>
                <w:sz w:val="22"/>
              </w:rPr>
              <w:t xml:space="preserve"> x </w:t>
            </w:r>
            <w:r w:rsidRPr="00A01A9F">
              <w:rPr>
                <w:rFonts w:ascii="Lucida Console" w:hAnsi="Lucida Console" w:cs="宋体"/>
                <w:i/>
                <w:iCs/>
                <w:color w:val="808080"/>
                <w:kern w:val="0"/>
                <w:sz w:val="22"/>
              </w:rPr>
              <w:t>同维数的元素为</w:t>
            </w:r>
            <w:r w:rsidRPr="00A01A9F">
              <w:rPr>
                <w:rFonts w:ascii="Lucida Console" w:hAnsi="Lucida Console" w:cs="宋体"/>
                <w:i/>
                <w:iCs/>
                <w:color w:val="808080"/>
                <w:kern w:val="0"/>
                <w:sz w:val="22"/>
              </w:rPr>
              <w:t xml:space="preserve"> 1 </w:t>
            </w:r>
            <w:r w:rsidRPr="00A01A9F">
              <w:rPr>
                <w:rFonts w:ascii="Lucida Console" w:hAnsi="Lucida Console" w:cs="宋体"/>
                <w:i/>
                <w:iCs/>
                <w:color w:val="808080"/>
                <w:kern w:val="0"/>
                <w:sz w:val="22"/>
              </w:rPr>
              <w:t>或</w:t>
            </w:r>
            <w:r w:rsidRPr="00A01A9F">
              <w:rPr>
                <w:rFonts w:ascii="Lucida Console" w:hAnsi="Lucida Console" w:cs="宋体"/>
                <w:i/>
                <w:iCs/>
                <w:color w:val="808080"/>
                <w:kern w:val="0"/>
                <w:sz w:val="22"/>
              </w:rPr>
              <w:t xml:space="preserve">-1 </w:t>
            </w:r>
            <w:r w:rsidRPr="00A01A9F">
              <w:rPr>
                <w:rFonts w:ascii="Lucida Console" w:hAnsi="Lucida Console" w:cs="宋体"/>
                <w:i/>
                <w:iCs/>
                <w:color w:val="808080"/>
                <w:kern w:val="0"/>
                <w:sz w:val="22"/>
              </w:rPr>
              <w:t>的矩阵</w:t>
            </w:r>
          </w:p>
          <w:p w14:paraId="1C04A3E3"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x=x.*f;</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修改特征向量的正负号</w:t>
            </w:r>
          </w:p>
          <w:p w14:paraId="790FEE30"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num=</w:t>
            </w:r>
            <w:r w:rsidRPr="00A01A9F">
              <w:rPr>
                <w:rFonts w:ascii="Lucida Console" w:hAnsi="Lucida Console" w:cs="宋体"/>
                <w:color w:val="0000FF"/>
                <w:kern w:val="0"/>
                <w:sz w:val="22"/>
              </w:rPr>
              <w:t>7</w:t>
            </w:r>
            <w:r w:rsidRPr="00A01A9F">
              <w:rPr>
                <w:rFonts w:ascii="Lucida Console" w:hAnsi="Lucida Console" w:cs="宋体"/>
                <w:color w:val="000000"/>
                <w:kern w:val="0"/>
                <w:sz w:val="22"/>
                <w:shd w:val="clear" w:color="auto" w:fill="FFFFFF"/>
              </w:rPr>
              <w:t>;</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选择主成分的个数</w:t>
            </w:r>
          </w:p>
          <w:p w14:paraId="7331A683"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p>
          <w:p w14:paraId="52CDF230"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df=d*x(:,[</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:num]);</w:t>
            </w:r>
            <w:r w:rsidRPr="00A01A9F">
              <w:rPr>
                <w:rFonts w:ascii="Lucida Console" w:hAnsi="Lucida Console" w:cs="宋体"/>
                <w:i/>
                <w:iCs/>
                <w:color w:val="808080"/>
                <w:kern w:val="0"/>
                <w:sz w:val="22"/>
              </w:rPr>
              <w:t>%</w:t>
            </w:r>
            <w:r w:rsidRPr="00A01A9F">
              <w:rPr>
                <w:rFonts w:ascii="Lucida Console" w:hAnsi="Lucida Console" w:cs="宋体"/>
                <w:i/>
                <w:iCs/>
                <w:color w:val="808080"/>
                <w:kern w:val="0"/>
                <w:sz w:val="22"/>
              </w:rPr>
              <w:t>计算各个主成分的得分</w:t>
            </w:r>
          </w:p>
          <w:p w14:paraId="41D10C5B"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[m,n]=</w:t>
            </w:r>
            <w:r w:rsidRPr="00A01A9F">
              <w:rPr>
                <w:rFonts w:ascii="Lucida Console" w:hAnsi="Lucida Console" w:cs="宋体"/>
                <w:color w:val="000000"/>
                <w:kern w:val="0"/>
                <w:sz w:val="22"/>
              </w:rPr>
              <w:t>size</w:t>
            </w:r>
            <w:r w:rsidRPr="00A01A9F">
              <w:rPr>
                <w:rFonts w:ascii="Lucida Console" w:hAnsi="Lucida Console" w:cs="宋体"/>
                <w:color w:val="000000"/>
                <w:kern w:val="0"/>
                <w:sz w:val="22"/>
                <w:shd w:val="clear" w:color="auto" w:fill="FFFFFF"/>
              </w:rPr>
              <w:t>(df);</w:t>
            </w:r>
            <w:r w:rsidRPr="00A01A9F">
              <w:rPr>
                <w:rFonts w:ascii="Lucida Console" w:hAnsi="Lucida Console" w:cs="宋体"/>
                <w:i/>
                <w:iCs/>
                <w:color w:val="808080"/>
                <w:kern w:val="0"/>
                <w:sz w:val="22"/>
              </w:rPr>
              <w:t>%m:</w:t>
            </w:r>
            <w:r w:rsidRPr="00A01A9F">
              <w:rPr>
                <w:rFonts w:ascii="Lucida Console" w:hAnsi="Lucida Console" w:cs="宋体"/>
                <w:i/>
                <w:iCs/>
                <w:color w:val="808080"/>
                <w:kern w:val="0"/>
                <w:sz w:val="22"/>
              </w:rPr>
              <w:t>对象数，</w:t>
            </w:r>
            <w:r w:rsidRPr="00A01A9F">
              <w:rPr>
                <w:rFonts w:ascii="Lucida Console" w:hAnsi="Lucida Console" w:cs="宋体"/>
                <w:i/>
                <w:iCs/>
                <w:color w:val="808080"/>
                <w:kern w:val="0"/>
                <w:sz w:val="22"/>
              </w:rPr>
              <w:t>n</w:t>
            </w:r>
            <w:r w:rsidRPr="00A01A9F">
              <w:rPr>
                <w:rFonts w:ascii="Lucida Console" w:hAnsi="Lucida Console" w:cs="宋体"/>
                <w:i/>
                <w:iCs/>
                <w:color w:val="808080"/>
                <w:kern w:val="0"/>
                <w:sz w:val="22"/>
              </w:rPr>
              <w:t>：指标数</w:t>
            </w:r>
          </w:p>
          <w:p w14:paraId="0BD3CEA3"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v=</w:t>
            </w:r>
            <w:r w:rsidRPr="00A01A9F">
              <w:rPr>
                <w:rFonts w:ascii="Lucida Console" w:hAnsi="Lucida Console" w:cs="宋体"/>
                <w:color w:val="000000"/>
                <w:kern w:val="0"/>
                <w:sz w:val="22"/>
              </w:rPr>
              <w:t>zeros</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,n);</w:t>
            </w:r>
          </w:p>
          <w:p w14:paraId="57AAF2F1"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w=</w:t>
            </w:r>
            <w:r w:rsidRPr="00A01A9F">
              <w:rPr>
                <w:rFonts w:ascii="Lucida Console" w:hAnsi="Lucida Console" w:cs="宋体"/>
                <w:color w:val="000000"/>
                <w:kern w:val="0"/>
                <w:sz w:val="22"/>
              </w:rPr>
              <w:t>zeros</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,n);</w:t>
            </w:r>
          </w:p>
          <w:p w14:paraId="5436FC70"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b/>
                <w:bCs/>
                <w:color w:val="000080"/>
                <w:kern w:val="0"/>
                <w:sz w:val="22"/>
              </w:rPr>
              <w:t>for</w:t>
            </w:r>
            <w:r w:rsidRPr="00A01A9F">
              <w:rPr>
                <w:rFonts w:ascii="Lucida Console" w:hAnsi="Lucida Console" w:cs="宋体"/>
                <w:color w:val="000000"/>
                <w:kern w:val="0"/>
                <w:sz w:val="22"/>
                <w:shd w:val="clear" w:color="auto" w:fill="FFFFFF"/>
              </w:rPr>
              <w:t xml:space="preserve"> </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:n</w:t>
            </w:r>
          </w:p>
          <w:p w14:paraId="5C7F3C50"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 xml:space="preserve">    v(</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)=std(df(:,</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00"/>
                <w:kern w:val="0"/>
                <w:sz w:val="22"/>
              </w:rPr>
              <w:t>mean</w:t>
            </w:r>
            <w:r w:rsidRPr="00A01A9F">
              <w:rPr>
                <w:rFonts w:ascii="Lucida Console" w:hAnsi="Lucida Console" w:cs="宋体"/>
                <w:color w:val="000000"/>
                <w:kern w:val="0"/>
                <w:sz w:val="22"/>
                <w:shd w:val="clear" w:color="auto" w:fill="FFFFFF"/>
              </w:rPr>
              <w:t>(df(:,</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w:t>
            </w:r>
          </w:p>
          <w:p w14:paraId="1839AAEC"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b/>
                <w:bCs/>
                <w:color w:val="000080"/>
                <w:kern w:val="0"/>
                <w:sz w:val="22"/>
              </w:rPr>
              <w:t>end</w:t>
            </w:r>
          </w:p>
          <w:p w14:paraId="775EDBC0"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b/>
                <w:bCs/>
                <w:color w:val="000080"/>
                <w:kern w:val="0"/>
                <w:sz w:val="22"/>
              </w:rPr>
              <w:lastRenderedPageBreak/>
              <w:t>for</w:t>
            </w:r>
            <w:r w:rsidRPr="00A01A9F">
              <w:rPr>
                <w:rFonts w:ascii="Lucida Console" w:hAnsi="Lucida Console" w:cs="宋体"/>
                <w:color w:val="000000"/>
                <w:kern w:val="0"/>
                <w:sz w:val="22"/>
                <w:shd w:val="clear" w:color="auto" w:fill="FFFFFF"/>
              </w:rPr>
              <w:t xml:space="preserve"> </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w:t>
            </w:r>
            <w:r w:rsidRPr="00A01A9F">
              <w:rPr>
                <w:rFonts w:ascii="Lucida Console" w:hAnsi="Lucida Console" w:cs="宋体"/>
                <w:color w:val="0000FF"/>
                <w:kern w:val="0"/>
                <w:sz w:val="22"/>
              </w:rPr>
              <w:t>1</w:t>
            </w:r>
            <w:r w:rsidRPr="00A01A9F">
              <w:rPr>
                <w:rFonts w:ascii="Lucida Console" w:hAnsi="Lucida Console" w:cs="宋体"/>
                <w:color w:val="000000"/>
                <w:kern w:val="0"/>
                <w:sz w:val="22"/>
                <w:shd w:val="clear" w:color="auto" w:fill="FFFFFF"/>
              </w:rPr>
              <w:t>:n</w:t>
            </w:r>
          </w:p>
          <w:p w14:paraId="0D21418D"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 xml:space="preserve">   w(</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)=v(</w:t>
            </w:r>
            <w:r w:rsidRPr="00A01A9F">
              <w:rPr>
                <w:rFonts w:ascii="Lucida Console" w:hAnsi="Lucida Console" w:cs="宋体"/>
                <w:color w:val="000000"/>
                <w:kern w:val="0"/>
                <w:sz w:val="22"/>
              </w:rPr>
              <w:t>i</w:t>
            </w:r>
            <w:r w:rsidRPr="00A01A9F">
              <w:rPr>
                <w:rFonts w:ascii="Lucida Console" w:hAnsi="Lucida Console" w:cs="宋体"/>
                <w:color w:val="000000"/>
                <w:kern w:val="0"/>
                <w:sz w:val="22"/>
                <w:shd w:val="clear" w:color="auto" w:fill="FFFFFF"/>
              </w:rPr>
              <w:t>)/sum(v);</w:t>
            </w:r>
          </w:p>
          <w:p w14:paraId="4FDC67CF"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b/>
                <w:bCs/>
                <w:color w:val="000080"/>
                <w:kern w:val="0"/>
                <w:sz w:val="22"/>
              </w:rPr>
              <w:t>end</w:t>
            </w:r>
          </w:p>
          <w:p w14:paraId="558742C5"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p>
          <w:p w14:paraId="41195FD9"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rPr>
              <w:t>disp</w:t>
            </w:r>
            <w:r w:rsidRPr="00A01A9F">
              <w:rPr>
                <w:rFonts w:ascii="Lucida Console" w:hAnsi="Lucida Console" w:cs="宋体"/>
                <w:color w:val="000000"/>
                <w:kern w:val="0"/>
                <w:sz w:val="22"/>
                <w:shd w:val="clear" w:color="auto" w:fill="FFFFFF"/>
              </w:rPr>
              <w:t>(</w:t>
            </w:r>
            <w:r w:rsidRPr="00A01A9F">
              <w:rPr>
                <w:rFonts w:ascii="Lucida Console" w:hAnsi="Lucida Console" w:cs="宋体"/>
                <w:b/>
                <w:bCs/>
                <w:color w:val="008000"/>
                <w:kern w:val="0"/>
                <w:sz w:val="22"/>
              </w:rPr>
              <w:t>'</w:t>
            </w:r>
            <w:r w:rsidRPr="00A01A9F">
              <w:rPr>
                <w:rFonts w:ascii="Lucida Console" w:hAnsi="Lucida Console" w:cs="宋体"/>
                <w:b/>
                <w:bCs/>
                <w:color w:val="008000"/>
                <w:kern w:val="0"/>
                <w:sz w:val="22"/>
              </w:rPr>
              <w:t>权重为：</w:t>
            </w:r>
            <w:r w:rsidRPr="00A01A9F">
              <w:rPr>
                <w:rFonts w:ascii="Lucida Console" w:hAnsi="Lucida Console" w:cs="宋体"/>
                <w:b/>
                <w:bCs/>
                <w:color w:val="008000"/>
                <w:kern w:val="0"/>
                <w:sz w:val="22"/>
              </w:rPr>
              <w:t>'</w:t>
            </w:r>
            <w:r w:rsidRPr="00A01A9F">
              <w:rPr>
                <w:rFonts w:ascii="Lucida Console" w:hAnsi="Lucida Console" w:cs="宋体"/>
                <w:color w:val="000000"/>
                <w:kern w:val="0"/>
                <w:sz w:val="22"/>
                <w:shd w:val="clear" w:color="auto" w:fill="FFFFFF"/>
              </w:rPr>
              <w:t>)</w:t>
            </w:r>
          </w:p>
          <w:p w14:paraId="057EF156" w14:textId="77777777" w:rsidR="00A01A9F" w:rsidRPr="00A01A9F" w:rsidRDefault="00A01A9F" w:rsidP="00C75F1E">
            <w:pPr>
              <w:widowControl/>
              <w:ind w:firstLineChars="0" w:firstLine="0"/>
              <w:jc w:val="left"/>
              <w:rPr>
                <w:rFonts w:ascii="Lucida Console" w:hAnsi="Lucida Console" w:cs="宋体"/>
                <w:color w:val="000000"/>
                <w:kern w:val="0"/>
                <w:sz w:val="22"/>
                <w:shd w:val="clear" w:color="auto" w:fill="FFFFFF"/>
              </w:rPr>
            </w:pPr>
            <w:r w:rsidRPr="00A01A9F">
              <w:rPr>
                <w:rFonts w:ascii="Lucida Console" w:hAnsi="Lucida Console" w:cs="宋体"/>
                <w:color w:val="000000"/>
                <w:kern w:val="0"/>
                <w:sz w:val="22"/>
                <w:shd w:val="clear" w:color="auto" w:fill="FFFFFF"/>
              </w:rPr>
              <w:t>score = df*w';</w:t>
            </w:r>
          </w:p>
          <w:p w14:paraId="2848F1FF" w14:textId="10920ED2" w:rsidR="004E6053" w:rsidRPr="004E6053" w:rsidRDefault="00A01A9F" w:rsidP="00C75F1E">
            <w:pPr>
              <w:spacing w:before="156" w:after="156"/>
              <w:ind w:firstLineChars="0" w:firstLine="0"/>
            </w:pPr>
            <w:r w:rsidRPr="00A01A9F">
              <w:rPr>
                <w:rFonts w:ascii="Lucida Console" w:hAnsi="Lucida Console" w:cs="宋体"/>
                <w:i/>
                <w:iCs/>
                <w:color w:val="808080"/>
                <w:kern w:val="0"/>
                <w:sz w:val="22"/>
              </w:rPr>
              <w:t>%tf=df*z(1:num)/100;%</w:t>
            </w:r>
            <w:r w:rsidRPr="00A01A9F">
              <w:rPr>
                <w:rFonts w:ascii="Lucida Console" w:hAnsi="Lucida Console" w:cs="宋体"/>
                <w:i/>
                <w:iCs/>
                <w:color w:val="808080"/>
                <w:kern w:val="0"/>
                <w:sz w:val="22"/>
              </w:rPr>
              <w:t>计算综合得分</w:t>
            </w:r>
          </w:p>
        </w:tc>
      </w:tr>
    </w:tbl>
    <w:p w14:paraId="2252AED4" w14:textId="26FA6489" w:rsidR="00527988" w:rsidRDefault="00527988" w:rsidP="00527988">
      <w:pPr>
        <w:spacing w:before="156" w:after="156"/>
        <w:ind w:firstLineChars="0" w:firstLine="0"/>
        <w:rPr>
          <w:lang w:val="zh-CN"/>
        </w:rPr>
      </w:pPr>
    </w:p>
    <w:p w14:paraId="6EEFB0F6" w14:textId="77777777" w:rsidR="00060C36" w:rsidRDefault="00060C36" w:rsidP="00527988">
      <w:pPr>
        <w:spacing w:before="156" w:after="156"/>
        <w:ind w:firstLineChars="0" w:firstLine="0"/>
        <w:rPr>
          <w:lang w:val="zh-CN"/>
        </w:rPr>
      </w:pPr>
    </w:p>
    <w:tbl>
      <w:tblPr>
        <w:tblStyle w:val="a8"/>
        <w:tblW w:w="0" w:type="auto"/>
        <w:tblLook w:val="04A0" w:firstRow="1" w:lastRow="0" w:firstColumn="1" w:lastColumn="0" w:noHBand="0" w:noVBand="1"/>
      </w:tblPr>
      <w:tblGrid>
        <w:gridCol w:w="9060"/>
      </w:tblGrid>
      <w:tr w:rsidR="002C7F4D" w14:paraId="398EDF37" w14:textId="77777777" w:rsidTr="003A4D87">
        <w:tc>
          <w:tcPr>
            <w:tcW w:w="8834" w:type="dxa"/>
            <w:shd w:val="clear" w:color="auto" w:fill="BFBFBF" w:themeFill="background1" w:themeFillShade="BF"/>
          </w:tcPr>
          <w:p w14:paraId="38308C9B" w14:textId="05B57D1C" w:rsidR="002C7F4D" w:rsidRPr="00527988" w:rsidRDefault="002C7F4D" w:rsidP="002C7F4D">
            <w:pPr>
              <w:pStyle w:val="a9"/>
              <w:spacing w:before="156" w:after="156"/>
              <w:jc w:val="left"/>
            </w:pPr>
            <w:bookmarkStart w:id="19" w:name="_Hlk161149324"/>
            <w:r>
              <w:rPr>
                <w:rFonts w:hint="eastAsia"/>
              </w:rPr>
              <w:t>附录</w:t>
            </w:r>
            <w:r w:rsidR="00710749">
              <w:rPr>
                <w:rFonts w:hint="eastAsia"/>
              </w:rPr>
              <w:t>3</w:t>
            </w:r>
          </w:p>
        </w:tc>
      </w:tr>
      <w:tr w:rsidR="002C7F4D" w14:paraId="1E8BAD6C" w14:textId="77777777" w:rsidTr="003A4D87">
        <w:tc>
          <w:tcPr>
            <w:tcW w:w="8834" w:type="dxa"/>
            <w:shd w:val="clear" w:color="auto" w:fill="BFBFBF" w:themeFill="background1" w:themeFillShade="BF"/>
          </w:tcPr>
          <w:p w14:paraId="391610B4" w14:textId="244E79D6" w:rsidR="002C7F4D" w:rsidRDefault="00710749" w:rsidP="003A4D87">
            <w:pPr>
              <w:spacing w:before="156" w:after="156"/>
              <w:ind w:firstLineChars="0" w:firstLine="0"/>
              <w:rPr>
                <w:lang w:val="zh-CN"/>
              </w:rPr>
            </w:pPr>
            <w:r>
              <w:rPr>
                <w:rFonts w:hint="eastAsia"/>
              </w:rPr>
              <w:t>介绍</w:t>
            </w:r>
            <w:r w:rsidR="002C7F4D">
              <w:rPr>
                <w:rFonts w:hint="eastAsia"/>
              </w:rPr>
              <w:t>：</w:t>
            </w:r>
            <w:r w:rsidR="00C75F1E">
              <w:rPr>
                <w:rFonts w:hint="eastAsia"/>
              </w:rPr>
              <w:t>Matlab</w:t>
            </w:r>
            <w:r w:rsidR="00C75F1E">
              <w:rPr>
                <w:rFonts w:hint="eastAsia"/>
              </w:rPr>
              <w:t>第二问饼图绘制</w:t>
            </w:r>
          </w:p>
        </w:tc>
      </w:tr>
      <w:tr w:rsidR="002C7F4D" w14:paraId="072CC434" w14:textId="77777777" w:rsidTr="003A4D87">
        <w:tc>
          <w:tcPr>
            <w:tcW w:w="8834" w:type="dxa"/>
            <w:shd w:val="clear" w:color="auto" w:fill="auto"/>
          </w:tcPr>
          <w:p w14:paraId="4D6DD92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clc;</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清除命令</w:t>
            </w:r>
          </w:p>
          <w:p w14:paraId="0A31531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clear;</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清空工作区</w:t>
            </w:r>
          </w:p>
          <w:p w14:paraId="214E491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close all;</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关闭所有窗口</w:t>
            </w:r>
          </w:p>
          <w:p w14:paraId="5357C59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path = </w:t>
            </w:r>
            <w:r w:rsidRPr="00C75F1E">
              <w:rPr>
                <w:rFonts w:ascii="Lucida Console" w:hAnsi="Lucida Console" w:cs="宋体"/>
                <w:b/>
                <w:bCs/>
                <w:color w:val="008000"/>
                <w:kern w:val="0"/>
                <w:sz w:val="22"/>
              </w:rPr>
              <w:t>'C:\Users\ceo\Desktop\</w:t>
            </w:r>
            <w:r w:rsidRPr="00C75F1E">
              <w:rPr>
                <w:rFonts w:ascii="Lucida Console" w:hAnsi="Lucida Console" w:cs="宋体"/>
                <w:b/>
                <w:bCs/>
                <w:color w:val="008000"/>
                <w:kern w:val="0"/>
                <w:sz w:val="22"/>
              </w:rPr>
              <w:t>大数据挑战</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第二问</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综合得分</w:t>
            </w:r>
            <w:r w:rsidRPr="00C75F1E">
              <w:rPr>
                <w:rFonts w:ascii="Lucida Console" w:hAnsi="Lucida Console" w:cs="宋体"/>
                <w:b/>
                <w:bCs/>
                <w:color w:val="008000"/>
                <w:kern w:val="0"/>
                <w:sz w:val="22"/>
              </w:rPr>
              <w:t>_</w:t>
            </w:r>
            <w:r w:rsidRPr="00C75F1E">
              <w:rPr>
                <w:rFonts w:ascii="Lucida Console" w:hAnsi="Lucida Console" w:cs="宋体"/>
                <w:b/>
                <w:bCs/>
                <w:color w:val="008000"/>
                <w:kern w:val="0"/>
                <w:sz w:val="22"/>
              </w:rPr>
              <w:t>成果</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增长率</w:t>
            </w:r>
            <w:r w:rsidRPr="00C75F1E">
              <w:rPr>
                <w:rFonts w:ascii="Lucida Console" w:hAnsi="Lucida Console" w:cs="宋体"/>
                <w:b/>
                <w:bCs/>
                <w:color w:val="008000"/>
                <w:kern w:val="0"/>
                <w:sz w:val="22"/>
              </w:rPr>
              <w:t>7.xlsx'</w:t>
            </w:r>
          </w:p>
          <w:p w14:paraId="6944D6F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data = </w:t>
            </w:r>
            <w:r w:rsidRPr="00C75F1E">
              <w:rPr>
                <w:rFonts w:ascii="Lucida Console" w:hAnsi="Lucida Console" w:cs="宋体"/>
                <w:color w:val="000000"/>
                <w:kern w:val="0"/>
                <w:sz w:val="22"/>
              </w:rPr>
              <w:t>readtable</w:t>
            </w:r>
            <w:r w:rsidRPr="00C75F1E">
              <w:rPr>
                <w:rFonts w:ascii="Lucida Console" w:hAnsi="Lucida Console" w:cs="宋体"/>
                <w:color w:val="000000"/>
                <w:kern w:val="0"/>
                <w:sz w:val="22"/>
                <w:shd w:val="clear" w:color="auto" w:fill="FFFFFF"/>
              </w:rPr>
              <w:t>(path);</w:t>
            </w:r>
          </w:p>
          <w:p w14:paraId="10F7FE7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=table2array(data(:,</w:t>
            </w:r>
            <w:r w:rsidRPr="00C75F1E">
              <w:rPr>
                <w:rFonts w:ascii="Lucida Console" w:hAnsi="Lucida Console" w:cs="宋体"/>
                <w:color w:val="0000FF"/>
                <w:kern w:val="0"/>
                <w:sz w:val="22"/>
              </w:rPr>
              <w:t>3</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按照综合得分排序的学校类型</w:t>
            </w:r>
          </w:p>
          <w:p w14:paraId="14EA570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school=table2array(data(:,</w:t>
            </w:r>
            <w:r w:rsidRPr="00C75F1E">
              <w:rPr>
                <w:rFonts w:ascii="Lucida Console" w:hAnsi="Lucida Console" w:cs="宋体"/>
                <w:color w:val="0000FF"/>
                <w:kern w:val="0"/>
                <w:sz w:val="22"/>
              </w:rPr>
              <w:t>2</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按照综合得分排序的培训学校编号</w:t>
            </w:r>
          </w:p>
          <w:p w14:paraId="7D187C2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a=</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;b=</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;c=</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;d=</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;e=</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;f=</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培训学校类型</w:t>
            </w:r>
          </w:p>
          <w:p w14:paraId="2F60E11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A=[</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160</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 xml:space="preserve">%160 </w:t>
            </w:r>
            <w:r w:rsidRPr="00C75F1E">
              <w:rPr>
                <w:rFonts w:ascii="Lucida Console" w:hAnsi="Lucida Console" w:cs="宋体"/>
                <w:i/>
                <w:iCs/>
                <w:color w:val="808080"/>
                <w:kern w:val="0"/>
                <w:sz w:val="22"/>
              </w:rPr>
              <w:t>个学校</w:t>
            </w:r>
          </w:p>
          <w:p w14:paraId="32A88DF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num=</w:t>
            </w:r>
            <w:r w:rsidRPr="00C75F1E">
              <w:rPr>
                <w:rFonts w:ascii="Lucida Console" w:hAnsi="Lucida Console" w:cs="宋体"/>
                <w:color w:val="000000"/>
                <w:kern w:val="0"/>
                <w:sz w:val="22"/>
              </w:rPr>
              <w:t>zeros</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160</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每个学校的学生数量</w:t>
            </w:r>
          </w:p>
          <w:p w14:paraId="075B2FA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50</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综合得分前</w:t>
            </w:r>
            <w:r w:rsidRPr="00C75F1E">
              <w:rPr>
                <w:rFonts w:ascii="Lucida Console" w:hAnsi="Lucida Console" w:cs="宋体"/>
                <w:i/>
                <w:iCs/>
                <w:color w:val="808080"/>
                <w:kern w:val="0"/>
                <w:sz w:val="22"/>
              </w:rPr>
              <w:t xml:space="preserve"> 15 </w:t>
            </w:r>
            <w:r w:rsidRPr="00C75F1E">
              <w:rPr>
                <w:rFonts w:ascii="Lucida Console" w:hAnsi="Lucida Console" w:cs="宋体"/>
                <w:i/>
                <w:iCs/>
                <w:color w:val="808080"/>
                <w:kern w:val="0"/>
                <w:sz w:val="22"/>
              </w:rPr>
              <w:t>名的培训学校类型</w:t>
            </w:r>
          </w:p>
          <w:p w14:paraId="5040A56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0</w:t>
            </w:r>
          </w:p>
          <w:p w14:paraId="5B15A0E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a=a+</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67C9B06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elseif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p>
          <w:p w14:paraId="3F804E8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b=b+</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38509FD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elseif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2</w:t>
            </w:r>
          </w:p>
          <w:p w14:paraId="0810504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c=c+</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74E35E9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elseif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3</w:t>
            </w:r>
          </w:p>
          <w:p w14:paraId="51B1DC8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d=d+</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2F659D6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elseif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4</w:t>
            </w:r>
          </w:p>
          <w:p w14:paraId="68535B8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e=e+</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60EAC98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elseif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type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5</w:t>
            </w:r>
          </w:p>
          <w:p w14:paraId="2A41C2B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f=f+</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37D8BB2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end</w:t>
            </w:r>
          </w:p>
          <w:p w14:paraId="1091AA7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end</w:t>
            </w:r>
          </w:p>
          <w:p w14:paraId="3F45F13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lastRenderedPageBreak/>
              <w:t>Data1=[a b c d e f];</w:t>
            </w:r>
          </w:p>
          <w:p w14:paraId="7942F40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Label={</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0'</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1'</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2'</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3'</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4'</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w:t>
            </w:r>
            <w:r w:rsidRPr="00C75F1E">
              <w:rPr>
                <w:rFonts w:ascii="Lucida Console" w:hAnsi="Lucida Console" w:cs="宋体"/>
                <w:b/>
                <w:bCs/>
                <w:color w:val="008000"/>
                <w:kern w:val="0"/>
                <w:sz w:val="22"/>
              </w:rPr>
              <w:t xml:space="preserve"> 5'</w:t>
            </w:r>
            <w:r w:rsidRPr="00C75F1E">
              <w:rPr>
                <w:rFonts w:ascii="Lucida Console" w:hAnsi="Lucida Console" w:cs="宋体"/>
                <w:color w:val="000000"/>
                <w:kern w:val="0"/>
                <w:sz w:val="22"/>
                <w:shd w:val="clear" w:color="auto" w:fill="FFFFFF"/>
              </w:rPr>
              <w:t>};</w:t>
            </w:r>
          </w:p>
          <w:p w14:paraId="1899EF0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Ratio=Data1/sum(Data1);</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各个类型所对应的比例</w:t>
            </w:r>
          </w:p>
          <w:p w14:paraId="64743BC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Percentage=num2str(Ratio'*</w:t>
            </w:r>
            <w:r w:rsidRPr="00C75F1E">
              <w:rPr>
                <w:rFonts w:ascii="Lucida Console" w:hAnsi="Lucida Console" w:cs="宋体"/>
                <w:color w:val="0000FF"/>
                <w:kern w:val="0"/>
                <w:sz w:val="22"/>
              </w:rPr>
              <w:t>100</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'%1.2f'</w:t>
            </w:r>
            <w:r w:rsidRPr="00C75F1E">
              <w:rPr>
                <w:rFonts w:ascii="Lucida Console" w:hAnsi="Lucida Console" w:cs="宋体"/>
                <w:color w:val="000000"/>
                <w:kern w:val="0"/>
                <w:sz w:val="22"/>
                <w:shd w:val="clear" w:color="auto" w:fill="FFFFFF"/>
              </w:rPr>
              <w:t>);</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各个类型所对应的百分比</w:t>
            </w:r>
          </w:p>
          <w:p w14:paraId="5A25553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Percentage=[</w:t>
            </w:r>
            <w:r w:rsidRPr="00C75F1E">
              <w:rPr>
                <w:rFonts w:ascii="Lucida Console" w:hAnsi="Lucida Console" w:cs="宋体"/>
                <w:color w:val="000000"/>
                <w:kern w:val="0"/>
                <w:sz w:val="22"/>
              </w:rPr>
              <w:t>repmat</w:t>
            </w:r>
            <w:r w:rsidRPr="00C75F1E">
              <w:rPr>
                <w:rFonts w:ascii="Lucida Console" w:hAnsi="Lucida Console" w:cs="宋体"/>
                <w:color w:val="000000"/>
                <w:kern w:val="0"/>
                <w:sz w:val="22"/>
                <w:shd w:val="clear" w:color="auto" w:fill="FFFFFF"/>
              </w:rPr>
              <w:t>(blanks(</w:t>
            </w:r>
            <w:r w:rsidRPr="00C75F1E">
              <w:rPr>
                <w:rFonts w:ascii="Lucida Console" w:hAnsi="Lucida Console" w:cs="宋体"/>
                <w:color w:val="0000FF"/>
                <w:kern w:val="0"/>
                <w:sz w:val="22"/>
              </w:rPr>
              <w:t>2</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length</w:t>
            </w:r>
            <w:r w:rsidRPr="00C75F1E">
              <w:rPr>
                <w:rFonts w:ascii="Lucida Console" w:hAnsi="Lucida Console" w:cs="宋体"/>
                <w:color w:val="000000"/>
                <w:kern w:val="0"/>
                <w:sz w:val="22"/>
                <w:shd w:val="clear" w:color="auto" w:fill="FFFFFF"/>
              </w:rPr>
              <w:t>(Data1),</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),Percentage,</w:t>
            </w:r>
            <w:r w:rsidRPr="00C75F1E">
              <w:rPr>
                <w:rFonts w:ascii="Lucida Console" w:hAnsi="Lucida Console" w:cs="宋体"/>
                <w:color w:val="000000"/>
                <w:kern w:val="0"/>
                <w:sz w:val="22"/>
              </w:rPr>
              <w:t>repmat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length</w:t>
            </w:r>
            <w:r w:rsidRPr="00C75F1E">
              <w:rPr>
                <w:rFonts w:ascii="Lucida Console" w:hAnsi="Lucida Console" w:cs="宋体"/>
                <w:color w:val="000000"/>
                <w:kern w:val="0"/>
                <w:sz w:val="22"/>
                <w:shd w:val="clear" w:color="auto" w:fill="FFFFFF"/>
              </w:rPr>
              <w:t>(Data1),</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65442E9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Percentage=cellstr(Percentage);</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构建</w:t>
            </w:r>
            <w:r w:rsidRPr="00C75F1E">
              <w:rPr>
                <w:rFonts w:ascii="Lucida Console" w:hAnsi="Lucida Console" w:cs="宋体"/>
                <w:i/>
                <w:iCs/>
                <w:color w:val="808080"/>
                <w:kern w:val="0"/>
                <w:sz w:val="22"/>
              </w:rPr>
              <w:t xml:space="preserve"> cell </w:t>
            </w:r>
            <w:r w:rsidRPr="00C75F1E">
              <w:rPr>
                <w:rFonts w:ascii="Lucida Console" w:hAnsi="Lucida Console" w:cs="宋体"/>
                <w:i/>
                <w:iCs/>
                <w:color w:val="808080"/>
                <w:kern w:val="0"/>
                <w:sz w:val="22"/>
              </w:rPr>
              <w:t>数组</w:t>
            </w:r>
          </w:p>
          <w:p w14:paraId="03BB8B5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Label=strcat(Label,Percentage');</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创建标签的</w:t>
            </w:r>
            <w:r w:rsidRPr="00C75F1E">
              <w:rPr>
                <w:rFonts w:ascii="Lucida Console" w:hAnsi="Lucida Console" w:cs="宋体"/>
                <w:i/>
                <w:iCs/>
                <w:color w:val="808080"/>
                <w:kern w:val="0"/>
                <w:sz w:val="22"/>
              </w:rPr>
              <w:t xml:space="preserve"> cell </w:t>
            </w:r>
            <w:r w:rsidRPr="00C75F1E">
              <w:rPr>
                <w:rFonts w:ascii="Lucida Console" w:hAnsi="Lucida Console" w:cs="宋体"/>
                <w:i/>
                <w:iCs/>
                <w:color w:val="808080"/>
                <w:kern w:val="0"/>
                <w:sz w:val="22"/>
              </w:rPr>
              <w:t>数组</w:t>
            </w:r>
          </w:p>
          <w:p w14:paraId="4CDCEBC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pie(Data1,Label)</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画出平面饼状图</w:t>
            </w:r>
          </w:p>
          <w:p w14:paraId="524D4DF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50</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综合得分前</w:t>
            </w:r>
            <w:r w:rsidRPr="00C75F1E">
              <w:rPr>
                <w:rFonts w:ascii="Lucida Console" w:hAnsi="Lucida Console" w:cs="宋体"/>
                <w:i/>
                <w:iCs/>
                <w:color w:val="808080"/>
                <w:kern w:val="0"/>
                <w:sz w:val="22"/>
              </w:rPr>
              <w:t xml:space="preserve"> 15 </w:t>
            </w:r>
            <w:r w:rsidRPr="00C75F1E">
              <w:rPr>
                <w:rFonts w:ascii="Lucida Console" w:hAnsi="Lucida Console" w:cs="宋体"/>
                <w:i/>
                <w:iCs/>
                <w:color w:val="808080"/>
                <w:kern w:val="0"/>
                <w:sz w:val="22"/>
              </w:rPr>
              <w:t>名的学校</w:t>
            </w:r>
          </w:p>
          <w:p w14:paraId="7AB3CF9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Data2=school(</w:t>
            </w:r>
            <w:r w:rsidRPr="00C75F1E">
              <w:rPr>
                <w:rFonts w:ascii="Lucida Console" w:hAnsi="Lucida Console" w:cs="宋体"/>
                <w:color w:val="000000"/>
                <w:kern w:val="0"/>
                <w:sz w:val="22"/>
              </w:rPr>
              <w:t>i</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5F2EF6A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j</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160</w:t>
            </w:r>
          </w:p>
          <w:p w14:paraId="27B8F34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if</w:t>
            </w:r>
            <w:r w:rsidRPr="00C75F1E">
              <w:rPr>
                <w:rFonts w:ascii="Lucida Console" w:hAnsi="Lucida Console" w:cs="宋体"/>
                <w:color w:val="000000"/>
                <w:kern w:val="0"/>
                <w:sz w:val="22"/>
                <w:shd w:val="clear" w:color="auto" w:fill="FFFFFF"/>
              </w:rPr>
              <w:t xml:space="preserve"> Data2==A(</w:t>
            </w:r>
            <w:r w:rsidRPr="00C75F1E">
              <w:rPr>
                <w:rFonts w:ascii="Lucida Console" w:hAnsi="Lucida Console" w:cs="宋体"/>
                <w:color w:val="000000"/>
                <w:kern w:val="0"/>
                <w:sz w:val="22"/>
              </w:rPr>
              <w:t>j</w:t>
            </w:r>
            <w:r w:rsidRPr="00C75F1E">
              <w:rPr>
                <w:rFonts w:ascii="Lucida Console" w:hAnsi="Lucida Console" w:cs="宋体"/>
                <w:color w:val="000000"/>
                <w:kern w:val="0"/>
                <w:sz w:val="22"/>
                <w:shd w:val="clear" w:color="auto" w:fill="FFFFFF"/>
              </w:rPr>
              <w:t>)</w:t>
            </w:r>
          </w:p>
          <w:p w14:paraId="7D59D4B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num(</w:t>
            </w:r>
            <w:r w:rsidRPr="00C75F1E">
              <w:rPr>
                <w:rFonts w:ascii="Lucida Console" w:hAnsi="Lucida Console" w:cs="宋体"/>
                <w:color w:val="000000"/>
                <w:kern w:val="0"/>
                <w:sz w:val="22"/>
              </w:rPr>
              <w:t>j</w:t>
            </w:r>
            <w:r w:rsidRPr="00C75F1E">
              <w:rPr>
                <w:rFonts w:ascii="Lucida Console" w:hAnsi="Lucida Console" w:cs="宋体"/>
                <w:color w:val="000000"/>
                <w:kern w:val="0"/>
                <w:sz w:val="22"/>
                <w:shd w:val="clear" w:color="auto" w:fill="FFFFFF"/>
              </w:rPr>
              <w:t>)=num(</w:t>
            </w:r>
            <w:r w:rsidRPr="00C75F1E">
              <w:rPr>
                <w:rFonts w:ascii="Lucida Console" w:hAnsi="Lucida Console" w:cs="宋体"/>
                <w:color w:val="000000"/>
                <w:kern w:val="0"/>
                <w:sz w:val="22"/>
              </w:rPr>
              <w:t>j</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7A4350B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end</w:t>
            </w:r>
          </w:p>
          <w:p w14:paraId="037C78A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end</w:t>
            </w:r>
          </w:p>
          <w:p w14:paraId="592CDE4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end</w:t>
            </w:r>
          </w:p>
          <w:p w14:paraId="29592F0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[row,col,per]=</w:t>
            </w:r>
            <w:r w:rsidRPr="00C75F1E">
              <w:rPr>
                <w:rFonts w:ascii="Lucida Console" w:hAnsi="Lucida Console" w:cs="宋体"/>
                <w:color w:val="000000"/>
                <w:kern w:val="0"/>
                <w:sz w:val="22"/>
              </w:rPr>
              <w:t>find</w:t>
            </w:r>
            <w:r w:rsidRPr="00C75F1E">
              <w:rPr>
                <w:rFonts w:ascii="Lucida Console" w:hAnsi="Lucida Console" w:cs="宋体"/>
                <w:color w:val="000000"/>
                <w:kern w:val="0"/>
                <w:sz w:val="22"/>
                <w:shd w:val="clear" w:color="auto" w:fill="FFFFFF"/>
              </w:rPr>
              <w:t>(num);</w:t>
            </w:r>
          </w:p>
          <w:p w14:paraId="5D6EE1F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C=[row</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per]</w:t>
            </w:r>
            <w:r w:rsidRPr="00C75F1E">
              <w:rPr>
                <w:rFonts w:ascii="Lucida Console" w:hAnsi="Lucida Console" w:cs="宋体"/>
                <w:i/>
                <w:iCs/>
                <w:color w:val="808080"/>
                <w:kern w:val="0"/>
                <w:sz w:val="22"/>
              </w:rPr>
              <w:t>%</w:t>
            </w:r>
            <w:r w:rsidRPr="00C75F1E">
              <w:rPr>
                <w:rFonts w:ascii="Lucida Console" w:hAnsi="Lucida Console" w:cs="宋体"/>
                <w:i/>
                <w:iCs/>
                <w:color w:val="808080"/>
                <w:kern w:val="0"/>
                <w:sz w:val="22"/>
              </w:rPr>
              <w:t>各学校和学生数</w:t>
            </w:r>
          </w:p>
          <w:p w14:paraId="0D3A0DB6" w14:textId="0DE13B79" w:rsidR="004E6053" w:rsidRPr="004E6053" w:rsidRDefault="004E6053" w:rsidP="00C75F1E">
            <w:pPr>
              <w:spacing w:before="156" w:after="156"/>
              <w:ind w:firstLineChars="0" w:firstLine="0"/>
            </w:pPr>
          </w:p>
        </w:tc>
      </w:tr>
      <w:bookmarkEnd w:id="19"/>
    </w:tbl>
    <w:p w14:paraId="463296E7" w14:textId="77777777" w:rsidR="00C75F1E" w:rsidRDefault="00C75F1E" w:rsidP="00C75F1E">
      <w:pPr>
        <w:ind w:firstLine="480"/>
      </w:pPr>
    </w:p>
    <w:p w14:paraId="6E11FE9E" w14:textId="77777777" w:rsidR="00C75F1E" w:rsidRPr="00C75F1E" w:rsidRDefault="00C75F1E" w:rsidP="00C75F1E">
      <w:pPr>
        <w:ind w:firstLine="480"/>
      </w:pPr>
    </w:p>
    <w:tbl>
      <w:tblPr>
        <w:tblStyle w:val="a8"/>
        <w:tblW w:w="0" w:type="auto"/>
        <w:tblLook w:val="04A0" w:firstRow="1" w:lastRow="0" w:firstColumn="1" w:lastColumn="0" w:noHBand="0" w:noVBand="1"/>
      </w:tblPr>
      <w:tblGrid>
        <w:gridCol w:w="9060"/>
      </w:tblGrid>
      <w:tr w:rsidR="00C75F1E" w14:paraId="13305D80" w14:textId="77777777" w:rsidTr="00C75F1E">
        <w:tc>
          <w:tcPr>
            <w:tcW w:w="9060" w:type="dxa"/>
            <w:shd w:val="clear" w:color="auto" w:fill="BFBFBF" w:themeFill="background1" w:themeFillShade="BF"/>
          </w:tcPr>
          <w:p w14:paraId="28425129" w14:textId="1D97C60B" w:rsidR="00C75F1E" w:rsidRPr="00527988" w:rsidRDefault="00C75F1E" w:rsidP="00C75F1E">
            <w:pPr>
              <w:pStyle w:val="a9"/>
              <w:spacing w:before="156" w:after="156"/>
              <w:jc w:val="left"/>
            </w:pPr>
            <w:bookmarkStart w:id="20" w:name="_Hlk161149542"/>
            <w:r>
              <w:rPr>
                <w:rFonts w:hint="eastAsia"/>
              </w:rPr>
              <w:t>附录</w:t>
            </w:r>
            <w:r>
              <w:rPr>
                <w:rFonts w:hint="eastAsia"/>
              </w:rPr>
              <w:t>4</w:t>
            </w:r>
          </w:p>
        </w:tc>
      </w:tr>
      <w:tr w:rsidR="00C75F1E" w14:paraId="5B645841" w14:textId="77777777" w:rsidTr="00C75F1E">
        <w:tc>
          <w:tcPr>
            <w:tcW w:w="9060" w:type="dxa"/>
            <w:shd w:val="clear" w:color="auto" w:fill="BFBFBF" w:themeFill="background1" w:themeFillShade="BF"/>
          </w:tcPr>
          <w:p w14:paraId="417FB58A" w14:textId="6F5DE494" w:rsidR="00C75F1E" w:rsidRDefault="00C75F1E" w:rsidP="00C75F1E">
            <w:pPr>
              <w:spacing w:before="156" w:after="156"/>
              <w:ind w:firstLineChars="0" w:firstLine="0"/>
              <w:rPr>
                <w:lang w:val="zh-CN"/>
              </w:rPr>
            </w:pPr>
            <w:r>
              <w:rPr>
                <w:rFonts w:hint="eastAsia"/>
              </w:rPr>
              <w:t>介绍：</w:t>
            </w:r>
            <w:r>
              <w:rPr>
                <w:rFonts w:hint="eastAsia"/>
              </w:rPr>
              <w:t>python</w:t>
            </w:r>
            <w:r>
              <w:rPr>
                <w:rFonts w:hint="eastAsia"/>
              </w:rPr>
              <w:t>第三问学校百分等级计算</w:t>
            </w:r>
          </w:p>
        </w:tc>
      </w:tr>
      <w:tr w:rsidR="00C75F1E" w14:paraId="0838A4C0" w14:textId="77777777" w:rsidTr="00C75F1E">
        <w:tc>
          <w:tcPr>
            <w:tcW w:w="9060" w:type="dxa"/>
            <w:shd w:val="clear" w:color="auto" w:fill="auto"/>
          </w:tcPr>
          <w:p w14:paraId="1C7EED1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pandas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pd</w:t>
            </w:r>
          </w:p>
          <w:p w14:paraId="4C5A041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345BA87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i </w:t>
            </w:r>
            <w:r w:rsidRPr="00C75F1E">
              <w:rPr>
                <w:rFonts w:ascii="Lucida Console" w:hAnsi="Lucida Console" w:cs="宋体"/>
                <w:b/>
                <w:bCs/>
                <w:color w:val="000080"/>
                <w:kern w:val="0"/>
                <w:sz w:val="22"/>
              </w:rPr>
              <w:t>in</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range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6</w:t>
            </w:r>
            <w:r w:rsidRPr="00C75F1E">
              <w:rPr>
                <w:rFonts w:ascii="Lucida Console" w:hAnsi="Lucida Console" w:cs="宋体"/>
                <w:color w:val="000000"/>
                <w:kern w:val="0"/>
                <w:sz w:val="22"/>
                <w:shd w:val="clear" w:color="auto" w:fill="FFFFFF"/>
              </w:rPr>
              <w:t>):</w:t>
            </w:r>
          </w:p>
          <w:p w14:paraId="3B59D8D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读取</w:t>
            </w:r>
            <w:r w:rsidRPr="00C75F1E">
              <w:rPr>
                <w:rFonts w:ascii="Lucida Console" w:hAnsi="Lucida Console" w:cs="宋体"/>
                <w:i/>
                <w:iCs/>
                <w:color w:val="808080"/>
                <w:kern w:val="0"/>
                <w:sz w:val="22"/>
              </w:rPr>
              <w:t xml:space="preserve"> Excel </w:t>
            </w:r>
            <w:r w:rsidRPr="00C75F1E">
              <w:rPr>
                <w:rFonts w:ascii="Lucida Console" w:hAnsi="Lucida Console" w:cs="宋体"/>
                <w:i/>
                <w:iCs/>
                <w:color w:val="808080"/>
                <w:kern w:val="0"/>
                <w:sz w:val="22"/>
              </w:rPr>
              <w:t>数据</w:t>
            </w:r>
          </w:p>
          <w:p w14:paraId="57D73CAF" w14:textId="7B6DFDE1"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data = pd.read_excel(</w:t>
            </w:r>
            <w:r w:rsidRPr="00C75F1E">
              <w:rPr>
                <w:rFonts w:ascii="Lucida Console" w:hAnsi="Lucida Console" w:cs="宋体"/>
                <w:b/>
                <w:bCs/>
                <w:color w:val="008000"/>
                <w:kern w:val="0"/>
                <w:sz w:val="22"/>
              </w:rPr>
              <w:t>f"C:/Users/bleedinglove/Desktop/DATA.xlsx"</w:t>
            </w:r>
            <w:r w:rsidRPr="00C75F1E">
              <w:rPr>
                <w:rFonts w:ascii="Lucida Console" w:hAnsi="Lucida Console" w:cs="宋体"/>
                <w:color w:val="000000"/>
                <w:kern w:val="0"/>
                <w:sz w:val="22"/>
                <w:shd w:val="clear" w:color="auto" w:fill="FFFFFF"/>
              </w:rPr>
              <w:t>, sheet_name=</w:t>
            </w:r>
            <w:r w:rsidRPr="00C75F1E">
              <w:rPr>
                <w:rFonts w:ascii="Lucida Console" w:hAnsi="Lucida Console" w:cs="宋体"/>
                <w:b/>
                <w:bCs/>
                <w:color w:val="008000"/>
                <w:kern w:val="0"/>
                <w:sz w:val="22"/>
              </w:rPr>
              <w:t>f"Sheet</w:t>
            </w:r>
            <w:r w:rsidRPr="00C75F1E">
              <w:rPr>
                <w:rFonts w:ascii="Lucida Console" w:hAnsi="Lucida Console" w:cs="宋体"/>
                <w:color w:val="000000"/>
                <w:kern w:val="0"/>
                <w:sz w:val="22"/>
              </w:rPr>
              <w:t>{i}</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63A5A58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根据分组分组并计算排名，采用最大排名</w:t>
            </w:r>
          </w:p>
          <w:p w14:paraId="64CCCD6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data[</w:t>
            </w:r>
            <w:r w:rsidRPr="00C75F1E">
              <w:rPr>
                <w:rFonts w:ascii="Lucida Console" w:hAnsi="Lucida Console" w:cs="宋体"/>
                <w:b/>
                <w:bCs/>
                <w:color w:val="008000"/>
                <w:kern w:val="0"/>
                <w:sz w:val="22"/>
              </w:rPr>
              <w:t>'Rank'</w:t>
            </w:r>
            <w:r w:rsidRPr="00C75F1E">
              <w:rPr>
                <w:rFonts w:ascii="Lucida Console" w:hAnsi="Lucida Console" w:cs="宋体"/>
                <w:color w:val="000000"/>
                <w:kern w:val="0"/>
                <w:sz w:val="22"/>
                <w:shd w:val="clear" w:color="auto" w:fill="FFFFFF"/>
              </w:rPr>
              <w:t>] = data.groupby(</w:t>
            </w:r>
            <w:r w:rsidRPr="00C75F1E">
              <w:rPr>
                <w:rFonts w:ascii="Lucida Console" w:hAnsi="Lucida Console" w:cs="宋体"/>
                <w:b/>
                <w:bCs/>
                <w:color w:val="008000"/>
                <w:kern w:val="0"/>
                <w:sz w:val="22"/>
              </w:rPr>
              <w:t>'Group'</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'Grade'</w:t>
            </w:r>
            <w:r w:rsidRPr="00C75F1E">
              <w:rPr>
                <w:rFonts w:ascii="Lucida Console" w:hAnsi="Lucida Console" w:cs="宋体"/>
                <w:color w:val="000000"/>
                <w:kern w:val="0"/>
                <w:sz w:val="22"/>
                <w:shd w:val="clear" w:color="auto" w:fill="FFFFFF"/>
              </w:rPr>
              <w:t>].rank(ascending=</w:t>
            </w:r>
            <w:r w:rsidRPr="00C75F1E">
              <w:rPr>
                <w:rFonts w:ascii="Lucida Console" w:hAnsi="Lucida Console" w:cs="宋体"/>
                <w:b/>
                <w:bCs/>
                <w:color w:val="000080"/>
                <w:kern w:val="0"/>
                <w:sz w:val="22"/>
              </w:rPr>
              <w:t>False</w:t>
            </w:r>
            <w:r w:rsidRPr="00C75F1E">
              <w:rPr>
                <w:rFonts w:ascii="Lucida Console" w:hAnsi="Lucida Console" w:cs="宋体"/>
                <w:color w:val="000000"/>
                <w:kern w:val="0"/>
                <w:sz w:val="22"/>
                <w:shd w:val="clear" w:color="auto" w:fill="FFFFFF"/>
              </w:rPr>
              <w:t>, method=</w:t>
            </w:r>
            <w:r w:rsidRPr="00C75F1E">
              <w:rPr>
                <w:rFonts w:ascii="Lucida Console" w:hAnsi="Lucida Console" w:cs="宋体"/>
                <w:b/>
                <w:bCs/>
                <w:color w:val="008000"/>
                <w:kern w:val="0"/>
                <w:sz w:val="22"/>
              </w:rPr>
              <w:t>'min'</w:t>
            </w:r>
            <w:r w:rsidRPr="00C75F1E">
              <w:rPr>
                <w:rFonts w:ascii="Lucida Console" w:hAnsi="Lucida Console" w:cs="宋体"/>
                <w:color w:val="000000"/>
                <w:kern w:val="0"/>
                <w:sz w:val="22"/>
                <w:shd w:val="clear" w:color="auto" w:fill="FFFFFF"/>
              </w:rPr>
              <w:t>)</w:t>
            </w:r>
          </w:p>
          <w:p w14:paraId="1FF1486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672882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计算组内最低名次</w:t>
            </w:r>
          </w:p>
          <w:p w14:paraId="51A361D7" w14:textId="45B18E0F"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lastRenderedPageBreak/>
              <w:t xml:space="preserve">    data[</w:t>
            </w:r>
            <w:r w:rsidRPr="00C75F1E">
              <w:rPr>
                <w:rFonts w:ascii="Lucida Console" w:hAnsi="Lucida Console" w:cs="宋体"/>
                <w:b/>
                <w:bCs/>
                <w:color w:val="008000"/>
                <w:kern w:val="0"/>
                <w:sz w:val="22"/>
              </w:rPr>
              <w:t>'Min_Rank'</w:t>
            </w:r>
            <w:r w:rsidRPr="00C75F1E">
              <w:rPr>
                <w:rFonts w:ascii="Lucida Console" w:hAnsi="Lucida Console" w:cs="宋体"/>
                <w:color w:val="000000"/>
                <w:kern w:val="0"/>
                <w:sz w:val="22"/>
                <w:shd w:val="clear" w:color="auto" w:fill="FFFFFF"/>
              </w:rPr>
              <w:t>] = data.groupby(</w:t>
            </w:r>
            <w:r w:rsidRPr="00C75F1E">
              <w:rPr>
                <w:rFonts w:ascii="Lucida Console" w:hAnsi="Lucida Console" w:cs="宋体"/>
                <w:b/>
                <w:bCs/>
                <w:color w:val="008000"/>
                <w:kern w:val="0"/>
                <w:sz w:val="22"/>
              </w:rPr>
              <w:t>'Group'</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'Rank'</w:t>
            </w:r>
            <w:r w:rsidRPr="00C75F1E">
              <w:rPr>
                <w:rFonts w:ascii="Lucida Console" w:hAnsi="Lucida Console" w:cs="宋体"/>
                <w:color w:val="000000"/>
                <w:kern w:val="0"/>
                <w:sz w:val="22"/>
                <w:shd w:val="clear" w:color="auto" w:fill="FFFFFF"/>
              </w:rPr>
              <w:t>].transform(</w:t>
            </w:r>
            <w:r w:rsidRPr="00C75F1E">
              <w:rPr>
                <w:rFonts w:ascii="Lucida Console" w:hAnsi="Lucida Console" w:cs="宋体"/>
                <w:b/>
                <w:bCs/>
                <w:color w:val="008000"/>
                <w:kern w:val="0"/>
                <w:sz w:val="22"/>
              </w:rPr>
              <w:t>'max'</w:t>
            </w:r>
            <w:r w:rsidRPr="00C75F1E">
              <w:rPr>
                <w:rFonts w:ascii="Lucida Console" w:hAnsi="Lucida Console" w:cs="宋体"/>
                <w:color w:val="000000"/>
                <w:kern w:val="0"/>
                <w:sz w:val="22"/>
                <w:shd w:val="clear" w:color="auto" w:fill="FFFFFF"/>
              </w:rPr>
              <w:t>)</w:t>
            </w:r>
          </w:p>
          <w:p w14:paraId="03ED5B3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计算百分等级</w:t>
            </w:r>
            <w:r w:rsidRPr="00C75F1E">
              <w:rPr>
                <w:rFonts w:ascii="Lucida Console" w:hAnsi="Lucida Console" w:cs="宋体"/>
                <w:i/>
                <w:iCs/>
                <w:color w:val="808080"/>
                <w:kern w:val="0"/>
                <w:sz w:val="22"/>
              </w:rPr>
              <w:t xml:space="preserve"> PR</w:t>
            </w:r>
          </w:p>
          <w:p w14:paraId="43D1D66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data[</w:t>
            </w:r>
            <w:r w:rsidRPr="00C75F1E">
              <w:rPr>
                <w:rFonts w:ascii="Lucida Console" w:hAnsi="Lucida Console" w:cs="宋体"/>
                <w:b/>
                <w:bCs/>
                <w:color w:val="008000"/>
                <w:kern w:val="0"/>
                <w:sz w:val="22"/>
              </w:rPr>
              <w:t>'PR'</w:t>
            </w:r>
            <w:r w:rsidRPr="00C75F1E">
              <w:rPr>
                <w:rFonts w:ascii="Lucida Console" w:hAnsi="Lucida Console" w:cs="宋体"/>
                <w:color w:val="000000"/>
                <w:kern w:val="0"/>
                <w:sz w:val="22"/>
                <w:shd w:val="clear" w:color="auto" w:fill="FFFFFF"/>
              </w:rPr>
              <w:t xml:space="preserve">] = </w:t>
            </w:r>
            <w:r w:rsidRPr="00C75F1E">
              <w:rPr>
                <w:rFonts w:ascii="Lucida Console" w:hAnsi="Lucida Console" w:cs="宋体"/>
                <w:color w:val="0000FF"/>
                <w:kern w:val="0"/>
                <w:sz w:val="22"/>
              </w:rPr>
              <w:t>100</w:t>
            </w:r>
            <w:r w:rsidRPr="00C75F1E">
              <w:rPr>
                <w:rFonts w:ascii="Lucida Console" w:hAnsi="Lucida Console" w:cs="宋体"/>
                <w:color w:val="000000"/>
                <w:kern w:val="0"/>
                <w:sz w:val="22"/>
                <w:shd w:val="clear" w:color="auto" w:fill="FFFFFF"/>
              </w:rPr>
              <w:t xml:space="preserve"> - (</w:t>
            </w:r>
            <w:r w:rsidRPr="00C75F1E">
              <w:rPr>
                <w:rFonts w:ascii="Lucida Console" w:hAnsi="Lucida Console" w:cs="宋体"/>
                <w:color w:val="0000FF"/>
                <w:kern w:val="0"/>
                <w:sz w:val="22"/>
              </w:rPr>
              <w:t>100</w:t>
            </w:r>
            <w:r w:rsidRPr="00C75F1E">
              <w:rPr>
                <w:rFonts w:ascii="Lucida Console" w:hAnsi="Lucida Console" w:cs="宋体"/>
                <w:color w:val="000000"/>
                <w:kern w:val="0"/>
                <w:sz w:val="22"/>
                <w:shd w:val="clear" w:color="auto" w:fill="FFFFFF"/>
              </w:rPr>
              <w:t xml:space="preserve"> * data[</w:t>
            </w:r>
            <w:r w:rsidRPr="00C75F1E">
              <w:rPr>
                <w:rFonts w:ascii="Lucida Console" w:hAnsi="Lucida Console" w:cs="宋体"/>
                <w:b/>
                <w:bCs/>
                <w:color w:val="008000"/>
                <w:kern w:val="0"/>
                <w:sz w:val="22"/>
              </w:rPr>
              <w:t>'Rank'</w:t>
            </w:r>
            <w:r w:rsidRPr="00C75F1E">
              <w:rPr>
                <w:rFonts w:ascii="Lucida Console" w:hAnsi="Lucida Console" w:cs="宋体"/>
                <w:color w:val="000000"/>
                <w:kern w:val="0"/>
                <w:sz w:val="22"/>
                <w:shd w:val="clear" w:color="auto" w:fill="FFFFFF"/>
              </w:rPr>
              <w:t xml:space="preserve">] - </w:t>
            </w:r>
            <w:r w:rsidRPr="00C75F1E">
              <w:rPr>
                <w:rFonts w:ascii="Lucida Console" w:hAnsi="Lucida Console" w:cs="宋体"/>
                <w:color w:val="0000FF"/>
                <w:kern w:val="0"/>
                <w:sz w:val="22"/>
              </w:rPr>
              <w:t>50</w:t>
            </w:r>
            <w:r w:rsidRPr="00C75F1E">
              <w:rPr>
                <w:rFonts w:ascii="Lucida Console" w:hAnsi="Lucida Console" w:cs="宋体"/>
                <w:color w:val="000000"/>
                <w:kern w:val="0"/>
                <w:sz w:val="22"/>
                <w:shd w:val="clear" w:color="auto" w:fill="FFFFFF"/>
              </w:rPr>
              <w:t>) / data[</w:t>
            </w:r>
            <w:r w:rsidRPr="00C75F1E">
              <w:rPr>
                <w:rFonts w:ascii="Lucida Console" w:hAnsi="Lucida Console" w:cs="宋体"/>
                <w:b/>
                <w:bCs/>
                <w:color w:val="008000"/>
                <w:kern w:val="0"/>
                <w:sz w:val="22"/>
              </w:rPr>
              <w:t>'Min_Rank'</w:t>
            </w:r>
            <w:r w:rsidRPr="00C75F1E">
              <w:rPr>
                <w:rFonts w:ascii="Lucida Console" w:hAnsi="Lucida Console" w:cs="宋体"/>
                <w:color w:val="000000"/>
                <w:kern w:val="0"/>
                <w:sz w:val="22"/>
                <w:shd w:val="clear" w:color="auto" w:fill="FFFFFF"/>
              </w:rPr>
              <w:t>]</w:t>
            </w:r>
          </w:p>
          <w:p w14:paraId="55D63794" w14:textId="47A3AFE3"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data[</w:t>
            </w:r>
            <w:r w:rsidRPr="00C75F1E">
              <w:rPr>
                <w:rFonts w:ascii="Lucida Console" w:hAnsi="Lucida Console" w:cs="宋体"/>
                <w:b/>
                <w:bCs/>
                <w:color w:val="008000"/>
                <w:kern w:val="0"/>
                <w:sz w:val="22"/>
              </w:rPr>
              <w:t>'PR'</w:t>
            </w:r>
            <w:r w:rsidRPr="00C75F1E">
              <w:rPr>
                <w:rFonts w:ascii="Lucida Console" w:hAnsi="Lucida Console" w:cs="宋体"/>
                <w:color w:val="000000"/>
                <w:kern w:val="0"/>
                <w:sz w:val="22"/>
                <w:shd w:val="clear" w:color="auto" w:fill="FFFFFF"/>
              </w:rPr>
              <w:t>] = data[</w:t>
            </w:r>
            <w:r w:rsidRPr="00C75F1E">
              <w:rPr>
                <w:rFonts w:ascii="Lucida Console" w:hAnsi="Lucida Console" w:cs="宋体"/>
                <w:b/>
                <w:bCs/>
                <w:color w:val="008000"/>
                <w:kern w:val="0"/>
                <w:sz w:val="22"/>
              </w:rPr>
              <w:t>'PR'</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round</w:t>
            </w:r>
            <w:r w:rsidRPr="00C75F1E">
              <w:rPr>
                <w:rFonts w:ascii="Lucida Console" w:hAnsi="Lucida Console" w:cs="宋体"/>
                <w:color w:val="000000"/>
                <w:kern w:val="0"/>
                <w:sz w:val="22"/>
                <w:shd w:val="clear" w:color="auto" w:fill="FFFFFF"/>
              </w:rPr>
              <w:t>()</w:t>
            </w:r>
          </w:p>
          <w:p w14:paraId="161F18C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计算不同学校的</w:t>
            </w:r>
            <w:r w:rsidRPr="00C75F1E">
              <w:rPr>
                <w:rFonts w:ascii="Lucida Console" w:hAnsi="Lucida Console" w:cs="宋体"/>
                <w:i/>
                <w:iCs/>
                <w:color w:val="808080"/>
                <w:kern w:val="0"/>
                <w:sz w:val="22"/>
              </w:rPr>
              <w:t>PR</w:t>
            </w:r>
            <w:r w:rsidRPr="00C75F1E">
              <w:rPr>
                <w:rFonts w:ascii="Lucida Console" w:hAnsi="Lucida Console" w:cs="宋体"/>
                <w:i/>
                <w:iCs/>
                <w:color w:val="808080"/>
                <w:kern w:val="0"/>
                <w:sz w:val="22"/>
              </w:rPr>
              <w:t>中位数</w:t>
            </w:r>
          </w:p>
          <w:p w14:paraId="42069FB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school_pr_median = data.groupby(</w:t>
            </w:r>
            <w:r w:rsidRPr="00C75F1E">
              <w:rPr>
                <w:rFonts w:ascii="Lucida Console" w:hAnsi="Lucida Console" w:cs="宋体"/>
                <w:b/>
                <w:bCs/>
                <w:color w:val="008000"/>
                <w:kern w:val="0"/>
                <w:sz w:val="22"/>
              </w:rPr>
              <w:t>'number'</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'PR'</w:t>
            </w:r>
            <w:r w:rsidRPr="00C75F1E">
              <w:rPr>
                <w:rFonts w:ascii="Lucida Console" w:hAnsi="Lucida Console" w:cs="宋体"/>
                <w:color w:val="000000"/>
                <w:kern w:val="0"/>
                <w:sz w:val="22"/>
                <w:shd w:val="clear" w:color="auto" w:fill="FFFFFF"/>
              </w:rPr>
              <w:t>].median().reset_index()</w:t>
            </w:r>
          </w:p>
          <w:p w14:paraId="38CF1CA6" w14:textId="6D9F7A85"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school_pr_median.columns = [</w:t>
            </w:r>
            <w:r w:rsidRPr="00C75F1E">
              <w:rPr>
                <w:rFonts w:ascii="Lucida Console" w:hAnsi="Lucida Console" w:cs="宋体"/>
                <w:b/>
                <w:bCs/>
                <w:color w:val="008000"/>
                <w:kern w:val="0"/>
                <w:sz w:val="22"/>
              </w:rPr>
              <w:t>'number'</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'PR_median'</w:t>
            </w:r>
            <w:r w:rsidRPr="00C75F1E">
              <w:rPr>
                <w:rFonts w:ascii="Lucida Console" w:hAnsi="Lucida Console" w:cs="宋体"/>
                <w:color w:val="000000"/>
                <w:kern w:val="0"/>
                <w:sz w:val="22"/>
                <w:shd w:val="clear" w:color="auto" w:fill="FFFFFF"/>
              </w:rPr>
              <w:t>]</w:t>
            </w:r>
          </w:p>
          <w:p w14:paraId="7C8AD17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选择需要的列</w:t>
            </w:r>
          </w:p>
          <w:p w14:paraId="357D6741" w14:textId="1A2C1F1A"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result = data[[</w:t>
            </w:r>
            <w:r w:rsidRPr="00C75F1E">
              <w:rPr>
                <w:rFonts w:ascii="Lucida Console" w:hAnsi="Lucida Console" w:cs="宋体"/>
                <w:b/>
                <w:bCs/>
                <w:color w:val="008000"/>
                <w:kern w:val="0"/>
                <w:sz w:val="22"/>
              </w:rPr>
              <w:t>'Group'</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'Grade'</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'Rank'</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'PR'</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'number'</w:t>
            </w:r>
            <w:r w:rsidRPr="00C75F1E">
              <w:rPr>
                <w:rFonts w:ascii="Lucida Console" w:hAnsi="Lucida Console" w:cs="宋体"/>
                <w:color w:val="000000"/>
                <w:kern w:val="0"/>
                <w:sz w:val="22"/>
                <w:shd w:val="clear" w:color="auto" w:fill="FFFFFF"/>
              </w:rPr>
              <w:t>]]</w:t>
            </w:r>
          </w:p>
          <w:p w14:paraId="26EEEA2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xml:space="preserve"># </w:t>
            </w:r>
            <w:r w:rsidRPr="00C75F1E">
              <w:rPr>
                <w:rFonts w:ascii="Lucida Console" w:hAnsi="Lucida Console" w:cs="宋体"/>
                <w:i/>
                <w:iCs/>
                <w:color w:val="808080"/>
                <w:kern w:val="0"/>
                <w:sz w:val="22"/>
              </w:rPr>
              <w:t>将结果写入新的</w:t>
            </w:r>
            <w:r w:rsidRPr="00C75F1E">
              <w:rPr>
                <w:rFonts w:ascii="Lucida Console" w:hAnsi="Lucida Console" w:cs="宋体"/>
                <w:i/>
                <w:iCs/>
                <w:color w:val="808080"/>
                <w:kern w:val="0"/>
                <w:sz w:val="22"/>
              </w:rPr>
              <w:t xml:space="preserve"> Excel </w:t>
            </w:r>
            <w:r w:rsidRPr="00C75F1E">
              <w:rPr>
                <w:rFonts w:ascii="Lucida Console" w:hAnsi="Lucida Console" w:cs="宋体"/>
                <w:i/>
                <w:iCs/>
                <w:color w:val="808080"/>
                <w:kern w:val="0"/>
                <w:sz w:val="22"/>
              </w:rPr>
              <w:t>文件</w:t>
            </w:r>
          </w:p>
          <w:p w14:paraId="63BB1960" w14:textId="29B1F9BF"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result.to_excel(</w:t>
            </w:r>
            <w:r w:rsidRPr="00C75F1E">
              <w:rPr>
                <w:rFonts w:ascii="Lucida Console" w:hAnsi="Lucida Console" w:cs="宋体"/>
                <w:b/>
                <w:bCs/>
                <w:color w:val="008000"/>
                <w:kern w:val="0"/>
                <w:sz w:val="22"/>
              </w:rPr>
              <w:t>f"result</w:t>
            </w:r>
            <w:r w:rsidRPr="00C75F1E">
              <w:rPr>
                <w:rFonts w:ascii="Lucida Console" w:hAnsi="Lucida Console" w:cs="宋体"/>
                <w:color w:val="000000"/>
                <w:kern w:val="0"/>
                <w:sz w:val="22"/>
              </w:rPr>
              <w:t>{i}</w:t>
            </w:r>
            <w:r w:rsidRPr="00C75F1E">
              <w:rPr>
                <w:rFonts w:ascii="Lucida Console" w:hAnsi="Lucida Console" w:cs="宋体"/>
                <w:b/>
                <w:bCs/>
                <w:color w:val="008000"/>
                <w:kern w:val="0"/>
                <w:sz w:val="22"/>
              </w:rPr>
              <w:t>.xlsx"</w:t>
            </w:r>
            <w:r w:rsidRPr="00C75F1E">
              <w:rPr>
                <w:rFonts w:ascii="Lucida Console" w:hAnsi="Lucida Console" w:cs="宋体"/>
                <w:color w:val="000000"/>
                <w:kern w:val="0"/>
                <w:sz w:val="22"/>
                <w:shd w:val="clear" w:color="auto" w:fill="FFFFFF"/>
              </w:rPr>
              <w:t>, index=</w:t>
            </w:r>
            <w:r w:rsidRPr="00C75F1E">
              <w:rPr>
                <w:rFonts w:ascii="Lucida Console" w:hAnsi="Lucida Console" w:cs="宋体"/>
                <w:b/>
                <w:bCs/>
                <w:color w:val="000080"/>
                <w:kern w:val="0"/>
                <w:sz w:val="22"/>
              </w:rPr>
              <w:t>False</w:t>
            </w:r>
            <w:r w:rsidRPr="00C75F1E">
              <w:rPr>
                <w:rFonts w:ascii="Lucida Console" w:hAnsi="Lucida Console" w:cs="宋体"/>
                <w:color w:val="000000"/>
                <w:kern w:val="0"/>
                <w:sz w:val="22"/>
                <w:shd w:val="clear" w:color="auto" w:fill="FFFFFF"/>
              </w:rPr>
              <w:t>)</w:t>
            </w:r>
          </w:p>
          <w:p w14:paraId="77580EB1" w14:textId="2BC6CAF0"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school_pr_median.to_excel(</w:t>
            </w:r>
            <w:r w:rsidRPr="00C75F1E">
              <w:rPr>
                <w:rFonts w:ascii="Lucida Console" w:hAnsi="Lucida Console" w:cs="宋体"/>
                <w:b/>
                <w:bCs/>
                <w:color w:val="008000"/>
                <w:kern w:val="0"/>
                <w:sz w:val="22"/>
              </w:rPr>
              <w:t>f"result_schools</w:t>
            </w:r>
            <w:r w:rsidRPr="00C75F1E">
              <w:rPr>
                <w:rFonts w:ascii="Lucida Console" w:hAnsi="Lucida Console" w:cs="宋体"/>
                <w:color w:val="000000"/>
                <w:kern w:val="0"/>
                <w:sz w:val="22"/>
              </w:rPr>
              <w:t>{i}</w:t>
            </w:r>
            <w:r w:rsidRPr="00C75F1E">
              <w:rPr>
                <w:rFonts w:ascii="Lucida Console" w:hAnsi="Lucida Console" w:cs="宋体"/>
                <w:b/>
                <w:bCs/>
                <w:color w:val="008000"/>
                <w:kern w:val="0"/>
                <w:sz w:val="22"/>
              </w:rPr>
              <w:t>.xlsx"</w:t>
            </w:r>
            <w:r w:rsidRPr="00C75F1E">
              <w:rPr>
                <w:rFonts w:ascii="Lucida Console" w:hAnsi="Lucida Console" w:cs="宋体"/>
                <w:color w:val="000000"/>
                <w:kern w:val="0"/>
                <w:sz w:val="22"/>
                <w:shd w:val="clear" w:color="auto" w:fill="FFFFFF"/>
              </w:rPr>
              <w:t>, index=</w:t>
            </w:r>
            <w:r w:rsidRPr="00C75F1E">
              <w:rPr>
                <w:rFonts w:ascii="Lucida Console" w:hAnsi="Lucida Console" w:cs="宋体"/>
                <w:b/>
                <w:bCs/>
                <w:color w:val="000080"/>
                <w:kern w:val="0"/>
                <w:sz w:val="22"/>
              </w:rPr>
              <w:t>False</w:t>
            </w:r>
            <w:r w:rsidRPr="00C75F1E">
              <w:rPr>
                <w:rFonts w:ascii="Lucida Console" w:hAnsi="Lucida Console" w:cs="宋体"/>
                <w:color w:val="000000"/>
                <w:kern w:val="0"/>
                <w:sz w:val="22"/>
                <w:shd w:val="clear" w:color="auto" w:fill="FFFFFF"/>
              </w:rPr>
              <w:t>)</w:t>
            </w:r>
          </w:p>
        </w:tc>
      </w:tr>
      <w:bookmarkEnd w:id="20"/>
    </w:tbl>
    <w:p w14:paraId="4957AF64" w14:textId="569EA8A6" w:rsidR="004E4ED9" w:rsidRDefault="004E4ED9" w:rsidP="00F63512">
      <w:pPr>
        <w:spacing w:before="156" w:after="156"/>
        <w:ind w:firstLine="480"/>
      </w:pPr>
    </w:p>
    <w:p w14:paraId="69E2926C" w14:textId="38D889F6" w:rsidR="00C75F1E" w:rsidRDefault="00C75F1E" w:rsidP="00C75F1E">
      <w:pPr>
        <w:ind w:firstLine="480"/>
      </w:pPr>
    </w:p>
    <w:tbl>
      <w:tblPr>
        <w:tblStyle w:val="a8"/>
        <w:tblW w:w="0" w:type="auto"/>
        <w:tblLook w:val="04A0" w:firstRow="1" w:lastRow="0" w:firstColumn="1" w:lastColumn="0" w:noHBand="0" w:noVBand="1"/>
      </w:tblPr>
      <w:tblGrid>
        <w:gridCol w:w="9060"/>
      </w:tblGrid>
      <w:tr w:rsidR="00C75F1E" w14:paraId="35E11035" w14:textId="77777777" w:rsidTr="00361AD3">
        <w:tc>
          <w:tcPr>
            <w:tcW w:w="9060" w:type="dxa"/>
            <w:shd w:val="clear" w:color="auto" w:fill="BFBFBF" w:themeFill="background1" w:themeFillShade="BF"/>
          </w:tcPr>
          <w:p w14:paraId="64A1FFD9" w14:textId="50DEE5FD" w:rsidR="00C75F1E" w:rsidRPr="00527988" w:rsidRDefault="00C75F1E" w:rsidP="00C75F1E">
            <w:pPr>
              <w:pStyle w:val="a9"/>
              <w:spacing w:before="156" w:after="156"/>
              <w:jc w:val="left"/>
            </w:pPr>
            <w:r>
              <w:rPr>
                <w:rFonts w:hint="eastAsia"/>
              </w:rPr>
              <w:t>附录</w:t>
            </w:r>
            <w:r>
              <w:rPr>
                <w:rFonts w:hint="eastAsia"/>
              </w:rPr>
              <w:t>5</w:t>
            </w:r>
          </w:p>
        </w:tc>
      </w:tr>
      <w:tr w:rsidR="00C75F1E" w14:paraId="6E6B17B5" w14:textId="77777777" w:rsidTr="00361AD3">
        <w:tc>
          <w:tcPr>
            <w:tcW w:w="9060" w:type="dxa"/>
            <w:shd w:val="clear" w:color="auto" w:fill="BFBFBF" w:themeFill="background1" w:themeFillShade="BF"/>
          </w:tcPr>
          <w:p w14:paraId="16379C12" w14:textId="0704A586" w:rsidR="00C75F1E" w:rsidRPr="00C75F1E" w:rsidRDefault="00C75F1E" w:rsidP="00C75F1E">
            <w:pPr>
              <w:ind w:firstLine="480"/>
            </w:pPr>
            <w:r>
              <w:rPr>
                <w:rFonts w:hint="eastAsia"/>
              </w:rPr>
              <w:t>介绍：</w:t>
            </w:r>
            <w:r>
              <w:rPr>
                <w:rFonts w:hint="eastAsia"/>
              </w:rPr>
              <w:t>python</w:t>
            </w:r>
            <w:r>
              <w:t xml:space="preserve"> B</w:t>
            </w:r>
            <w:r>
              <w:rPr>
                <w:rFonts w:hint="eastAsia"/>
              </w:rPr>
              <w:t>p</w:t>
            </w:r>
            <w:r>
              <w:rPr>
                <w:rFonts w:hint="eastAsia"/>
              </w:rPr>
              <w:t>神经网络代码</w:t>
            </w:r>
          </w:p>
        </w:tc>
      </w:tr>
      <w:tr w:rsidR="00C75F1E" w14:paraId="34E254F9" w14:textId="77777777" w:rsidTr="00361AD3">
        <w:tc>
          <w:tcPr>
            <w:tcW w:w="9060" w:type="dxa"/>
            <w:shd w:val="clear" w:color="auto" w:fill="auto"/>
          </w:tcPr>
          <w:p w14:paraId="4EA0342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torch</w:t>
            </w:r>
          </w:p>
          <w:p w14:paraId="72FE0A1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from</w:t>
            </w:r>
            <w:r w:rsidRPr="00C75F1E">
              <w:rPr>
                <w:rFonts w:ascii="Lucida Console" w:hAnsi="Lucida Console" w:cs="宋体"/>
                <w:color w:val="000000"/>
                <w:kern w:val="0"/>
                <w:sz w:val="22"/>
                <w:shd w:val="clear" w:color="auto" w:fill="FFFFFF"/>
              </w:rPr>
              <w:t xml:space="preserve"> torch </w:t>
            </w: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nn</w:t>
            </w:r>
          </w:p>
          <w:p w14:paraId="16D5341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from</w:t>
            </w:r>
            <w:r w:rsidRPr="00C75F1E">
              <w:rPr>
                <w:rFonts w:ascii="Lucida Console" w:hAnsi="Lucida Console" w:cs="宋体"/>
                <w:color w:val="000000"/>
                <w:kern w:val="0"/>
                <w:sz w:val="22"/>
                <w:shd w:val="clear" w:color="auto" w:fill="FFFFFF"/>
              </w:rPr>
              <w:t xml:space="preserve"> torch.utils.data </w:t>
            </w: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Dataset, DataLoader</w:t>
            </w:r>
          </w:p>
          <w:p w14:paraId="0C3B872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from</w:t>
            </w:r>
            <w:r w:rsidRPr="00C75F1E">
              <w:rPr>
                <w:rFonts w:ascii="Lucida Console" w:hAnsi="Lucida Console" w:cs="宋体"/>
                <w:color w:val="000000"/>
                <w:kern w:val="0"/>
                <w:sz w:val="22"/>
                <w:shd w:val="clear" w:color="auto" w:fill="FFFFFF"/>
              </w:rPr>
              <w:t xml:space="preserve"> sklearn.model_selection </w:t>
            </w: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train_test_split</w:t>
            </w:r>
          </w:p>
          <w:p w14:paraId="62BCE39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from</w:t>
            </w:r>
            <w:r w:rsidRPr="00C75F1E">
              <w:rPr>
                <w:rFonts w:ascii="Lucida Console" w:hAnsi="Lucida Console" w:cs="宋体"/>
                <w:color w:val="000000"/>
                <w:kern w:val="0"/>
                <w:sz w:val="22"/>
                <w:shd w:val="clear" w:color="auto" w:fill="FFFFFF"/>
              </w:rPr>
              <w:t xml:space="preserve"> sklearn.metrics </w:t>
            </w: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r2_score</w:t>
            </w:r>
          </w:p>
          <w:p w14:paraId="037424C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pandas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pd</w:t>
            </w:r>
          </w:p>
          <w:p w14:paraId="19B4732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from</w:t>
            </w:r>
            <w:r w:rsidRPr="00C75F1E">
              <w:rPr>
                <w:rFonts w:ascii="Lucida Console" w:hAnsi="Lucida Console" w:cs="宋体"/>
                <w:color w:val="000000"/>
                <w:kern w:val="0"/>
                <w:sz w:val="22"/>
                <w:shd w:val="clear" w:color="auto" w:fill="FFFFFF"/>
              </w:rPr>
              <w:t xml:space="preserve"> sklearn.preprocessing </w:t>
            </w: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MinMaxScaler</w:t>
            </w:r>
          </w:p>
          <w:p w14:paraId="3AB1D51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import</w:t>
            </w:r>
            <w:r w:rsidRPr="00C75F1E">
              <w:rPr>
                <w:rFonts w:ascii="Lucida Console" w:hAnsi="Lucida Console" w:cs="宋体"/>
                <w:color w:val="000000"/>
                <w:kern w:val="0"/>
                <w:sz w:val="22"/>
                <w:shd w:val="clear" w:color="auto" w:fill="FFFFFF"/>
              </w:rPr>
              <w:t xml:space="preserve"> matplotlib.pyplot </w:t>
            </w:r>
            <w:r w:rsidRPr="00C75F1E">
              <w:rPr>
                <w:rFonts w:ascii="Lucida Console" w:hAnsi="Lucida Console" w:cs="宋体"/>
                <w:b/>
                <w:bCs/>
                <w:color w:val="000080"/>
                <w:kern w:val="0"/>
                <w:sz w:val="22"/>
              </w:rPr>
              <w:t>as</w:t>
            </w:r>
            <w:r w:rsidRPr="00C75F1E">
              <w:rPr>
                <w:rFonts w:ascii="Lucida Console" w:hAnsi="Lucida Console" w:cs="宋体"/>
                <w:color w:val="000000"/>
                <w:kern w:val="0"/>
                <w:sz w:val="22"/>
                <w:shd w:val="clear" w:color="auto" w:fill="FFFFFF"/>
              </w:rPr>
              <w:t xml:space="preserve"> plt</w:t>
            </w:r>
          </w:p>
          <w:p w14:paraId="5347AE5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FF900A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Check if GPU is available</w:t>
            </w:r>
          </w:p>
          <w:p w14:paraId="0E9BACF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device = torch.device(</w:t>
            </w:r>
            <w:r w:rsidRPr="00C75F1E">
              <w:rPr>
                <w:rFonts w:ascii="Lucida Console" w:hAnsi="Lucida Console" w:cs="宋体"/>
                <w:b/>
                <w:bCs/>
                <w:color w:val="008000"/>
                <w:kern w:val="0"/>
                <w:sz w:val="22"/>
              </w:rPr>
              <w:t>"cuda"</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if</w:t>
            </w:r>
            <w:r w:rsidRPr="00C75F1E">
              <w:rPr>
                <w:rFonts w:ascii="Lucida Console" w:hAnsi="Lucida Console" w:cs="宋体"/>
                <w:color w:val="000000"/>
                <w:kern w:val="0"/>
                <w:sz w:val="22"/>
                <w:shd w:val="clear" w:color="auto" w:fill="FFFFFF"/>
              </w:rPr>
              <w:t xml:space="preserve"> torch.cuda.is_available() </w:t>
            </w:r>
            <w:r w:rsidRPr="00C75F1E">
              <w:rPr>
                <w:rFonts w:ascii="Lucida Console" w:hAnsi="Lucida Console" w:cs="宋体"/>
                <w:b/>
                <w:bCs/>
                <w:color w:val="000080"/>
                <w:kern w:val="0"/>
                <w:sz w:val="22"/>
              </w:rPr>
              <w:t>else</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"cpu"</w:t>
            </w:r>
            <w:r w:rsidRPr="00C75F1E">
              <w:rPr>
                <w:rFonts w:ascii="Lucida Console" w:hAnsi="Lucida Console" w:cs="宋体"/>
                <w:color w:val="000000"/>
                <w:kern w:val="0"/>
                <w:sz w:val="22"/>
                <w:shd w:val="clear" w:color="auto" w:fill="FFFFFF"/>
              </w:rPr>
              <w:t>)</w:t>
            </w:r>
          </w:p>
          <w:p w14:paraId="05482BF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3CCB9C9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Load data</w:t>
            </w:r>
          </w:p>
          <w:p w14:paraId="6A42277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data = pd.read_excel(</w:t>
            </w:r>
            <w:r w:rsidRPr="00C75F1E">
              <w:rPr>
                <w:rFonts w:ascii="Lucida Console" w:hAnsi="Lucida Console" w:cs="宋体"/>
                <w:b/>
                <w:bCs/>
                <w:color w:val="008000"/>
                <w:kern w:val="0"/>
                <w:sz w:val="22"/>
              </w:rPr>
              <w:t>'C:/Users/ceo/Desktop/</w:t>
            </w:r>
            <w:r w:rsidRPr="00C75F1E">
              <w:rPr>
                <w:rFonts w:ascii="Lucida Console" w:hAnsi="Lucida Console" w:cs="宋体"/>
                <w:b/>
                <w:bCs/>
                <w:color w:val="008000"/>
                <w:kern w:val="0"/>
                <w:sz w:val="22"/>
              </w:rPr>
              <w:t>大数据挑战</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去异常后的数据</w:t>
            </w:r>
            <w:r w:rsidRPr="00C75F1E">
              <w:rPr>
                <w:rFonts w:ascii="Lucida Console" w:hAnsi="Lucida Console" w:cs="宋体"/>
                <w:b/>
                <w:bCs/>
                <w:color w:val="008000"/>
                <w:kern w:val="0"/>
                <w:sz w:val="22"/>
              </w:rPr>
              <w:t>.xlsx'</w:t>
            </w:r>
            <w:r w:rsidRPr="00C75F1E">
              <w:rPr>
                <w:rFonts w:ascii="Lucida Console" w:hAnsi="Lucida Console" w:cs="宋体"/>
                <w:color w:val="000000"/>
                <w:kern w:val="0"/>
                <w:sz w:val="22"/>
                <w:shd w:val="clear" w:color="auto" w:fill="FFFFFF"/>
              </w:rPr>
              <w:t>)</w:t>
            </w:r>
          </w:p>
          <w:p w14:paraId="06F1C4D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scaler = MinMaxScaler()</w:t>
            </w:r>
          </w:p>
          <w:p w14:paraId="0418810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data_normalized = pd.DataFrame(scaler.fit_transform(data), columns=data.columns)</w:t>
            </w:r>
          </w:p>
          <w:p w14:paraId="3B1AFA7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1507193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lastRenderedPageBreak/>
              <w:t># Define interested features</w:t>
            </w:r>
          </w:p>
          <w:p w14:paraId="4C5F547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interested_features =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学校类型编号（</w:t>
            </w:r>
            <w:r w:rsidRPr="00C75F1E">
              <w:rPr>
                <w:rFonts w:ascii="Lucida Console" w:hAnsi="Lucida Console" w:cs="宋体"/>
                <w:b/>
                <w:bCs/>
                <w:color w:val="008000"/>
                <w:kern w:val="0"/>
                <w:sz w:val="22"/>
              </w:rPr>
              <w:t>0-5)'</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培训学校编号</w:t>
            </w:r>
            <w:r w:rsidRPr="00C75F1E">
              <w:rPr>
                <w:rFonts w:ascii="Lucida Console" w:hAnsi="Lucida Console" w:cs="宋体"/>
                <w:b/>
                <w:bCs/>
                <w:color w:val="008000"/>
                <w:kern w:val="0"/>
                <w:sz w:val="22"/>
              </w:rPr>
              <w:t>(0-159)'</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入学技能</w:t>
            </w:r>
            <w:r w:rsidRPr="00C75F1E">
              <w:rPr>
                <w:rFonts w:ascii="Lucida Console" w:hAnsi="Lucida Console" w:cs="宋体"/>
                <w:b/>
                <w:bCs/>
                <w:color w:val="008000"/>
                <w:kern w:val="0"/>
                <w:sz w:val="22"/>
              </w:rPr>
              <w:t>1</w:t>
            </w:r>
            <w:r w:rsidRPr="00C75F1E">
              <w:rPr>
                <w:rFonts w:ascii="Lucida Console" w:hAnsi="Lucida Console" w:cs="宋体"/>
                <w:b/>
                <w:bCs/>
                <w:color w:val="008000"/>
                <w:kern w:val="0"/>
                <w:sz w:val="22"/>
              </w:rPr>
              <w:t>考核成绩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入学技能</w:t>
            </w:r>
            <w:r w:rsidRPr="00C75F1E">
              <w:rPr>
                <w:rFonts w:ascii="Lucida Console" w:hAnsi="Lucida Console" w:cs="宋体"/>
                <w:b/>
                <w:bCs/>
                <w:color w:val="008000"/>
                <w:kern w:val="0"/>
                <w:sz w:val="22"/>
              </w:rPr>
              <w:t>2</w:t>
            </w:r>
            <w:r w:rsidRPr="00C75F1E">
              <w:rPr>
                <w:rFonts w:ascii="Lucida Console" w:hAnsi="Lucida Console" w:cs="宋体"/>
                <w:b/>
                <w:bCs/>
                <w:color w:val="008000"/>
                <w:kern w:val="0"/>
                <w:sz w:val="22"/>
              </w:rPr>
              <w:t>考核成绩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入学技能</w:t>
            </w:r>
            <w:r w:rsidRPr="00C75F1E">
              <w:rPr>
                <w:rFonts w:ascii="Lucida Console" w:hAnsi="Lucida Console" w:cs="宋体"/>
                <w:b/>
                <w:bCs/>
                <w:color w:val="008000"/>
                <w:kern w:val="0"/>
                <w:sz w:val="22"/>
              </w:rPr>
              <w:t>3</w:t>
            </w:r>
            <w:r w:rsidRPr="00C75F1E">
              <w:rPr>
                <w:rFonts w:ascii="Lucida Console" w:hAnsi="Lucida Console" w:cs="宋体"/>
                <w:b/>
                <w:bCs/>
                <w:color w:val="008000"/>
                <w:kern w:val="0"/>
                <w:sz w:val="22"/>
              </w:rPr>
              <w:t>考核成绩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入学技能</w:t>
            </w:r>
            <w:r w:rsidRPr="00C75F1E">
              <w:rPr>
                <w:rFonts w:ascii="Lucida Console" w:hAnsi="Lucida Console" w:cs="宋体"/>
                <w:b/>
                <w:bCs/>
                <w:color w:val="008000"/>
                <w:kern w:val="0"/>
                <w:sz w:val="22"/>
              </w:rPr>
              <w:t>4</w:t>
            </w:r>
            <w:r w:rsidRPr="00C75F1E">
              <w:rPr>
                <w:rFonts w:ascii="Lucida Console" w:hAnsi="Lucida Console" w:cs="宋体"/>
                <w:b/>
                <w:bCs/>
                <w:color w:val="008000"/>
                <w:kern w:val="0"/>
                <w:sz w:val="22"/>
              </w:rPr>
              <w:t>考核成绩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入学技能</w:t>
            </w:r>
            <w:r w:rsidRPr="00C75F1E">
              <w:rPr>
                <w:rFonts w:ascii="Lucida Console" w:hAnsi="Lucida Console" w:cs="宋体"/>
                <w:b/>
                <w:bCs/>
                <w:color w:val="008000"/>
                <w:kern w:val="0"/>
                <w:sz w:val="22"/>
              </w:rPr>
              <w:t>5</w:t>
            </w:r>
            <w:r w:rsidRPr="00C75F1E">
              <w:rPr>
                <w:rFonts w:ascii="Lucida Console" w:hAnsi="Lucida Console" w:cs="宋体"/>
                <w:b/>
                <w:bCs/>
                <w:color w:val="008000"/>
                <w:kern w:val="0"/>
                <w:sz w:val="22"/>
              </w:rPr>
              <w:t>考核成绩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0037E18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AD497E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Create a new DataFrame that only contains the interested features and target variable</w:t>
            </w:r>
          </w:p>
          <w:p w14:paraId="48D4E6F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data_subset = data_normalized[interested_features + [</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离校考核总分成绩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2AAD7CC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C99B3F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Calculate Pearson correlation coefficients</w:t>
            </w:r>
          </w:p>
          <w:p w14:paraId="0F99EF5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correlation_matrix = data_subset.corr(method=</w:t>
            </w:r>
            <w:r w:rsidRPr="00C75F1E">
              <w:rPr>
                <w:rFonts w:ascii="Lucida Console" w:hAnsi="Lucida Console" w:cs="宋体"/>
                <w:b/>
                <w:bCs/>
                <w:color w:val="008000"/>
                <w:kern w:val="0"/>
                <w:sz w:val="22"/>
              </w:rPr>
              <w:t>'spearman'</w:t>
            </w:r>
            <w:r w:rsidRPr="00C75F1E">
              <w:rPr>
                <w:rFonts w:ascii="Lucida Console" w:hAnsi="Lucida Console" w:cs="宋体"/>
                <w:color w:val="000000"/>
                <w:kern w:val="0"/>
                <w:sz w:val="22"/>
                <w:shd w:val="clear" w:color="auto" w:fill="FFFFFF"/>
              </w:rPr>
              <w:t>)</w:t>
            </w:r>
          </w:p>
          <w:p w14:paraId="1F80741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correlation_with_target = correlation_matrix[</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离校考核总分成绩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1DF25DC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603DFA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Select the top N features with the highest correlation</w:t>
            </w:r>
          </w:p>
          <w:p w14:paraId="0DA7CD0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N = </w:t>
            </w:r>
            <w:r w:rsidRPr="00C75F1E">
              <w:rPr>
                <w:rFonts w:ascii="Lucida Console" w:hAnsi="Lucida Console" w:cs="宋体"/>
                <w:color w:val="0000FF"/>
                <w:kern w:val="0"/>
                <w:sz w:val="22"/>
              </w:rPr>
              <w:t>5</w:t>
            </w:r>
          </w:p>
          <w:p w14:paraId="79716AC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top_N_features = correlation_with_target.nlargest(N + </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).index[</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Exclude the target itself</w:t>
            </w:r>
          </w:p>
          <w:p w14:paraId="0F19F09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130AA5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Output the top N features</w:t>
            </w:r>
          </w:p>
          <w:p w14:paraId="7304071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"Top"</w:t>
            </w:r>
            <w:r w:rsidRPr="00C75F1E">
              <w:rPr>
                <w:rFonts w:ascii="Lucida Console" w:hAnsi="Lucida Console" w:cs="宋体"/>
                <w:color w:val="000000"/>
                <w:kern w:val="0"/>
                <w:sz w:val="22"/>
                <w:shd w:val="clear" w:color="auto" w:fill="FFFFFF"/>
              </w:rPr>
              <w:t xml:space="preserve">, N, </w:t>
            </w:r>
            <w:r w:rsidRPr="00C75F1E">
              <w:rPr>
                <w:rFonts w:ascii="Lucida Console" w:hAnsi="Lucida Console" w:cs="宋体"/>
                <w:b/>
                <w:bCs/>
                <w:color w:val="008000"/>
                <w:kern w:val="0"/>
                <w:sz w:val="22"/>
              </w:rPr>
              <w:t>"features with the highest correlation:"</w:t>
            </w:r>
            <w:r w:rsidRPr="00C75F1E">
              <w:rPr>
                <w:rFonts w:ascii="Lucida Console" w:hAnsi="Lucida Console" w:cs="宋体"/>
                <w:color w:val="000000"/>
                <w:kern w:val="0"/>
                <w:sz w:val="22"/>
                <w:shd w:val="clear" w:color="auto" w:fill="FFFFFF"/>
              </w:rPr>
              <w:t>)</w:t>
            </w:r>
          </w:p>
          <w:p w14:paraId="7C904FB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feature </w:t>
            </w:r>
            <w:r w:rsidRPr="00C75F1E">
              <w:rPr>
                <w:rFonts w:ascii="Lucida Console" w:hAnsi="Lucida Console" w:cs="宋体"/>
                <w:b/>
                <w:bCs/>
                <w:color w:val="000080"/>
                <w:kern w:val="0"/>
                <w:sz w:val="22"/>
              </w:rPr>
              <w:t>in</w:t>
            </w:r>
            <w:r w:rsidRPr="00C75F1E">
              <w:rPr>
                <w:rFonts w:ascii="Lucida Console" w:hAnsi="Lucida Console" w:cs="宋体"/>
                <w:color w:val="000000"/>
                <w:kern w:val="0"/>
                <w:sz w:val="22"/>
                <w:shd w:val="clear" w:color="auto" w:fill="FFFFFF"/>
              </w:rPr>
              <w:t xml:space="preserve"> top_N_features:</w:t>
            </w:r>
          </w:p>
          <w:p w14:paraId="474F54B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(feature)</w:t>
            </w:r>
          </w:p>
          <w:p w14:paraId="497272C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46A95AB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Separate rows with missing values and rows without missing values</w:t>
            </w:r>
          </w:p>
          <w:p w14:paraId="6A0ACB7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data_missing = data_normalized[data_normalized[</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离校考核总分成绩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].isnull()]</w:t>
            </w:r>
          </w:p>
          <w:p w14:paraId="3B2C870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data_not_missing = data_normalized.dropna(subset=[</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离校考核总分成绩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3644AF2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400009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feature_missing = data_missing[top_N_features]</w:t>
            </w:r>
          </w:p>
          <w:p w14:paraId="0F23C57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feature_not_missing = data_not_missing[top_N_features]</w:t>
            </w:r>
          </w:p>
          <w:p w14:paraId="6A5B8F4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target_not_missing = data_not_missing[</w:t>
            </w:r>
            <w:r w:rsidRPr="00C75F1E">
              <w:rPr>
                <w:rFonts w:ascii="Lucida Console" w:hAnsi="Lucida Console" w:cs="宋体"/>
                <w:b/>
                <w:bCs/>
                <w:color w:val="008000"/>
                <w:kern w:val="0"/>
                <w:sz w:val="22"/>
              </w:rPr>
              <w:t>'</w:t>
            </w:r>
            <w:r w:rsidRPr="00C75F1E">
              <w:rPr>
                <w:rFonts w:ascii="Lucida Console" w:hAnsi="Lucida Console" w:cs="宋体"/>
                <w:b/>
                <w:bCs/>
                <w:color w:val="008000"/>
                <w:kern w:val="0"/>
                <w:sz w:val="22"/>
              </w:rPr>
              <w:t>离校考核总分成绩</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55941B8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2DF05B7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Split into training set and test set</w:t>
            </w:r>
          </w:p>
          <w:p w14:paraId="78F0B24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X_train, X_test, y_train, y_test = train_test_split(feature_not_missing, target_not_missing, test_size=</w:t>
            </w:r>
            <w:r w:rsidRPr="00C75F1E">
              <w:rPr>
                <w:rFonts w:ascii="Lucida Console" w:hAnsi="Lucida Console" w:cs="宋体"/>
                <w:color w:val="0000FF"/>
                <w:kern w:val="0"/>
                <w:sz w:val="22"/>
              </w:rPr>
              <w:t>0.3</w:t>
            </w:r>
            <w:r w:rsidRPr="00C75F1E">
              <w:rPr>
                <w:rFonts w:ascii="Lucida Console" w:hAnsi="Lucida Console" w:cs="宋体"/>
                <w:color w:val="000000"/>
                <w:kern w:val="0"/>
                <w:sz w:val="22"/>
                <w:shd w:val="clear" w:color="auto" w:fill="FFFFFF"/>
              </w:rPr>
              <w:t>,</w:t>
            </w:r>
          </w:p>
          <w:p w14:paraId="44F4186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random_state=</w:t>
            </w:r>
            <w:r w:rsidRPr="00C75F1E">
              <w:rPr>
                <w:rFonts w:ascii="Lucida Console" w:hAnsi="Lucida Console" w:cs="宋体"/>
                <w:color w:val="0000FF"/>
                <w:kern w:val="0"/>
                <w:sz w:val="22"/>
              </w:rPr>
              <w:t>42</w:t>
            </w:r>
            <w:r w:rsidRPr="00C75F1E">
              <w:rPr>
                <w:rFonts w:ascii="Lucida Console" w:hAnsi="Lucida Console" w:cs="宋体"/>
                <w:color w:val="000000"/>
                <w:kern w:val="0"/>
                <w:sz w:val="22"/>
                <w:shd w:val="clear" w:color="auto" w:fill="FFFFFF"/>
              </w:rPr>
              <w:t>)</w:t>
            </w:r>
          </w:p>
          <w:p w14:paraId="6359BDC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4D24D4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lastRenderedPageBreak/>
              <w:t># Convert to PyTorch tensors</w:t>
            </w:r>
          </w:p>
          <w:p w14:paraId="12EAF89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X_train = torch.tensor(X_train.values, dtype=torch.float32).to(device)</w:t>
            </w:r>
          </w:p>
          <w:p w14:paraId="5B50100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y_train = torch.tensor(y_train.values, dtype=torch.float32).view(-</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).to(device)</w:t>
            </w:r>
          </w:p>
          <w:p w14:paraId="29848FF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X_test = torch.tensor(X_test.values, dtype=torch.float32).to(device)</w:t>
            </w:r>
          </w:p>
          <w:p w14:paraId="5D9427B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y_test = torch.tensor(y_test.values, dtype=torch.float32).view(-</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).to(device)</w:t>
            </w:r>
          </w:p>
          <w:p w14:paraId="17C44C4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0B0285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Create Dataset</w:t>
            </w:r>
          </w:p>
          <w:p w14:paraId="6108BA4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class</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MyDataset</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Dataset</w:t>
            </w:r>
            <w:r w:rsidRPr="00C75F1E">
              <w:rPr>
                <w:rFonts w:ascii="Lucida Console" w:hAnsi="Lucida Console" w:cs="宋体"/>
                <w:color w:val="000000"/>
                <w:kern w:val="0"/>
                <w:sz w:val="22"/>
                <w:shd w:val="clear" w:color="auto" w:fill="FFFFFF"/>
              </w:rPr>
              <w:t>):</w:t>
            </w:r>
          </w:p>
          <w:p w14:paraId="26DEBE0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def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__init__</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self, features, labels</w:t>
            </w:r>
            <w:r w:rsidRPr="00C75F1E">
              <w:rPr>
                <w:rFonts w:ascii="Lucida Console" w:hAnsi="Lucida Console" w:cs="宋体"/>
                <w:color w:val="000000"/>
                <w:kern w:val="0"/>
                <w:sz w:val="22"/>
                <w:shd w:val="clear" w:color="auto" w:fill="FFFFFF"/>
              </w:rPr>
              <w:t>):</w:t>
            </w:r>
          </w:p>
          <w:p w14:paraId="4A2D385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self.features = features</w:t>
            </w:r>
          </w:p>
          <w:p w14:paraId="43D7FA2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self.labels = labels</w:t>
            </w:r>
          </w:p>
          <w:p w14:paraId="4FA3ECF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EC6171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def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__len__</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self</w:t>
            </w:r>
            <w:r w:rsidRPr="00C75F1E">
              <w:rPr>
                <w:rFonts w:ascii="Lucida Console" w:hAnsi="Lucida Console" w:cs="宋体"/>
                <w:color w:val="000000"/>
                <w:kern w:val="0"/>
                <w:sz w:val="22"/>
                <w:shd w:val="clear" w:color="auto" w:fill="FFFFFF"/>
              </w:rPr>
              <w:t>):</w:t>
            </w:r>
          </w:p>
          <w:p w14:paraId="7071C8D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return</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len</w:t>
            </w:r>
            <w:r w:rsidRPr="00C75F1E">
              <w:rPr>
                <w:rFonts w:ascii="Lucida Console" w:hAnsi="Lucida Console" w:cs="宋体"/>
                <w:color w:val="000000"/>
                <w:kern w:val="0"/>
                <w:sz w:val="22"/>
                <w:shd w:val="clear" w:color="auto" w:fill="FFFFFF"/>
              </w:rPr>
              <w:t>(self.labels)</w:t>
            </w:r>
          </w:p>
          <w:p w14:paraId="5833C6D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560DA6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def</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__getitem__</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00"/>
                <w:kern w:val="0"/>
                <w:sz w:val="22"/>
              </w:rPr>
              <w:t>self, idx</w:t>
            </w:r>
            <w:r w:rsidRPr="00C75F1E">
              <w:rPr>
                <w:rFonts w:ascii="Lucida Console" w:hAnsi="Lucida Console" w:cs="宋体"/>
                <w:color w:val="000000"/>
                <w:kern w:val="0"/>
                <w:sz w:val="22"/>
                <w:shd w:val="clear" w:color="auto" w:fill="FFFFFF"/>
              </w:rPr>
              <w:t>):</w:t>
            </w:r>
          </w:p>
          <w:p w14:paraId="7FA8BF7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return</w:t>
            </w:r>
            <w:r w:rsidRPr="00C75F1E">
              <w:rPr>
                <w:rFonts w:ascii="Lucida Console" w:hAnsi="Lucida Console" w:cs="宋体"/>
                <w:color w:val="000000"/>
                <w:kern w:val="0"/>
                <w:sz w:val="22"/>
                <w:shd w:val="clear" w:color="auto" w:fill="FFFFFF"/>
              </w:rPr>
              <w:t xml:space="preserve"> self.features[idx], self.labels[idx]</w:t>
            </w:r>
          </w:p>
          <w:p w14:paraId="07C6550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EB9DAA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Create DataLoaders</w:t>
            </w:r>
          </w:p>
          <w:p w14:paraId="1B06B12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batch_size = </w:t>
            </w:r>
            <w:r w:rsidRPr="00C75F1E">
              <w:rPr>
                <w:rFonts w:ascii="Lucida Console" w:hAnsi="Lucida Console" w:cs="宋体"/>
                <w:color w:val="0000FF"/>
                <w:kern w:val="0"/>
                <w:sz w:val="22"/>
              </w:rPr>
              <w:t>48</w:t>
            </w:r>
          </w:p>
          <w:p w14:paraId="6AC6251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train_data = MyDataset(X_train, y_train)</w:t>
            </w:r>
          </w:p>
          <w:p w14:paraId="4E8AB97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test_data = MyDataset(X_test, y_test)</w:t>
            </w:r>
          </w:p>
          <w:p w14:paraId="3AFA658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train_loader = DataLoader(train_data, batch_size=batch_size, shuffle=</w:t>
            </w:r>
            <w:r w:rsidRPr="00C75F1E">
              <w:rPr>
                <w:rFonts w:ascii="Lucida Console" w:hAnsi="Lucida Console" w:cs="宋体"/>
                <w:b/>
                <w:bCs/>
                <w:color w:val="000080"/>
                <w:kern w:val="0"/>
                <w:sz w:val="22"/>
              </w:rPr>
              <w:t>True</w:t>
            </w:r>
            <w:r w:rsidRPr="00C75F1E">
              <w:rPr>
                <w:rFonts w:ascii="Lucida Console" w:hAnsi="Lucida Console" w:cs="宋体"/>
                <w:color w:val="000000"/>
                <w:kern w:val="0"/>
                <w:sz w:val="22"/>
                <w:shd w:val="clear" w:color="auto" w:fill="FFFFFF"/>
              </w:rPr>
              <w:t>)</w:t>
            </w:r>
          </w:p>
          <w:p w14:paraId="331678B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test_loader = DataLoader(test_data, batch_size=batch_size, shuffle=</w:t>
            </w:r>
            <w:r w:rsidRPr="00C75F1E">
              <w:rPr>
                <w:rFonts w:ascii="Lucida Console" w:hAnsi="Lucida Console" w:cs="宋体"/>
                <w:b/>
                <w:bCs/>
                <w:color w:val="000080"/>
                <w:kern w:val="0"/>
                <w:sz w:val="22"/>
              </w:rPr>
              <w:t>True</w:t>
            </w:r>
            <w:r w:rsidRPr="00C75F1E">
              <w:rPr>
                <w:rFonts w:ascii="Lucida Console" w:hAnsi="Lucida Console" w:cs="宋体"/>
                <w:color w:val="000000"/>
                <w:kern w:val="0"/>
                <w:sz w:val="22"/>
                <w:shd w:val="clear" w:color="auto" w:fill="FFFFFF"/>
              </w:rPr>
              <w:t>)</w:t>
            </w:r>
          </w:p>
          <w:p w14:paraId="0022AC1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4D301E5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Define the model</w:t>
            </w:r>
          </w:p>
          <w:p w14:paraId="4A087D0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model = nn.Sequential(</w:t>
            </w:r>
          </w:p>
          <w:p w14:paraId="42B0FE6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nn.Linear(N, </w:t>
            </w:r>
            <w:r w:rsidRPr="00C75F1E">
              <w:rPr>
                <w:rFonts w:ascii="Lucida Console" w:hAnsi="Lucida Console" w:cs="宋体"/>
                <w:color w:val="0000FF"/>
                <w:kern w:val="0"/>
                <w:sz w:val="22"/>
              </w:rPr>
              <w:t>512</w:t>
            </w:r>
            <w:r w:rsidRPr="00C75F1E">
              <w:rPr>
                <w:rFonts w:ascii="Lucida Console" w:hAnsi="Lucida Console" w:cs="宋体"/>
                <w:color w:val="000000"/>
                <w:kern w:val="0"/>
                <w:sz w:val="22"/>
                <w:shd w:val="clear" w:color="auto" w:fill="FFFFFF"/>
              </w:rPr>
              <w:t>),</w:t>
            </w:r>
          </w:p>
          <w:p w14:paraId="1B1BE01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nn.BatchNorm1d(</w:t>
            </w:r>
            <w:r w:rsidRPr="00C75F1E">
              <w:rPr>
                <w:rFonts w:ascii="Lucida Console" w:hAnsi="Lucida Console" w:cs="宋体"/>
                <w:color w:val="0000FF"/>
                <w:kern w:val="0"/>
                <w:sz w:val="22"/>
              </w:rPr>
              <w:t>512</w:t>
            </w:r>
            <w:r w:rsidRPr="00C75F1E">
              <w:rPr>
                <w:rFonts w:ascii="Lucida Console" w:hAnsi="Lucida Console" w:cs="宋体"/>
                <w:color w:val="000000"/>
                <w:kern w:val="0"/>
                <w:sz w:val="22"/>
                <w:shd w:val="clear" w:color="auto" w:fill="FFFFFF"/>
              </w:rPr>
              <w:t>),</w:t>
            </w:r>
          </w:p>
          <w:p w14:paraId="1770170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nn.ReLU(),</w:t>
            </w:r>
          </w:p>
          <w:p w14:paraId="422FAD5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nn.Linear(</w:t>
            </w:r>
            <w:r w:rsidRPr="00C75F1E">
              <w:rPr>
                <w:rFonts w:ascii="Lucida Console" w:hAnsi="Lucida Console" w:cs="宋体"/>
                <w:color w:val="0000FF"/>
                <w:kern w:val="0"/>
                <w:sz w:val="22"/>
              </w:rPr>
              <w:t>512</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64</w:t>
            </w:r>
            <w:r w:rsidRPr="00C75F1E">
              <w:rPr>
                <w:rFonts w:ascii="Lucida Console" w:hAnsi="Lucida Console" w:cs="宋体"/>
                <w:color w:val="000000"/>
                <w:kern w:val="0"/>
                <w:sz w:val="22"/>
                <w:shd w:val="clear" w:color="auto" w:fill="FFFFFF"/>
              </w:rPr>
              <w:t>),</w:t>
            </w:r>
          </w:p>
          <w:p w14:paraId="3A191DD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nn.BatchNorm1d(</w:t>
            </w:r>
            <w:r w:rsidRPr="00C75F1E">
              <w:rPr>
                <w:rFonts w:ascii="Lucida Console" w:hAnsi="Lucida Console" w:cs="宋体"/>
                <w:color w:val="0000FF"/>
                <w:kern w:val="0"/>
                <w:sz w:val="22"/>
              </w:rPr>
              <w:t>64</w:t>
            </w:r>
            <w:r w:rsidRPr="00C75F1E">
              <w:rPr>
                <w:rFonts w:ascii="Lucida Console" w:hAnsi="Lucida Console" w:cs="宋体"/>
                <w:color w:val="000000"/>
                <w:kern w:val="0"/>
                <w:sz w:val="22"/>
                <w:shd w:val="clear" w:color="auto" w:fill="FFFFFF"/>
              </w:rPr>
              <w:t>),</w:t>
            </w:r>
          </w:p>
          <w:p w14:paraId="7099E4D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nn.ReLU(),</w:t>
            </w:r>
          </w:p>
          <w:p w14:paraId="5AEE01D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nn.Linear(</w:t>
            </w:r>
            <w:r w:rsidRPr="00C75F1E">
              <w:rPr>
                <w:rFonts w:ascii="Lucida Console" w:hAnsi="Lucida Console" w:cs="宋体"/>
                <w:color w:val="0000FF"/>
                <w:kern w:val="0"/>
                <w:sz w:val="22"/>
              </w:rPr>
              <w:t>64</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8</w:t>
            </w:r>
            <w:r w:rsidRPr="00C75F1E">
              <w:rPr>
                <w:rFonts w:ascii="Lucida Console" w:hAnsi="Lucida Console" w:cs="宋体"/>
                <w:color w:val="000000"/>
                <w:kern w:val="0"/>
                <w:sz w:val="22"/>
                <w:shd w:val="clear" w:color="auto" w:fill="FFFFFF"/>
              </w:rPr>
              <w:t>),</w:t>
            </w:r>
          </w:p>
          <w:p w14:paraId="77C9BC9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nn.BatchNorm1d(</w:t>
            </w:r>
            <w:r w:rsidRPr="00C75F1E">
              <w:rPr>
                <w:rFonts w:ascii="Lucida Console" w:hAnsi="Lucida Console" w:cs="宋体"/>
                <w:color w:val="0000FF"/>
                <w:kern w:val="0"/>
                <w:sz w:val="22"/>
              </w:rPr>
              <w:t>8</w:t>
            </w:r>
            <w:r w:rsidRPr="00C75F1E">
              <w:rPr>
                <w:rFonts w:ascii="Lucida Console" w:hAnsi="Lucida Console" w:cs="宋体"/>
                <w:color w:val="000000"/>
                <w:kern w:val="0"/>
                <w:sz w:val="22"/>
                <w:shd w:val="clear" w:color="auto" w:fill="FFFFFF"/>
              </w:rPr>
              <w:t>),</w:t>
            </w:r>
          </w:p>
          <w:p w14:paraId="1154059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lastRenderedPageBreak/>
              <w:t xml:space="preserve">    nn.ReLU(),</w:t>
            </w:r>
          </w:p>
          <w:p w14:paraId="5F67D9C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nn.Linear(</w:t>
            </w:r>
            <w:r w:rsidRPr="00C75F1E">
              <w:rPr>
                <w:rFonts w:ascii="Lucida Console" w:hAnsi="Lucida Console" w:cs="宋体"/>
                <w:color w:val="0000FF"/>
                <w:kern w:val="0"/>
                <w:sz w:val="22"/>
              </w:rPr>
              <w:t>8</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2E19C82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).to(device)</w:t>
            </w:r>
          </w:p>
          <w:p w14:paraId="2E1FA65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F3CC68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Define the loss function and optimizer</w:t>
            </w:r>
          </w:p>
          <w:p w14:paraId="2998CCA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criterion = nn.MSELoss()</w:t>
            </w:r>
          </w:p>
          <w:p w14:paraId="65EF476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optimizer = torch.optim.Adam(model.parameters(), lr=</w:t>
            </w:r>
            <w:r w:rsidRPr="00C75F1E">
              <w:rPr>
                <w:rFonts w:ascii="Lucida Console" w:hAnsi="Lucida Console" w:cs="宋体"/>
                <w:color w:val="0000FF"/>
                <w:kern w:val="0"/>
                <w:sz w:val="22"/>
              </w:rPr>
              <w:t>0.007</w:t>
            </w:r>
            <w:r w:rsidRPr="00C75F1E">
              <w:rPr>
                <w:rFonts w:ascii="Lucida Console" w:hAnsi="Lucida Console" w:cs="宋体"/>
                <w:color w:val="000000"/>
                <w:kern w:val="0"/>
                <w:sz w:val="22"/>
                <w:shd w:val="clear" w:color="auto" w:fill="FFFFFF"/>
              </w:rPr>
              <w:t>)</w:t>
            </w:r>
          </w:p>
          <w:p w14:paraId="2793317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4DE073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Initialize lists to track loss and accuracy</w:t>
            </w:r>
          </w:p>
          <w:p w14:paraId="64C7800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train_losses = []</w:t>
            </w:r>
          </w:p>
          <w:p w14:paraId="54885FF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train_accuracies = []</w:t>
            </w:r>
          </w:p>
          <w:p w14:paraId="0ED6807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60C1B9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Train the model</w:t>
            </w:r>
          </w:p>
          <w:p w14:paraId="298C5EE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epoch </w:t>
            </w:r>
            <w:r w:rsidRPr="00C75F1E">
              <w:rPr>
                <w:rFonts w:ascii="Lucida Console" w:hAnsi="Lucida Console" w:cs="宋体"/>
                <w:b/>
                <w:bCs/>
                <w:color w:val="000080"/>
                <w:kern w:val="0"/>
                <w:sz w:val="22"/>
              </w:rPr>
              <w:t>in</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range</w:t>
            </w:r>
            <w:r w:rsidRPr="00C75F1E">
              <w:rPr>
                <w:rFonts w:ascii="Lucida Console" w:hAnsi="Lucida Console" w:cs="宋体"/>
                <w:color w:val="000000"/>
                <w:kern w:val="0"/>
                <w:sz w:val="22"/>
                <w:shd w:val="clear" w:color="auto" w:fill="FFFFFF"/>
              </w:rPr>
              <w:t>(</w:t>
            </w:r>
            <w:r w:rsidRPr="00C75F1E">
              <w:rPr>
                <w:rFonts w:ascii="Lucida Console" w:hAnsi="Lucida Console" w:cs="宋体"/>
                <w:color w:val="0000FF"/>
                <w:kern w:val="0"/>
                <w:sz w:val="22"/>
              </w:rPr>
              <w:t>10000</w:t>
            </w:r>
            <w:r w:rsidRPr="00C75F1E">
              <w:rPr>
                <w:rFonts w:ascii="Lucida Console" w:hAnsi="Lucida Console" w:cs="宋体"/>
                <w:color w:val="000000"/>
                <w:kern w:val="0"/>
                <w:sz w:val="22"/>
                <w:shd w:val="clear" w:color="auto" w:fill="FFFFFF"/>
              </w:rPr>
              <w:t>):</w:t>
            </w:r>
          </w:p>
          <w:p w14:paraId="0922A4D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epoch_loss = </w:t>
            </w:r>
            <w:r w:rsidRPr="00C75F1E">
              <w:rPr>
                <w:rFonts w:ascii="Lucida Console" w:hAnsi="Lucida Console" w:cs="宋体"/>
                <w:color w:val="0000FF"/>
                <w:kern w:val="0"/>
                <w:sz w:val="22"/>
              </w:rPr>
              <w:t>0.0</w:t>
            </w:r>
          </w:p>
          <w:p w14:paraId="111A471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acc_sum = </w:t>
            </w:r>
            <w:r w:rsidRPr="00C75F1E">
              <w:rPr>
                <w:rFonts w:ascii="Lucida Console" w:hAnsi="Lucida Console" w:cs="宋体"/>
                <w:color w:val="0000FF"/>
                <w:kern w:val="0"/>
                <w:sz w:val="22"/>
              </w:rPr>
              <w:t>0.0</w:t>
            </w:r>
          </w:p>
          <w:p w14:paraId="3825EA5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n_samples = </w:t>
            </w:r>
            <w:r w:rsidRPr="00C75F1E">
              <w:rPr>
                <w:rFonts w:ascii="Lucida Console" w:hAnsi="Lucida Console" w:cs="宋体"/>
                <w:color w:val="0000FF"/>
                <w:kern w:val="0"/>
                <w:sz w:val="22"/>
              </w:rPr>
              <w:t>0</w:t>
            </w:r>
          </w:p>
          <w:p w14:paraId="219AD84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4C68E8A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model.train()</w:t>
            </w:r>
          </w:p>
          <w:p w14:paraId="6FB1161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b/>
                <w:bCs/>
                <w:color w:val="000080"/>
                <w:kern w:val="0"/>
                <w:sz w:val="22"/>
              </w:rPr>
              <w:t>for</w:t>
            </w:r>
            <w:r w:rsidRPr="00C75F1E">
              <w:rPr>
                <w:rFonts w:ascii="Lucida Console" w:hAnsi="Lucida Console" w:cs="宋体"/>
                <w:color w:val="000000"/>
                <w:kern w:val="0"/>
                <w:sz w:val="22"/>
                <w:shd w:val="clear" w:color="auto" w:fill="FFFFFF"/>
              </w:rPr>
              <w:t xml:space="preserve"> inputs, targets </w:t>
            </w:r>
            <w:r w:rsidRPr="00C75F1E">
              <w:rPr>
                <w:rFonts w:ascii="Lucida Console" w:hAnsi="Lucida Console" w:cs="宋体"/>
                <w:b/>
                <w:bCs/>
                <w:color w:val="000080"/>
                <w:kern w:val="0"/>
                <w:sz w:val="22"/>
              </w:rPr>
              <w:t>in</w:t>
            </w:r>
            <w:r w:rsidRPr="00C75F1E">
              <w:rPr>
                <w:rFonts w:ascii="Lucida Console" w:hAnsi="Lucida Console" w:cs="宋体"/>
                <w:color w:val="000000"/>
                <w:kern w:val="0"/>
                <w:sz w:val="22"/>
                <w:shd w:val="clear" w:color="auto" w:fill="FFFFFF"/>
              </w:rPr>
              <w:t xml:space="preserve"> train_loader:</w:t>
            </w:r>
          </w:p>
          <w:p w14:paraId="77AA6E7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Forward pass</w:t>
            </w:r>
          </w:p>
          <w:p w14:paraId="605D995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outputs = model(inputs)</w:t>
            </w:r>
          </w:p>
          <w:p w14:paraId="01D04FB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2F8DC57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Compute loss</w:t>
            </w:r>
          </w:p>
          <w:p w14:paraId="6CDC43D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loss = criterion(outputs, targets)</w:t>
            </w:r>
          </w:p>
          <w:p w14:paraId="59244E8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0E5516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Backward pass and optimization</w:t>
            </w:r>
          </w:p>
          <w:p w14:paraId="5870DDB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optimizer.zero_grad()</w:t>
            </w:r>
          </w:p>
          <w:p w14:paraId="7CF7AF7E"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loss.backward()</w:t>
            </w:r>
          </w:p>
          <w:p w14:paraId="45145D1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optimizer.step()</w:t>
            </w:r>
          </w:p>
          <w:p w14:paraId="394375B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C09040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epoch_loss += loss.item() * inputs.size(</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w:t>
            </w:r>
          </w:p>
          <w:p w14:paraId="30ECE3C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n_samples += inputs.size(</w:t>
            </w:r>
            <w:r w:rsidRPr="00C75F1E">
              <w:rPr>
                <w:rFonts w:ascii="Lucida Console" w:hAnsi="Lucida Console" w:cs="宋体"/>
                <w:color w:val="0000FF"/>
                <w:kern w:val="0"/>
                <w:sz w:val="22"/>
              </w:rPr>
              <w:t>0</w:t>
            </w:r>
            <w:r w:rsidRPr="00C75F1E">
              <w:rPr>
                <w:rFonts w:ascii="Lucida Console" w:hAnsi="Lucida Console" w:cs="宋体"/>
                <w:color w:val="000000"/>
                <w:kern w:val="0"/>
                <w:sz w:val="22"/>
                <w:shd w:val="clear" w:color="auto" w:fill="FFFFFF"/>
              </w:rPr>
              <w:t>)</w:t>
            </w:r>
          </w:p>
          <w:p w14:paraId="0AEC062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1BB5592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i/>
                <w:iCs/>
                <w:color w:val="808080"/>
                <w:kern w:val="0"/>
                <w:sz w:val="22"/>
              </w:rPr>
              <w:t># Calculate average loss and accuracy for the epoch</w:t>
            </w:r>
          </w:p>
          <w:p w14:paraId="172A8D4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epoch_loss /= n_samples</w:t>
            </w:r>
          </w:p>
          <w:p w14:paraId="567AC1A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train_predictions = model(X_train)</w:t>
            </w:r>
          </w:p>
          <w:p w14:paraId="3E63C38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acc = r2_score(y_train.detach().cpu().numpy(), train_predictions.detach().cpu().numpy())</w:t>
            </w:r>
          </w:p>
          <w:p w14:paraId="14505A0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9996A9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train_losses.append(epoch_loss)</w:t>
            </w:r>
          </w:p>
          <w:p w14:paraId="3D9A423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lastRenderedPageBreak/>
              <w:t xml:space="preserve">    train_accuracies.append(acc)</w:t>
            </w:r>
          </w:p>
          <w:p w14:paraId="61EA6C3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946D4C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 xml:space="preserve">f'Epoch </w:t>
            </w:r>
            <w:r w:rsidRPr="00C75F1E">
              <w:rPr>
                <w:rFonts w:ascii="Lucida Console" w:hAnsi="Lucida Console" w:cs="宋体"/>
                <w:color w:val="000000"/>
                <w:kern w:val="0"/>
                <w:sz w:val="22"/>
              </w:rPr>
              <w:t xml:space="preserve">{epoch + </w:t>
            </w:r>
            <w:r w:rsidRPr="00C75F1E">
              <w:rPr>
                <w:rFonts w:ascii="Lucida Console" w:hAnsi="Lucida Console" w:cs="宋体"/>
                <w:color w:val="0000FF"/>
                <w:kern w:val="0"/>
                <w:sz w:val="22"/>
              </w:rPr>
              <w:t>1</w:t>
            </w:r>
            <w:r w:rsidRPr="00C75F1E">
              <w:rPr>
                <w:rFonts w:ascii="Lucida Console" w:hAnsi="Lucida Console" w:cs="宋体"/>
                <w:color w:val="000000"/>
                <w:kern w:val="0"/>
                <w:sz w:val="22"/>
              </w:rPr>
              <w:t>}</w:t>
            </w:r>
            <w:r w:rsidRPr="00C75F1E">
              <w:rPr>
                <w:rFonts w:ascii="Lucida Console" w:hAnsi="Lucida Console" w:cs="宋体"/>
                <w:b/>
                <w:bCs/>
                <w:color w:val="008000"/>
                <w:kern w:val="0"/>
                <w:sz w:val="22"/>
              </w:rPr>
              <w:t xml:space="preserve">, Loss: </w:t>
            </w:r>
            <w:r w:rsidRPr="00C75F1E">
              <w:rPr>
                <w:rFonts w:ascii="Lucida Console" w:hAnsi="Lucida Console" w:cs="宋体"/>
                <w:color w:val="000000"/>
                <w:kern w:val="0"/>
                <w:sz w:val="22"/>
              </w:rPr>
              <w:t>{epoch_loss:</w:t>
            </w:r>
            <w:r w:rsidRPr="00C75F1E">
              <w:rPr>
                <w:rFonts w:ascii="Lucida Console" w:hAnsi="Lucida Console" w:cs="宋体"/>
                <w:color w:val="0000FF"/>
                <w:kern w:val="0"/>
                <w:sz w:val="22"/>
              </w:rPr>
              <w:t>.4</w:t>
            </w:r>
            <w:r w:rsidRPr="00C75F1E">
              <w:rPr>
                <w:rFonts w:ascii="Lucida Console" w:hAnsi="Lucida Console" w:cs="宋体"/>
                <w:color w:val="000000"/>
                <w:kern w:val="0"/>
                <w:sz w:val="22"/>
              </w:rPr>
              <w:t>f}</w:t>
            </w:r>
            <w:r w:rsidRPr="00C75F1E">
              <w:rPr>
                <w:rFonts w:ascii="Lucida Console" w:hAnsi="Lucida Console" w:cs="宋体"/>
                <w:b/>
                <w:bCs/>
                <w:color w:val="008000"/>
                <w:kern w:val="0"/>
                <w:sz w:val="22"/>
              </w:rPr>
              <w:t xml:space="preserve">, Accuracy: </w:t>
            </w:r>
            <w:r w:rsidRPr="00C75F1E">
              <w:rPr>
                <w:rFonts w:ascii="Lucida Console" w:hAnsi="Lucida Console" w:cs="宋体"/>
                <w:color w:val="000000"/>
                <w:kern w:val="0"/>
                <w:sz w:val="22"/>
              </w:rPr>
              <w:t>{acc:</w:t>
            </w:r>
            <w:r w:rsidRPr="00C75F1E">
              <w:rPr>
                <w:rFonts w:ascii="Lucida Console" w:hAnsi="Lucida Console" w:cs="宋体"/>
                <w:color w:val="0000FF"/>
                <w:kern w:val="0"/>
                <w:sz w:val="22"/>
              </w:rPr>
              <w:t>.4</w:t>
            </w:r>
            <w:r w:rsidRPr="00C75F1E">
              <w:rPr>
                <w:rFonts w:ascii="Lucida Console" w:hAnsi="Lucida Console" w:cs="宋体"/>
                <w:color w:val="000000"/>
                <w:kern w:val="0"/>
                <w:sz w:val="22"/>
              </w:rPr>
              <w:t>f}</w:t>
            </w:r>
            <w:r w:rsidRPr="00C75F1E">
              <w:rPr>
                <w:rFonts w:ascii="Lucida Console" w:hAnsi="Lucida Console" w:cs="宋体"/>
                <w:b/>
                <w:bCs/>
                <w:color w:val="008000"/>
                <w:kern w:val="0"/>
                <w:sz w:val="22"/>
              </w:rPr>
              <w:t>'</w:t>
            </w:r>
            <w:r w:rsidRPr="00C75F1E">
              <w:rPr>
                <w:rFonts w:ascii="Lucida Console" w:hAnsi="Lucida Console" w:cs="宋体"/>
                <w:color w:val="000000"/>
                <w:kern w:val="0"/>
                <w:sz w:val="22"/>
                <w:shd w:val="clear" w:color="auto" w:fill="FFFFFF"/>
              </w:rPr>
              <w:t>)</w:t>
            </w:r>
          </w:p>
          <w:p w14:paraId="2D5D726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4FA44A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Evaluate the model</w:t>
            </w:r>
          </w:p>
          <w:p w14:paraId="4028FB8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model.</w:t>
            </w:r>
            <w:r w:rsidRPr="00C75F1E">
              <w:rPr>
                <w:rFonts w:ascii="Lucida Console" w:hAnsi="Lucida Console" w:cs="宋体"/>
                <w:color w:val="000000"/>
                <w:kern w:val="0"/>
                <w:sz w:val="22"/>
              </w:rPr>
              <w:t>eval</w:t>
            </w:r>
            <w:r w:rsidRPr="00C75F1E">
              <w:rPr>
                <w:rFonts w:ascii="Lucida Console" w:hAnsi="Lucida Console" w:cs="宋体"/>
                <w:color w:val="000000"/>
                <w:kern w:val="0"/>
                <w:sz w:val="22"/>
                <w:shd w:val="clear" w:color="auto" w:fill="FFFFFF"/>
              </w:rPr>
              <w:t>()</w:t>
            </w:r>
          </w:p>
          <w:p w14:paraId="7F467F3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with</w:t>
            </w:r>
            <w:r w:rsidRPr="00C75F1E">
              <w:rPr>
                <w:rFonts w:ascii="Lucida Console" w:hAnsi="Lucida Console" w:cs="宋体"/>
                <w:color w:val="000000"/>
                <w:kern w:val="0"/>
                <w:sz w:val="22"/>
                <w:shd w:val="clear" w:color="auto" w:fill="FFFFFF"/>
              </w:rPr>
              <w:t xml:space="preserve"> torch.no_grad():</w:t>
            </w:r>
          </w:p>
          <w:p w14:paraId="4E8BA05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train_predictions = model(X_train)</w:t>
            </w:r>
          </w:p>
          <w:p w14:paraId="5D934CD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test_predictions = model(X_test)</w:t>
            </w:r>
          </w:p>
          <w:p w14:paraId="76F8FF5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4968C83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Calculate MSE and R2 score</w:t>
            </w:r>
          </w:p>
          <w:p w14:paraId="53D6639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mse_train = criterion(train_predictions, y_train)</w:t>
            </w:r>
          </w:p>
          <w:p w14:paraId="62B8524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r2_train = r2_score(y_train.detach().cpu().numpy(), train_predictions.detach().cpu().numpy())</w:t>
            </w:r>
          </w:p>
          <w:p w14:paraId="543867B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mse_test = criterion(test_predictions, y_test)</w:t>
            </w:r>
          </w:p>
          <w:p w14:paraId="12F0E5F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r2_test = r2_score(y_test.detach().cpu().numpy(), test_predictions.detach().cpu().numpy())</w:t>
            </w:r>
          </w:p>
          <w:p w14:paraId="3EB273C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5F1013E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"Training Mean Squared Error:"</w:t>
            </w:r>
            <w:r w:rsidRPr="00C75F1E">
              <w:rPr>
                <w:rFonts w:ascii="Lucida Console" w:hAnsi="Lucida Console" w:cs="宋体"/>
                <w:color w:val="000000"/>
                <w:kern w:val="0"/>
                <w:sz w:val="22"/>
                <w:shd w:val="clear" w:color="auto" w:fill="FFFFFF"/>
              </w:rPr>
              <w:t>, mse_train.item())</w:t>
            </w:r>
          </w:p>
          <w:p w14:paraId="06D8356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"Training R^2 Score:"</w:t>
            </w:r>
            <w:r w:rsidRPr="00C75F1E">
              <w:rPr>
                <w:rFonts w:ascii="Lucida Console" w:hAnsi="Lucida Console" w:cs="宋体"/>
                <w:color w:val="000000"/>
                <w:kern w:val="0"/>
                <w:sz w:val="22"/>
                <w:shd w:val="clear" w:color="auto" w:fill="FFFFFF"/>
              </w:rPr>
              <w:t>, r2_train)</w:t>
            </w:r>
          </w:p>
          <w:p w14:paraId="2F85518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"Testing Mean Squared Error:"</w:t>
            </w:r>
            <w:r w:rsidRPr="00C75F1E">
              <w:rPr>
                <w:rFonts w:ascii="Lucida Console" w:hAnsi="Lucida Console" w:cs="宋体"/>
                <w:color w:val="000000"/>
                <w:kern w:val="0"/>
                <w:sz w:val="22"/>
                <w:shd w:val="clear" w:color="auto" w:fill="FFFFFF"/>
              </w:rPr>
              <w:t>, mse_test.item())</w:t>
            </w:r>
          </w:p>
          <w:p w14:paraId="2895D98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"Testing R^2 Score:"</w:t>
            </w:r>
            <w:r w:rsidRPr="00C75F1E">
              <w:rPr>
                <w:rFonts w:ascii="Lucida Console" w:hAnsi="Lucida Console" w:cs="宋体"/>
                <w:color w:val="000000"/>
                <w:kern w:val="0"/>
                <w:sz w:val="22"/>
                <w:shd w:val="clear" w:color="auto" w:fill="FFFFFF"/>
              </w:rPr>
              <w:t>, r2_test)</w:t>
            </w:r>
          </w:p>
          <w:p w14:paraId="17C7B57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389556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Predict missing values</w:t>
            </w:r>
          </w:p>
          <w:p w14:paraId="269DE24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feature_missing = torch.tensor(feature_missing.values, dtype=torch.float32).to(device)</w:t>
            </w:r>
          </w:p>
          <w:p w14:paraId="11FD93EF"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b/>
                <w:bCs/>
                <w:color w:val="000080"/>
                <w:kern w:val="0"/>
                <w:sz w:val="22"/>
              </w:rPr>
              <w:t>with</w:t>
            </w:r>
            <w:r w:rsidRPr="00C75F1E">
              <w:rPr>
                <w:rFonts w:ascii="Lucida Console" w:hAnsi="Lucida Console" w:cs="宋体"/>
                <w:color w:val="000000"/>
                <w:kern w:val="0"/>
                <w:sz w:val="22"/>
                <w:shd w:val="clear" w:color="auto" w:fill="FFFFFF"/>
              </w:rPr>
              <w:t xml:space="preserve"> torch.no_grad():</w:t>
            </w:r>
          </w:p>
          <w:p w14:paraId="4820F3C4"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 xml:space="preserve">    y_missing_pred = model(feature_missing)</w:t>
            </w:r>
          </w:p>
          <w:p w14:paraId="33348C0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1ECE2F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rPr>
              <w:t>print</w:t>
            </w:r>
            <w:r w:rsidRPr="00C75F1E">
              <w:rPr>
                <w:rFonts w:ascii="Lucida Console" w:hAnsi="Lucida Console" w:cs="宋体"/>
                <w:color w:val="000000"/>
                <w:kern w:val="0"/>
                <w:sz w:val="22"/>
                <w:shd w:val="clear" w:color="auto" w:fill="FFFFFF"/>
              </w:rPr>
              <w:t>(</w:t>
            </w:r>
            <w:r w:rsidRPr="00C75F1E">
              <w:rPr>
                <w:rFonts w:ascii="Lucida Console" w:hAnsi="Lucida Console" w:cs="宋体"/>
                <w:b/>
                <w:bCs/>
                <w:color w:val="008000"/>
                <w:kern w:val="0"/>
                <w:sz w:val="22"/>
              </w:rPr>
              <w:t>"Predicted values for missing data: "</w:t>
            </w:r>
            <w:r w:rsidRPr="00C75F1E">
              <w:rPr>
                <w:rFonts w:ascii="Lucida Console" w:hAnsi="Lucida Console" w:cs="宋体"/>
                <w:color w:val="000000"/>
                <w:kern w:val="0"/>
                <w:sz w:val="22"/>
                <w:shd w:val="clear" w:color="auto" w:fill="FFFFFF"/>
              </w:rPr>
              <w:t>, y_missing_pred.detach().cpu().numpy())</w:t>
            </w:r>
          </w:p>
          <w:p w14:paraId="77CC630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76FF744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Plotting the loss and accuracy</w:t>
            </w:r>
          </w:p>
          <w:p w14:paraId="411BF6C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plt.figure(figsize=(</w:t>
            </w:r>
            <w:r w:rsidRPr="00C75F1E">
              <w:rPr>
                <w:rFonts w:ascii="Lucida Console" w:hAnsi="Lucida Console" w:cs="宋体"/>
                <w:color w:val="0000FF"/>
                <w:kern w:val="0"/>
                <w:sz w:val="22"/>
              </w:rPr>
              <w:t>12</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6</w:t>
            </w:r>
            <w:r w:rsidRPr="00C75F1E">
              <w:rPr>
                <w:rFonts w:ascii="Lucida Console" w:hAnsi="Lucida Console" w:cs="宋体"/>
                <w:color w:val="000000"/>
                <w:kern w:val="0"/>
                <w:sz w:val="22"/>
                <w:shd w:val="clear" w:color="auto" w:fill="FFFFFF"/>
              </w:rPr>
              <w:t>))</w:t>
            </w:r>
          </w:p>
          <w:p w14:paraId="68D7BC76"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3765D83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Plot loss</w:t>
            </w:r>
          </w:p>
          <w:p w14:paraId="59250F5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plt.subplot(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2</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w:t>
            </w:r>
          </w:p>
          <w:p w14:paraId="7DCAA0D8"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plt.plot(train_losses, label=</w:t>
            </w:r>
            <w:r w:rsidRPr="00C75F1E">
              <w:rPr>
                <w:rFonts w:ascii="Lucida Console" w:hAnsi="Lucida Console" w:cs="宋体"/>
                <w:b/>
                <w:bCs/>
                <w:color w:val="008000"/>
                <w:kern w:val="0"/>
                <w:sz w:val="22"/>
              </w:rPr>
              <w:t>'Train Loss'</w:t>
            </w:r>
            <w:r w:rsidRPr="00C75F1E">
              <w:rPr>
                <w:rFonts w:ascii="Lucida Console" w:hAnsi="Lucida Console" w:cs="宋体"/>
                <w:color w:val="000000"/>
                <w:kern w:val="0"/>
                <w:sz w:val="22"/>
                <w:shd w:val="clear" w:color="auto" w:fill="FFFFFF"/>
              </w:rPr>
              <w:t>)</w:t>
            </w:r>
          </w:p>
          <w:p w14:paraId="618984A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plt.xlabel(</w:t>
            </w:r>
            <w:r w:rsidRPr="00C75F1E">
              <w:rPr>
                <w:rFonts w:ascii="Lucida Console" w:hAnsi="Lucida Console" w:cs="宋体"/>
                <w:b/>
                <w:bCs/>
                <w:color w:val="008000"/>
                <w:kern w:val="0"/>
                <w:sz w:val="22"/>
              </w:rPr>
              <w:t>'Epoch'</w:t>
            </w:r>
            <w:r w:rsidRPr="00C75F1E">
              <w:rPr>
                <w:rFonts w:ascii="Lucida Console" w:hAnsi="Lucida Console" w:cs="宋体"/>
                <w:color w:val="000000"/>
                <w:kern w:val="0"/>
                <w:sz w:val="22"/>
                <w:shd w:val="clear" w:color="auto" w:fill="FFFFFF"/>
              </w:rPr>
              <w:t>)</w:t>
            </w:r>
          </w:p>
          <w:p w14:paraId="73B353E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plt.ylabel(</w:t>
            </w:r>
            <w:r w:rsidRPr="00C75F1E">
              <w:rPr>
                <w:rFonts w:ascii="Lucida Console" w:hAnsi="Lucida Console" w:cs="宋体"/>
                <w:b/>
                <w:bCs/>
                <w:color w:val="008000"/>
                <w:kern w:val="0"/>
                <w:sz w:val="22"/>
              </w:rPr>
              <w:t>'Loss'</w:t>
            </w:r>
            <w:r w:rsidRPr="00C75F1E">
              <w:rPr>
                <w:rFonts w:ascii="Lucida Console" w:hAnsi="Lucida Console" w:cs="宋体"/>
                <w:color w:val="000000"/>
                <w:kern w:val="0"/>
                <w:sz w:val="22"/>
                <w:shd w:val="clear" w:color="auto" w:fill="FFFFFF"/>
              </w:rPr>
              <w:t>)</w:t>
            </w:r>
          </w:p>
          <w:p w14:paraId="41A5F50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lastRenderedPageBreak/>
              <w:t>plt.title(</w:t>
            </w:r>
            <w:r w:rsidRPr="00C75F1E">
              <w:rPr>
                <w:rFonts w:ascii="Lucida Console" w:hAnsi="Lucida Console" w:cs="宋体"/>
                <w:b/>
                <w:bCs/>
                <w:color w:val="008000"/>
                <w:kern w:val="0"/>
                <w:sz w:val="22"/>
              </w:rPr>
              <w:t>'Loss During Training'</w:t>
            </w:r>
            <w:r w:rsidRPr="00C75F1E">
              <w:rPr>
                <w:rFonts w:ascii="Lucida Console" w:hAnsi="Lucida Console" w:cs="宋体"/>
                <w:color w:val="000000"/>
                <w:kern w:val="0"/>
                <w:sz w:val="22"/>
                <w:shd w:val="clear" w:color="auto" w:fill="FFFFFF"/>
              </w:rPr>
              <w:t>)</w:t>
            </w:r>
          </w:p>
          <w:p w14:paraId="16B68F3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plt.legend()</w:t>
            </w:r>
          </w:p>
          <w:p w14:paraId="74A14A95"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6AB71DE7"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i/>
                <w:iCs/>
                <w:color w:val="808080"/>
                <w:kern w:val="0"/>
                <w:sz w:val="22"/>
              </w:rPr>
              <w:t># Plot accuracy</w:t>
            </w:r>
          </w:p>
          <w:p w14:paraId="0E0316CA"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plt.subplot(</w:t>
            </w:r>
            <w:r w:rsidRPr="00C75F1E">
              <w:rPr>
                <w:rFonts w:ascii="Lucida Console" w:hAnsi="Lucida Console" w:cs="宋体"/>
                <w:color w:val="0000FF"/>
                <w:kern w:val="0"/>
                <w:sz w:val="22"/>
              </w:rPr>
              <w:t>1</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2</w:t>
            </w:r>
            <w:r w:rsidRPr="00C75F1E">
              <w:rPr>
                <w:rFonts w:ascii="Lucida Console" w:hAnsi="Lucida Console" w:cs="宋体"/>
                <w:color w:val="000000"/>
                <w:kern w:val="0"/>
                <w:sz w:val="22"/>
                <w:shd w:val="clear" w:color="auto" w:fill="FFFFFF"/>
              </w:rPr>
              <w:t xml:space="preserve">, </w:t>
            </w:r>
            <w:r w:rsidRPr="00C75F1E">
              <w:rPr>
                <w:rFonts w:ascii="Lucida Console" w:hAnsi="Lucida Console" w:cs="宋体"/>
                <w:color w:val="0000FF"/>
                <w:kern w:val="0"/>
                <w:sz w:val="22"/>
              </w:rPr>
              <w:t>2</w:t>
            </w:r>
            <w:r w:rsidRPr="00C75F1E">
              <w:rPr>
                <w:rFonts w:ascii="Lucida Console" w:hAnsi="Lucida Console" w:cs="宋体"/>
                <w:color w:val="000000"/>
                <w:kern w:val="0"/>
                <w:sz w:val="22"/>
                <w:shd w:val="clear" w:color="auto" w:fill="FFFFFF"/>
              </w:rPr>
              <w:t>)</w:t>
            </w:r>
          </w:p>
          <w:p w14:paraId="278DFE21"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plt.plot(train_accuracies, label=</w:t>
            </w:r>
            <w:r w:rsidRPr="00C75F1E">
              <w:rPr>
                <w:rFonts w:ascii="Lucida Console" w:hAnsi="Lucida Console" w:cs="宋体"/>
                <w:b/>
                <w:bCs/>
                <w:color w:val="008000"/>
                <w:kern w:val="0"/>
                <w:sz w:val="22"/>
              </w:rPr>
              <w:t>'Train Accuracy'</w:t>
            </w:r>
            <w:r w:rsidRPr="00C75F1E">
              <w:rPr>
                <w:rFonts w:ascii="Lucida Console" w:hAnsi="Lucida Console" w:cs="宋体"/>
                <w:color w:val="000000"/>
                <w:kern w:val="0"/>
                <w:sz w:val="22"/>
                <w:shd w:val="clear" w:color="auto" w:fill="FFFFFF"/>
              </w:rPr>
              <w:t>)</w:t>
            </w:r>
          </w:p>
          <w:p w14:paraId="0D5AFB0D"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plt.xlabel(</w:t>
            </w:r>
            <w:r w:rsidRPr="00C75F1E">
              <w:rPr>
                <w:rFonts w:ascii="Lucida Console" w:hAnsi="Lucida Console" w:cs="宋体"/>
                <w:b/>
                <w:bCs/>
                <w:color w:val="008000"/>
                <w:kern w:val="0"/>
                <w:sz w:val="22"/>
              </w:rPr>
              <w:t>'Epoch'</w:t>
            </w:r>
            <w:r w:rsidRPr="00C75F1E">
              <w:rPr>
                <w:rFonts w:ascii="Lucida Console" w:hAnsi="Lucida Console" w:cs="宋体"/>
                <w:color w:val="000000"/>
                <w:kern w:val="0"/>
                <w:sz w:val="22"/>
                <w:shd w:val="clear" w:color="auto" w:fill="FFFFFF"/>
              </w:rPr>
              <w:t>)</w:t>
            </w:r>
          </w:p>
          <w:p w14:paraId="765DEB00"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plt.ylabel(</w:t>
            </w:r>
            <w:r w:rsidRPr="00C75F1E">
              <w:rPr>
                <w:rFonts w:ascii="Lucida Console" w:hAnsi="Lucida Console" w:cs="宋体"/>
                <w:b/>
                <w:bCs/>
                <w:color w:val="008000"/>
                <w:kern w:val="0"/>
                <w:sz w:val="22"/>
              </w:rPr>
              <w:t>'Accuracy (R^2)'</w:t>
            </w:r>
            <w:r w:rsidRPr="00C75F1E">
              <w:rPr>
                <w:rFonts w:ascii="Lucida Console" w:hAnsi="Lucida Console" w:cs="宋体"/>
                <w:color w:val="000000"/>
                <w:kern w:val="0"/>
                <w:sz w:val="22"/>
                <w:shd w:val="clear" w:color="auto" w:fill="FFFFFF"/>
              </w:rPr>
              <w:t>)</w:t>
            </w:r>
          </w:p>
          <w:p w14:paraId="0C0D5192"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plt.title(</w:t>
            </w:r>
            <w:r w:rsidRPr="00C75F1E">
              <w:rPr>
                <w:rFonts w:ascii="Lucida Console" w:hAnsi="Lucida Console" w:cs="宋体"/>
                <w:b/>
                <w:bCs/>
                <w:color w:val="008000"/>
                <w:kern w:val="0"/>
                <w:sz w:val="22"/>
              </w:rPr>
              <w:t>'Accuracy During Training'</w:t>
            </w:r>
            <w:r w:rsidRPr="00C75F1E">
              <w:rPr>
                <w:rFonts w:ascii="Lucida Console" w:hAnsi="Lucida Console" w:cs="宋体"/>
                <w:color w:val="000000"/>
                <w:kern w:val="0"/>
                <w:sz w:val="22"/>
                <w:shd w:val="clear" w:color="auto" w:fill="FFFFFF"/>
              </w:rPr>
              <w:t>)</w:t>
            </w:r>
          </w:p>
          <w:p w14:paraId="75FEF72C"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plt.legend()</w:t>
            </w:r>
          </w:p>
          <w:p w14:paraId="515D4879"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02B21C9B"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r w:rsidRPr="00C75F1E">
              <w:rPr>
                <w:rFonts w:ascii="Lucida Console" w:hAnsi="Lucida Console" w:cs="宋体"/>
                <w:color w:val="000000"/>
                <w:kern w:val="0"/>
                <w:sz w:val="22"/>
                <w:shd w:val="clear" w:color="auto" w:fill="FFFFFF"/>
              </w:rPr>
              <w:t>plt.show()</w:t>
            </w:r>
          </w:p>
          <w:p w14:paraId="06002733" w14:textId="77777777"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p w14:paraId="4EEC8E8B" w14:textId="77777777" w:rsidR="00C75F1E" w:rsidRPr="00C75F1E" w:rsidRDefault="00C75F1E" w:rsidP="00C75F1E">
            <w:pPr>
              <w:widowControl/>
              <w:ind w:firstLineChars="0" w:firstLine="440"/>
              <w:jc w:val="left"/>
              <w:rPr>
                <w:rFonts w:ascii="Lucida Console" w:hAnsi="Lucida Console" w:cs="宋体"/>
                <w:color w:val="000000"/>
                <w:kern w:val="0"/>
                <w:sz w:val="22"/>
                <w:shd w:val="clear" w:color="auto" w:fill="FFFFFF"/>
              </w:rPr>
            </w:pPr>
          </w:p>
          <w:p w14:paraId="2366AC07" w14:textId="1EEEEA53" w:rsidR="00C75F1E" w:rsidRPr="00C75F1E" w:rsidRDefault="00C75F1E" w:rsidP="00C75F1E">
            <w:pPr>
              <w:widowControl/>
              <w:ind w:firstLineChars="0" w:firstLine="0"/>
              <w:jc w:val="left"/>
              <w:rPr>
                <w:rFonts w:ascii="Lucida Console" w:hAnsi="Lucida Console" w:cs="宋体"/>
                <w:color w:val="000000"/>
                <w:kern w:val="0"/>
                <w:sz w:val="22"/>
                <w:shd w:val="clear" w:color="auto" w:fill="FFFFFF"/>
              </w:rPr>
            </w:pPr>
          </w:p>
        </w:tc>
      </w:tr>
    </w:tbl>
    <w:p w14:paraId="1A785122" w14:textId="5416F19F" w:rsidR="00C864AD" w:rsidRDefault="00C864AD" w:rsidP="00C864AD">
      <w:pPr>
        <w:ind w:firstLine="480"/>
      </w:pPr>
    </w:p>
    <w:p w14:paraId="30D537EF" w14:textId="77777777" w:rsidR="00C864AD" w:rsidRPr="00C864AD" w:rsidRDefault="00C864AD" w:rsidP="00C864AD">
      <w:pPr>
        <w:ind w:firstLine="480"/>
      </w:pPr>
    </w:p>
    <w:tbl>
      <w:tblPr>
        <w:tblStyle w:val="a8"/>
        <w:tblW w:w="0" w:type="auto"/>
        <w:tblLook w:val="04A0" w:firstRow="1" w:lastRow="0" w:firstColumn="1" w:lastColumn="0" w:noHBand="0" w:noVBand="1"/>
      </w:tblPr>
      <w:tblGrid>
        <w:gridCol w:w="8834"/>
      </w:tblGrid>
      <w:tr w:rsidR="00C864AD" w14:paraId="5C8CA9F3" w14:textId="77777777" w:rsidTr="00361AD3">
        <w:tc>
          <w:tcPr>
            <w:tcW w:w="8834" w:type="dxa"/>
            <w:shd w:val="clear" w:color="auto" w:fill="BFBFBF" w:themeFill="background1" w:themeFillShade="BF"/>
          </w:tcPr>
          <w:p w14:paraId="42C361D3" w14:textId="51470352" w:rsidR="00C864AD" w:rsidRPr="00527988" w:rsidRDefault="00C864AD" w:rsidP="00C864AD">
            <w:pPr>
              <w:pStyle w:val="a9"/>
              <w:spacing w:before="156" w:after="156"/>
              <w:jc w:val="left"/>
            </w:pPr>
            <w:bookmarkStart w:id="21" w:name="_Hlk161153614"/>
            <w:r>
              <w:rPr>
                <w:rFonts w:hint="eastAsia"/>
              </w:rPr>
              <w:t>附录</w:t>
            </w:r>
            <w:r>
              <w:rPr>
                <w:rFonts w:hint="eastAsia"/>
              </w:rPr>
              <w:t>6</w:t>
            </w:r>
          </w:p>
        </w:tc>
      </w:tr>
      <w:tr w:rsidR="00C864AD" w14:paraId="6AF35FA4" w14:textId="77777777" w:rsidTr="00361AD3">
        <w:tc>
          <w:tcPr>
            <w:tcW w:w="8834" w:type="dxa"/>
            <w:tcBorders>
              <w:bottom w:val="single" w:sz="4" w:space="0" w:color="auto"/>
            </w:tcBorders>
            <w:shd w:val="clear" w:color="auto" w:fill="BFBFBF" w:themeFill="background1" w:themeFillShade="BF"/>
          </w:tcPr>
          <w:p w14:paraId="1B60C85D" w14:textId="4D3CA934" w:rsidR="00C864AD" w:rsidRDefault="00C864AD" w:rsidP="00C864AD">
            <w:pPr>
              <w:spacing w:before="156" w:after="156"/>
              <w:ind w:firstLineChars="0" w:firstLine="0"/>
              <w:rPr>
                <w:lang w:val="zh-CN"/>
              </w:rPr>
            </w:pPr>
            <w:r>
              <w:rPr>
                <w:rFonts w:hint="eastAsia"/>
              </w:rPr>
              <w:t>介绍：</w:t>
            </w:r>
            <w:r>
              <w:rPr>
                <w:rFonts w:hint="eastAsia"/>
              </w:rPr>
              <w:t>python</w:t>
            </w:r>
            <w:r>
              <w:rPr>
                <w:rFonts w:hint="eastAsia"/>
              </w:rPr>
              <w:t>特征选取</w:t>
            </w:r>
          </w:p>
        </w:tc>
      </w:tr>
      <w:tr w:rsidR="00C864AD" w14:paraId="175B0916" w14:textId="77777777" w:rsidTr="00361AD3">
        <w:tc>
          <w:tcPr>
            <w:tcW w:w="8834" w:type="dxa"/>
            <w:tcBorders>
              <w:left w:val="single" w:sz="4" w:space="0" w:color="auto"/>
            </w:tcBorders>
            <w:shd w:val="clear" w:color="auto" w:fill="auto"/>
          </w:tcPr>
          <w:p w14:paraId="1E2984DF"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pandas </w:t>
            </w:r>
            <w:r w:rsidRPr="00C864AD">
              <w:rPr>
                <w:rFonts w:ascii="Lucida Console" w:hAnsi="Lucida Console" w:cs="宋体"/>
                <w:b/>
                <w:bCs/>
                <w:color w:val="000080"/>
                <w:kern w:val="0"/>
                <w:sz w:val="22"/>
              </w:rPr>
              <w:t>as</w:t>
            </w:r>
            <w:r w:rsidRPr="00C864AD">
              <w:rPr>
                <w:rFonts w:ascii="Lucida Console" w:hAnsi="Lucida Console" w:cs="宋体"/>
                <w:color w:val="000000"/>
                <w:kern w:val="0"/>
                <w:sz w:val="22"/>
                <w:shd w:val="clear" w:color="auto" w:fill="FFFFFF"/>
              </w:rPr>
              <w:t xml:space="preserve"> pd</w:t>
            </w:r>
          </w:p>
          <w:p w14:paraId="39DB1A48"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seaborn </w:t>
            </w:r>
            <w:r w:rsidRPr="00C864AD">
              <w:rPr>
                <w:rFonts w:ascii="Lucida Console" w:hAnsi="Lucida Console" w:cs="宋体"/>
                <w:b/>
                <w:bCs/>
                <w:color w:val="000080"/>
                <w:kern w:val="0"/>
                <w:sz w:val="22"/>
              </w:rPr>
              <w:t>as</w:t>
            </w:r>
            <w:r w:rsidRPr="00C864AD">
              <w:rPr>
                <w:rFonts w:ascii="Lucida Console" w:hAnsi="Lucida Console" w:cs="宋体"/>
                <w:color w:val="000000"/>
                <w:kern w:val="0"/>
                <w:sz w:val="22"/>
                <w:shd w:val="clear" w:color="auto" w:fill="FFFFFF"/>
              </w:rPr>
              <w:t xml:space="preserve"> sns</w:t>
            </w:r>
          </w:p>
          <w:p w14:paraId="258C09A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numpy </w:t>
            </w:r>
            <w:r w:rsidRPr="00C864AD">
              <w:rPr>
                <w:rFonts w:ascii="Lucida Console" w:hAnsi="Lucida Console" w:cs="宋体"/>
                <w:b/>
                <w:bCs/>
                <w:color w:val="000080"/>
                <w:kern w:val="0"/>
                <w:sz w:val="22"/>
              </w:rPr>
              <w:t>as</w:t>
            </w:r>
            <w:r w:rsidRPr="00C864AD">
              <w:rPr>
                <w:rFonts w:ascii="Lucida Console" w:hAnsi="Lucida Console" w:cs="宋体"/>
                <w:color w:val="000000"/>
                <w:kern w:val="0"/>
                <w:sz w:val="22"/>
                <w:shd w:val="clear" w:color="auto" w:fill="FFFFFF"/>
              </w:rPr>
              <w:t xml:space="preserve"> np</w:t>
            </w:r>
          </w:p>
          <w:p w14:paraId="085A5EA7"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matplotlib.pyplot </w:t>
            </w:r>
            <w:r w:rsidRPr="00C864AD">
              <w:rPr>
                <w:rFonts w:ascii="Lucida Console" w:hAnsi="Lucida Console" w:cs="宋体"/>
                <w:b/>
                <w:bCs/>
                <w:color w:val="000080"/>
                <w:kern w:val="0"/>
                <w:sz w:val="22"/>
              </w:rPr>
              <w:t>as</w:t>
            </w:r>
            <w:r w:rsidRPr="00C864AD">
              <w:rPr>
                <w:rFonts w:ascii="Lucida Console" w:hAnsi="Lucida Console" w:cs="宋体"/>
                <w:color w:val="000000"/>
                <w:kern w:val="0"/>
                <w:sz w:val="22"/>
                <w:shd w:val="clear" w:color="auto" w:fill="FFFFFF"/>
              </w:rPr>
              <w:t xml:space="preserve"> plt</w:t>
            </w:r>
          </w:p>
          <w:p w14:paraId="0DEDD52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from</w:t>
            </w:r>
            <w:r w:rsidRPr="00C864AD">
              <w:rPr>
                <w:rFonts w:ascii="Lucida Console" w:hAnsi="Lucida Console" w:cs="宋体"/>
                <w:color w:val="000000"/>
                <w:kern w:val="0"/>
                <w:sz w:val="22"/>
                <w:shd w:val="clear" w:color="auto" w:fill="FFFFFF"/>
              </w:rPr>
              <w:t xml:space="preserve"> sklearn.datasets </w:t>
            </w: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make_classification</w:t>
            </w:r>
          </w:p>
          <w:p w14:paraId="7816301F"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from</w:t>
            </w:r>
            <w:r w:rsidRPr="00C864AD">
              <w:rPr>
                <w:rFonts w:ascii="Lucida Console" w:hAnsi="Lucida Console" w:cs="宋体"/>
                <w:color w:val="000000"/>
                <w:kern w:val="0"/>
                <w:sz w:val="22"/>
                <w:shd w:val="clear" w:color="auto" w:fill="FFFFFF"/>
              </w:rPr>
              <w:t xml:space="preserve"> sklearn.feature_selection </w:t>
            </w: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SelectKBest, f_classif</w:t>
            </w:r>
          </w:p>
          <w:p w14:paraId="06410D00"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from</w:t>
            </w:r>
            <w:r w:rsidRPr="00C864AD">
              <w:rPr>
                <w:rFonts w:ascii="Lucida Console" w:hAnsi="Lucida Console" w:cs="宋体"/>
                <w:color w:val="000000"/>
                <w:kern w:val="0"/>
                <w:sz w:val="22"/>
                <w:shd w:val="clear" w:color="auto" w:fill="FFFFFF"/>
              </w:rPr>
              <w:t xml:space="preserve"> sklearn.ensemble </w:t>
            </w: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RandomForestClassifier</w:t>
            </w:r>
          </w:p>
          <w:p w14:paraId="089C76AB"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from</w:t>
            </w:r>
            <w:r w:rsidRPr="00C864AD">
              <w:rPr>
                <w:rFonts w:ascii="Lucida Console" w:hAnsi="Lucida Console" w:cs="宋体"/>
                <w:color w:val="000000"/>
                <w:kern w:val="0"/>
                <w:sz w:val="22"/>
                <w:shd w:val="clear" w:color="auto" w:fill="FFFFFF"/>
              </w:rPr>
              <w:t xml:space="preserve"> sklearn.model_selection </w:t>
            </w: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train_test_split</w:t>
            </w:r>
          </w:p>
          <w:p w14:paraId="75814467"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from</w:t>
            </w:r>
            <w:r w:rsidRPr="00C864AD">
              <w:rPr>
                <w:rFonts w:ascii="Lucida Console" w:hAnsi="Lucida Console" w:cs="宋体"/>
                <w:color w:val="000000"/>
                <w:kern w:val="0"/>
                <w:sz w:val="22"/>
                <w:shd w:val="clear" w:color="auto" w:fill="FFFFFF"/>
              </w:rPr>
              <w:t xml:space="preserve"> sklearn.metrics </w:t>
            </w:r>
            <w:r w:rsidRPr="00C864AD">
              <w:rPr>
                <w:rFonts w:ascii="Lucida Console" w:hAnsi="Lucida Console" w:cs="宋体"/>
                <w:b/>
                <w:bCs/>
                <w:color w:val="000080"/>
                <w:kern w:val="0"/>
                <w:sz w:val="22"/>
              </w:rPr>
              <w:t>import</w:t>
            </w:r>
            <w:r w:rsidRPr="00C864AD">
              <w:rPr>
                <w:rFonts w:ascii="Lucida Console" w:hAnsi="Lucida Console" w:cs="宋体"/>
                <w:color w:val="000000"/>
                <w:kern w:val="0"/>
                <w:sz w:val="22"/>
                <w:shd w:val="clear" w:color="auto" w:fill="FFFFFF"/>
              </w:rPr>
              <w:t xml:space="preserve"> classification_report</w:t>
            </w:r>
          </w:p>
          <w:p w14:paraId="7B2A0BCA"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171345A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df = pd.read_excel(</w:t>
            </w:r>
            <w:r w:rsidRPr="00C864AD">
              <w:rPr>
                <w:rFonts w:ascii="Lucida Console" w:hAnsi="Lucida Console" w:cs="宋体"/>
                <w:b/>
                <w:bCs/>
                <w:color w:val="008000"/>
                <w:kern w:val="0"/>
                <w:sz w:val="22"/>
              </w:rPr>
              <w:t>r'C:\Users\firefly\Desktop\</w:t>
            </w:r>
            <w:r w:rsidRPr="00C864AD">
              <w:rPr>
                <w:rFonts w:ascii="Lucida Console" w:hAnsi="Lucida Console" w:cs="宋体"/>
                <w:b/>
                <w:bCs/>
                <w:color w:val="008000"/>
                <w:kern w:val="0"/>
                <w:sz w:val="22"/>
              </w:rPr>
              <w:t>中国高校大数据挑战赛</w:t>
            </w:r>
            <w:r w:rsidRPr="00C864AD">
              <w:rPr>
                <w:rFonts w:ascii="Lucida Console" w:hAnsi="Lucida Console" w:cs="宋体"/>
                <w:b/>
                <w:bCs/>
                <w:color w:val="008000"/>
                <w:kern w:val="0"/>
                <w:sz w:val="22"/>
              </w:rPr>
              <w:t>\</w:t>
            </w:r>
            <w:r w:rsidRPr="00C864AD">
              <w:rPr>
                <w:rFonts w:ascii="Lucida Console" w:hAnsi="Lucida Console" w:cs="宋体"/>
                <w:b/>
                <w:bCs/>
                <w:color w:val="008000"/>
                <w:kern w:val="0"/>
                <w:sz w:val="22"/>
              </w:rPr>
              <w:t>去异常后的数据</w:t>
            </w:r>
            <w:r w:rsidRPr="00C864AD">
              <w:rPr>
                <w:rFonts w:ascii="Lucida Console" w:hAnsi="Lucida Console" w:cs="宋体"/>
                <w:b/>
                <w:bCs/>
                <w:color w:val="008000"/>
                <w:kern w:val="0"/>
                <w:sz w:val="22"/>
              </w:rPr>
              <w:t>.xlsx'</w:t>
            </w:r>
            <w:r w:rsidRPr="00C864AD">
              <w:rPr>
                <w:rFonts w:ascii="Lucida Console" w:hAnsi="Lucida Console" w:cs="宋体"/>
                <w:color w:val="000000"/>
                <w:kern w:val="0"/>
                <w:sz w:val="22"/>
                <w:shd w:val="clear" w:color="auto" w:fill="FFFFFF"/>
              </w:rPr>
              <w:t>, engine=</w:t>
            </w:r>
            <w:r w:rsidRPr="00C864AD">
              <w:rPr>
                <w:rFonts w:ascii="Lucida Console" w:hAnsi="Lucida Console" w:cs="宋体"/>
                <w:b/>
                <w:bCs/>
                <w:color w:val="008000"/>
                <w:kern w:val="0"/>
                <w:sz w:val="22"/>
              </w:rPr>
              <w:t>'openpyxl'</w:t>
            </w:r>
            <w:r w:rsidRPr="00C864AD">
              <w:rPr>
                <w:rFonts w:ascii="Lucida Console" w:hAnsi="Lucida Console" w:cs="宋体"/>
                <w:color w:val="000000"/>
                <w:kern w:val="0"/>
                <w:sz w:val="22"/>
                <w:shd w:val="clear" w:color="auto" w:fill="FFFFFF"/>
              </w:rPr>
              <w:t>)</w:t>
            </w:r>
          </w:p>
          <w:p w14:paraId="59633E6D"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4F5ECEFD"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计算</w:t>
            </w:r>
            <w:r w:rsidRPr="00C864AD">
              <w:rPr>
                <w:rFonts w:ascii="Lucida Console" w:hAnsi="Lucida Console" w:cs="宋体"/>
                <w:i/>
                <w:iCs/>
                <w:color w:val="808080"/>
                <w:kern w:val="0"/>
                <w:sz w:val="22"/>
              </w:rPr>
              <w:t>Spearman</w:t>
            </w:r>
            <w:r w:rsidRPr="00C864AD">
              <w:rPr>
                <w:rFonts w:ascii="Lucida Console" w:hAnsi="Lucida Console" w:cs="宋体"/>
                <w:i/>
                <w:iCs/>
                <w:color w:val="808080"/>
                <w:kern w:val="0"/>
                <w:sz w:val="22"/>
              </w:rPr>
              <w:t>相关系数</w:t>
            </w:r>
          </w:p>
          <w:p w14:paraId="03378F4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rho = df.corr(method=</w:t>
            </w:r>
            <w:r w:rsidRPr="00C864AD">
              <w:rPr>
                <w:rFonts w:ascii="Lucida Console" w:hAnsi="Lucida Console" w:cs="宋体"/>
                <w:b/>
                <w:bCs/>
                <w:color w:val="008000"/>
                <w:kern w:val="0"/>
                <w:sz w:val="22"/>
              </w:rPr>
              <w:t>'spearman'</w:t>
            </w:r>
            <w:r w:rsidRPr="00C864AD">
              <w:rPr>
                <w:rFonts w:ascii="Lucida Console" w:hAnsi="Lucida Console" w:cs="宋体"/>
                <w:color w:val="000000"/>
                <w:kern w:val="0"/>
                <w:sz w:val="22"/>
                <w:shd w:val="clear" w:color="auto" w:fill="FFFFFF"/>
              </w:rPr>
              <w:t>)</w:t>
            </w:r>
          </w:p>
          <w:p w14:paraId="057FBE88"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输出相关系数矩阵</w:t>
            </w:r>
          </w:p>
          <w:p w14:paraId="10BD1BF0"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rPr>
              <w:t>print</w:t>
            </w:r>
            <w:r w:rsidRPr="00C864AD">
              <w:rPr>
                <w:rFonts w:ascii="Lucida Console" w:hAnsi="Lucida Console" w:cs="宋体"/>
                <w:color w:val="000000"/>
                <w:kern w:val="0"/>
                <w:sz w:val="22"/>
                <w:shd w:val="clear" w:color="auto" w:fill="FFFFFF"/>
              </w:rPr>
              <w:t>(rho)</w:t>
            </w:r>
          </w:p>
          <w:p w14:paraId="41E576F5"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1B11691D"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创建一个分类数据集（这里只是一个示例，您需要根据实际情况调整）</w:t>
            </w:r>
          </w:p>
          <w:p w14:paraId="05FA401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lastRenderedPageBreak/>
              <w:t>X, y = make_classification(n_samples=</w:t>
            </w:r>
            <w:r w:rsidRPr="00C864AD">
              <w:rPr>
                <w:rFonts w:ascii="Lucida Console" w:hAnsi="Lucida Console" w:cs="宋体"/>
                <w:color w:val="0000FF"/>
                <w:kern w:val="0"/>
                <w:sz w:val="22"/>
              </w:rPr>
              <w:t>1000</w:t>
            </w:r>
            <w:r w:rsidRPr="00C864AD">
              <w:rPr>
                <w:rFonts w:ascii="Lucida Console" w:hAnsi="Lucida Console" w:cs="宋体"/>
                <w:color w:val="000000"/>
                <w:kern w:val="0"/>
                <w:sz w:val="22"/>
                <w:shd w:val="clear" w:color="auto" w:fill="FFFFFF"/>
              </w:rPr>
              <w:t>, n_features=</w:t>
            </w:r>
            <w:r w:rsidRPr="00C864AD">
              <w:rPr>
                <w:rFonts w:ascii="Lucida Console" w:hAnsi="Lucida Console" w:cs="宋体"/>
                <w:color w:val="0000FF"/>
                <w:kern w:val="0"/>
                <w:sz w:val="22"/>
              </w:rPr>
              <w:t>20</w:t>
            </w:r>
            <w:r w:rsidRPr="00C864AD">
              <w:rPr>
                <w:rFonts w:ascii="Lucida Console" w:hAnsi="Lucida Console" w:cs="宋体"/>
                <w:color w:val="000000"/>
                <w:kern w:val="0"/>
                <w:sz w:val="22"/>
                <w:shd w:val="clear" w:color="auto" w:fill="FFFFFF"/>
              </w:rPr>
              <w:t>, n_informative=</w:t>
            </w:r>
            <w:r w:rsidRPr="00C864AD">
              <w:rPr>
                <w:rFonts w:ascii="Lucida Console" w:hAnsi="Lucida Console" w:cs="宋体"/>
                <w:color w:val="0000FF"/>
                <w:kern w:val="0"/>
                <w:sz w:val="22"/>
              </w:rPr>
              <w:t>15</w:t>
            </w:r>
            <w:r w:rsidRPr="00C864AD">
              <w:rPr>
                <w:rFonts w:ascii="Lucida Console" w:hAnsi="Lucida Console" w:cs="宋体"/>
                <w:color w:val="000000"/>
                <w:kern w:val="0"/>
                <w:sz w:val="22"/>
                <w:shd w:val="clear" w:color="auto" w:fill="FFFFFF"/>
              </w:rPr>
              <w:t>, n_redundant=</w:t>
            </w:r>
            <w:r w:rsidRPr="00C864AD">
              <w:rPr>
                <w:rFonts w:ascii="Lucida Console" w:hAnsi="Lucida Console" w:cs="宋体"/>
                <w:color w:val="0000FF"/>
                <w:kern w:val="0"/>
                <w:sz w:val="22"/>
              </w:rPr>
              <w:t>5</w:t>
            </w:r>
            <w:r w:rsidRPr="00C864AD">
              <w:rPr>
                <w:rFonts w:ascii="Lucida Console" w:hAnsi="Lucida Console" w:cs="宋体"/>
                <w:color w:val="000000"/>
                <w:kern w:val="0"/>
                <w:sz w:val="22"/>
                <w:shd w:val="clear" w:color="auto" w:fill="FFFFFF"/>
              </w:rPr>
              <w:t>, random_state=</w:t>
            </w:r>
            <w:r w:rsidRPr="00C864AD">
              <w:rPr>
                <w:rFonts w:ascii="Lucida Console" w:hAnsi="Lucida Console" w:cs="宋体"/>
                <w:color w:val="0000FF"/>
                <w:kern w:val="0"/>
                <w:sz w:val="22"/>
              </w:rPr>
              <w:t>42</w:t>
            </w:r>
            <w:r w:rsidRPr="00C864AD">
              <w:rPr>
                <w:rFonts w:ascii="Lucida Console" w:hAnsi="Lucida Console" w:cs="宋体"/>
                <w:color w:val="000000"/>
                <w:kern w:val="0"/>
                <w:sz w:val="22"/>
                <w:shd w:val="clear" w:color="auto" w:fill="FFFFFF"/>
              </w:rPr>
              <w:t>)</w:t>
            </w:r>
          </w:p>
          <w:p w14:paraId="6C78D7C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72FA6340"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将数据集分为训练集和测试集</w:t>
            </w:r>
          </w:p>
          <w:p w14:paraId="0ABE8191"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X_train, X_test, y_train, y_test = train_test_split(X, y, test_size=</w:t>
            </w:r>
            <w:r w:rsidRPr="00C864AD">
              <w:rPr>
                <w:rFonts w:ascii="Lucida Console" w:hAnsi="Lucida Console" w:cs="宋体"/>
                <w:color w:val="0000FF"/>
                <w:kern w:val="0"/>
                <w:sz w:val="22"/>
              </w:rPr>
              <w:t>0.2</w:t>
            </w:r>
            <w:r w:rsidRPr="00C864AD">
              <w:rPr>
                <w:rFonts w:ascii="Lucida Console" w:hAnsi="Lucida Console" w:cs="宋体"/>
                <w:color w:val="000000"/>
                <w:kern w:val="0"/>
                <w:sz w:val="22"/>
                <w:shd w:val="clear" w:color="auto" w:fill="FFFFFF"/>
              </w:rPr>
              <w:t>, random_state=</w:t>
            </w:r>
            <w:r w:rsidRPr="00C864AD">
              <w:rPr>
                <w:rFonts w:ascii="Lucida Console" w:hAnsi="Lucida Console" w:cs="宋体"/>
                <w:color w:val="0000FF"/>
                <w:kern w:val="0"/>
                <w:sz w:val="22"/>
              </w:rPr>
              <w:t>42</w:t>
            </w:r>
            <w:r w:rsidRPr="00C864AD">
              <w:rPr>
                <w:rFonts w:ascii="Lucida Console" w:hAnsi="Lucida Console" w:cs="宋体"/>
                <w:color w:val="000000"/>
                <w:kern w:val="0"/>
                <w:sz w:val="22"/>
                <w:shd w:val="clear" w:color="auto" w:fill="FFFFFF"/>
              </w:rPr>
              <w:t>)</w:t>
            </w:r>
          </w:p>
          <w:p w14:paraId="497D602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69DDC4A0"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使用皮尔逊相关系数进行特征选择</w:t>
            </w:r>
          </w:p>
          <w:p w14:paraId="7BCD2AE1"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选择最好的</w:t>
            </w:r>
            <w:r w:rsidRPr="00C864AD">
              <w:rPr>
                <w:rFonts w:ascii="Lucida Console" w:hAnsi="Lucida Console" w:cs="宋体"/>
                <w:i/>
                <w:iCs/>
                <w:color w:val="808080"/>
                <w:kern w:val="0"/>
                <w:sz w:val="22"/>
              </w:rPr>
              <w:t>k</w:t>
            </w:r>
            <w:r w:rsidRPr="00C864AD">
              <w:rPr>
                <w:rFonts w:ascii="Lucida Console" w:hAnsi="Lucida Console" w:cs="宋体"/>
                <w:i/>
                <w:iCs/>
                <w:color w:val="808080"/>
                <w:kern w:val="0"/>
                <w:sz w:val="22"/>
              </w:rPr>
              <w:t>个特征</w:t>
            </w:r>
          </w:p>
          <w:p w14:paraId="08F2E42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k = </w:t>
            </w:r>
            <w:r w:rsidRPr="00C864AD">
              <w:rPr>
                <w:rFonts w:ascii="Lucida Console" w:hAnsi="Lucida Console" w:cs="宋体"/>
                <w:color w:val="0000FF"/>
                <w:kern w:val="0"/>
                <w:sz w:val="22"/>
              </w:rPr>
              <w:t>5</w:t>
            </w:r>
          </w:p>
          <w:p w14:paraId="6926E9DB"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scorer = f_classif</w:t>
            </w:r>
          </w:p>
          <w:p w14:paraId="14E659EB"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selector = SelectKBest(scorer, k=k)</w:t>
            </w:r>
          </w:p>
          <w:p w14:paraId="64143A4D"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X_train_selected = selector.fit_transform(X_train, y_train)</w:t>
            </w:r>
          </w:p>
          <w:p w14:paraId="770D831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X_test_selected = selector.transform(X_test)</w:t>
            </w:r>
          </w:p>
          <w:p w14:paraId="5C6A4758"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743FD3E8"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训练随机森林模型</w:t>
            </w:r>
          </w:p>
          <w:p w14:paraId="4FB15C6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rf = RandomForestClassifier(n_estimators=</w:t>
            </w:r>
            <w:r w:rsidRPr="00C864AD">
              <w:rPr>
                <w:rFonts w:ascii="Lucida Console" w:hAnsi="Lucida Console" w:cs="宋体"/>
                <w:color w:val="0000FF"/>
                <w:kern w:val="0"/>
                <w:sz w:val="22"/>
              </w:rPr>
              <w:t>100</w:t>
            </w:r>
            <w:r w:rsidRPr="00C864AD">
              <w:rPr>
                <w:rFonts w:ascii="Lucida Console" w:hAnsi="Lucida Console" w:cs="宋体"/>
                <w:color w:val="000000"/>
                <w:kern w:val="0"/>
                <w:sz w:val="22"/>
                <w:shd w:val="clear" w:color="auto" w:fill="FFFFFF"/>
              </w:rPr>
              <w:t>, random_state=</w:t>
            </w:r>
            <w:r w:rsidRPr="00C864AD">
              <w:rPr>
                <w:rFonts w:ascii="Lucida Console" w:hAnsi="Lucida Console" w:cs="宋体"/>
                <w:color w:val="0000FF"/>
                <w:kern w:val="0"/>
                <w:sz w:val="22"/>
              </w:rPr>
              <w:t>42</w:t>
            </w:r>
            <w:r w:rsidRPr="00C864AD">
              <w:rPr>
                <w:rFonts w:ascii="Lucida Console" w:hAnsi="Lucida Console" w:cs="宋体"/>
                <w:color w:val="000000"/>
                <w:kern w:val="0"/>
                <w:sz w:val="22"/>
                <w:shd w:val="clear" w:color="auto" w:fill="FFFFFF"/>
              </w:rPr>
              <w:t>)</w:t>
            </w:r>
          </w:p>
          <w:p w14:paraId="62337FD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rf.fit(X_train_selected, y_train)</w:t>
            </w:r>
          </w:p>
          <w:p w14:paraId="6CBD18F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2D73100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评估模型性能</w:t>
            </w:r>
          </w:p>
          <w:p w14:paraId="323B7A3F"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y_pred = rf.predict(X_test_selected)</w:t>
            </w:r>
          </w:p>
          <w:p w14:paraId="2ECD8D38"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rPr>
              <w:t>print</w:t>
            </w:r>
            <w:r w:rsidRPr="00C864AD">
              <w:rPr>
                <w:rFonts w:ascii="Lucida Console" w:hAnsi="Lucida Console" w:cs="宋体"/>
                <w:color w:val="000000"/>
                <w:kern w:val="0"/>
                <w:sz w:val="22"/>
                <w:shd w:val="clear" w:color="auto" w:fill="FFFFFF"/>
              </w:rPr>
              <w:t>(classification_report(y_test, y_pred))</w:t>
            </w:r>
          </w:p>
          <w:p w14:paraId="1EAF580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47D04D8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1D3BC14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打印特征重要性</w:t>
            </w:r>
          </w:p>
          <w:p w14:paraId="1871F32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importances = rf.feature_importances_</w:t>
            </w:r>
          </w:p>
          <w:p w14:paraId="668A8B91"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indices = np.argsort(importances)[::-</w:t>
            </w:r>
            <w:r w:rsidRPr="00C864AD">
              <w:rPr>
                <w:rFonts w:ascii="Lucida Console" w:hAnsi="Lucida Console" w:cs="宋体"/>
                <w:color w:val="0000FF"/>
                <w:kern w:val="0"/>
                <w:sz w:val="22"/>
              </w:rPr>
              <w:t>1</w:t>
            </w:r>
            <w:r w:rsidRPr="00C864AD">
              <w:rPr>
                <w:rFonts w:ascii="Lucida Console" w:hAnsi="Lucida Console" w:cs="宋体"/>
                <w:color w:val="000000"/>
                <w:kern w:val="0"/>
                <w:sz w:val="22"/>
                <w:shd w:val="clear" w:color="auto" w:fill="FFFFFF"/>
              </w:rPr>
              <w:t>]</w:t>
            </w:r>
          </w:p>
          <w:p w14:paraId="6C19166F"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num_features = X.shape[</w:t>
            </w:r>
            <w:r w:rsidRPr="00C864AD">
              <w:rPr>
                <w:rFonts w:ascii="Lucida Console" w:hAnsi="Lucida Console" w:cs="宋体"/>
                <w:color w:val="0000FF"/>
                <w:kern w:val="0"/>
                <w:sz w:val="22"/>
              </w:rPr>
              <w:t>1</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特征的数量</w:t>
            </w:r>
          </w:p>
          <w:p w14:paraId="197E9B95"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rPr>
              <w:t>print</w:t>
            </w:r>
            <w:r w:rsidRPr="00C864AD">
              <w:rPr>
                <w:rFonts w:ascii="Lucida Console" w:hAnsi="Lucida Console" w:cs="宋体"/>
                <w:color w:val="000000"/>
                <w:kern w:val="0"/>
                <w:sz w:val="22"/>
                <w:shd w:val="clear" w:color="auto" w:fill="FFFFFF"/>
              </w:rPr>
              <w:t>(num_features)</w:t>
            </w:r>
          </w:p>
          <w:p w14:paraId="2923755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for</w:t>
            </w:r>
            <w:r w:rsidRPr="00C864AD">
              <w:rPr>
                <w:rFonts w:ascii="Lucida Console" w:hAnsi="Lucida Console" w:cs="宋体"/>
                <w:color w:val="000000"/>
                <w:kern w:val="0"/>
                <w:sz w:val="22"/>
                <w:shd w:val="clear" w:color="auto" w:fill="FFFFFF"/>
              </w:rPr>
              <w:t xml:space="preserve"> f </w:t>
            </w:r>
            <w:r w:rsidRPr="00C864AD">
              <w:rPr>
                <w:rFonts w:ascii="Lucida Console" w:hAnsi="Lucida Console" w:cs="宋体"/>
                <w:b/>
                <w:bCs/>
                <w:color w:val="000080"/>
                <w:kern w:val="0"/>
                <w:sz w:val="22"/>
              </w:rPr>
              <w:t>in</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range</w:t>
            </w:r>
            <w:r w:rsidRPr="00C864AD">
              <w:rPr>
                <w:rFonts w:ascii="Lucida Console" w:hAnsi="Lucida Console" w:cs="宋体"/>
                <w:color w:val="000000"/>
                <w:kern w:val="0"/>
                <w:sz w:val="22"/>
                <w:shd w:val="clear" w:color="auto" w:fill="FFFFFF"/>
              </w:rPr>
              <w:t>(</w:t>
            </w:r>
            <w:r w:rsidRPr="00C864AD">
              <w:rPr>
                <w:rFonts w:ascii="Lucida Console" w:hAnsi="Lucida Console" w:cs="宋体"/>
                <w:color w:val="0000FF"/>
                <w:kern w:val="0"/>
                <w:sz w:val="22"/>
              </w:rPr>
              <w:t>5</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只遍历前</w:t>
            </w:r>
            <w:r w:rsidRPr="00C864AD">
              <w:rPr>
                <w:rFonts w:ascii="Lucida Console" w:hAnsi="Lucida Console" w:cs="宋体"/>
                <w:i/>
                <w:iCs/>
                <w:color w:val="808080"/>
                <w:kern w:val="0"/>
                <w:sz w:val="22"/>
              </w:rPr>
              <w:t>5</w:t>
            </w:r>
            <w:r w:rsidRPr="00C864AD">
              <w:rPr>
                <w:rFonts w:ascii="Lucida Console" w:hAnsi="Lucida Console" w:cs="宋体"/>
                <w:i/>
                <w:iCs/>
                <w:color w:val="808080"/>
                <w:kern w:val="0"/>
                <w:sz w:val="22"/>
              </w:rPr>
              <w:t>个特征</w:t>
            </w:r>
          </w:p>
          <w:p w14:paraId="5058D4F5"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i = indices[f]</w:t>
            </w:r>
          </w:p>
          <w:p w14:paraId="7AEE92BE"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print</w:t>
            </w:r>
            <w:r w:rsidRPr="00C864AD">
              <w:rPr>
                <w:rFonts w:ascii="Lucida Console" w:hAnsi="Lucida Console" w:cs="宋体"/>
                <w:color w:val="000000"/>
                <w:kern w:val="0"/>
                <w:sz w:val="22"/>
                <w:shd w:val="clear" w:color="auto" w:fill="FFFFFF"/>
              </w:rPr>
              <w:t>(</w:t>
            </w:r>
            <w:r w:rsidRPr="00C864AD">
              <w:rPr>
                <w:rFonts w:ascii="Lucida Console" w:hAnsi="Lucida Console" w:cs="宋体"/>
                <w:b/>
                <w:bCs/>
                <w:color w:val="008000"/>
                <w:kern w:val="0"/>
                <w:sz w:val="22"/>
              </w:rPr>
              <w:t>f"</w:t>
            </w:r>
            <w:r w:rsidRPr="00C864AD">
              <w:rPr>
                <w:rFonts w:ascii="Lucida Console" w:hAnsi="Lucida Console" w:cs="宋体"/>
                <w:b/>
                <w:bCs/>
                <w:color w:val="008000"/>
                <w:kern w:val="0"/>
                <w:sz w:val="22"/>
              </w:rPr>
              <w:t>特征</w:t>
            </w:r>
            <w:r w:rsidRPr="00C864AD">
              <w:rPr>
                <w:rFonts w:ascii="Lucida Console" w:hAnsi="Lucida Console" w:cs="宋体"/>
                <w:b/>
                <w:bCs/>
                <w:color w:val="008000"/>
                <w:kern w:val="0"/>
                <w:sz w:val="22"/>
              </w:rPr>
              <w:t xml:space="preserve"> </w:t>
            </w:r>
            <w:r w:rsidRPr="00C864AD">
              <w:rPr>
                <w:rFonts w:ascii="Lucida Console" w:hAnsi="Lucida Console" w:cs="宋体"/>
                <w:color w:val="000000"/>
                <w:kern w:val="0"/>
                <w:sz w:val="22"/>
              </w:rPr>
              <w:t>{i}</w:t>
            </w:r>
            <w:r w:rsidRPr="00C864AD">
              <w:rPr>
                <w:rFonts w:ascii="Lucida Console" w:hAnsi="Lucida Console" w:cs="宋体"/>
                <w:b/>
                <w:bCs/>
                <w:color w:val="008000"/>
                <w:kern w:val="0"/>
                <w:sz w:val="22"/>
              </w:rPr>
              <w:t xml:space="preserve">: </w:t>
            </w:r>
            <w:r w:rsidRPr="00C864AD">
              <w:rPr>
                <w:rFonts w:ascii="Lucida Console" w:hAnsi="Lucida Console" w:cs="宋体"/>
                <w:color w:val="000000"/>
                <w:kern w:val="0"/>
                <w:sz w:val="22"/>
              </w:rPr>
              <w:t>{importances[i]:</w:t>
            </w:r>
            <w:r w:rsidRPr="00C864AD">
              <w:rPr>
                <w:rFonts w:ascii="Lucida Console" w:hAnsi="Lucida Console" w:cs="宋体"/>
                <w:color w:val="0000FF"/>
                <w:kern w:val="0"/>
                <w:sz w:val="22"/>
              </w:rPr>
              <w:t>.4</w:t>
            </w:r>
            <w:r w:rsidRPr="00C864AD">
              <w:rPr>
                <w:rFonts w:ascii="Lucida Console" w:hAnsi="Lucida Console" w:cs="宋体"/>
                <w:color w:val="000000"/>
                <w:kern w:val="0"/>
                <w:sz w:val="22"/>
              </w:rPr>
              <w:t>f}</w:t>
            </w:r>
            <w:r w:rsidRPr="00C864AD">
              <w:rPr>
                <w:rFonts w:ascii="Lucida Console" w:hAnsi="Lucida Console" w:cs="宋体"/>
                <w:b/>
                <w:bCs/>
                <w:color w:val="008000"/>
                <w:kern w:val="0"/>
                <w:sz w:val="22"/>
              </w:rPr>
              <w:t>"</w:t>
            </w:r>
            <w:r w:rsidRPr="00C864AD">
              <w:rPr>
                <w:rFonts w:ascii="Lucida Console" w:hAnsi="Lucida Console" w:cs="宋体"/>
                <w:color w:val="000000"/>
                <w:kern w:val="0"/>
                <w:sz w:val="22"/>
                <w:shd w:val="clear" w:color="auto" w:fill="FFFFFF"/>
              </w:rPr>
              <w:t>)</w:t>
            </w:r>
          </w:p>
          <w:p w14:paraId="44A55FDA" w14:textId="77777777" w:rsidR="00C864AD" w:rsidRPr="00C864AD" w:rsidRDefault="00C864AD" w:rsidP="00C864AD">
            <w:pPr>
              <w:widowControl/>
              <w:ind w:firstLineChars="0" w:firstLine="0"/>
              <w:jc w:val="left"/>
              <w:rPr>
                <w:rFonts w:ascii="Calibri" w:hAnsi="Calibri" w:cs="Calibri"/>
                <w:color w:val="5C5C5C"/>
                <w:kern w:val="0"/>
                <w:sz w:val="21"/>
                <w:szCs w:val="21"/>
              </w:rPr>
            </w:pPr>
          </w:p>
        </w:tc>
      </w:tr>
      <w:bookmarkEnd w:id="21"/>
    </w:tbl>
    <w:p w14:paraId="73372895" w14:textId="77777777" w:rsidR="00C864AD" w:rsidRDefault="00C864AD" w:rsidP="00F63512">
      <w:pPr>
        <w:spacing w:before="156" w:after="156"/>
        <w:ind w:firstLine="480"/>
      </w:pPr>
    </w:p>
    <w:p w14:paraId="464E7085" w14:textId="445B171A" w:rsidR="00C864AD" w:rsidRDefault="00C864AD" w:rsidP="00C864AD">
      <w:pPr>
        <w:pStyle w:val="af2"/>
        <w:keepNext/>
        <w:ind w:firstLineChars="0" w:firstLine="0"/>
      </w:pPr>
    </w:p>
    <w:tbl>
      <w:tblPr>
        <w:tblStyle w:val="a8"/>
        <w:tblW w:w="0" w:type="auto"/>
        <w:tblLook w:val="04A0" w:firstRow="1" w:lastRow="0" w:firstColumn="1" w:lastColumn="0" w:noHBand="0" w:noVBand="1"/>
      </w:tblPr>
      <w:tblGrid>
        <w:gridCol w:w="8834"/>
      </w:tblGrid>
      <w:tr w:rsidR="00C864AD" w14:paraId="52159FF2" w14:textId="77777777" w:rsidTr="00361AD3">
        <w:tc>
          <w:tcPr>
            <w:tcW w:w="8834" w:type="dxa"/>
            <w:shd w:val="clear" w:color="auto" w:fill="BFBFBF" w:themeFill="background1" w:themeFillShade="BF"/>
          </w:tcPr>
          <w:p w14:paraId="3A6F1216" w14:textId="0385577C" w:rsidR="00C864AD" w:rsidRPr="00527988" w:rsidRDefault="00C864AD" w:rsidP="00C864AD">
            <w:pPr>
              <w:pStyle w:val="a9"/>
              <w:spacing w:before="156" w:after="156"/>
              <w:jc w:val="left"/>
            </w:pPr>
            <w:r>
              <w:rPr>
                <w:rFonts w:hint="eastAsia"/>
              </w:rPr>
              <w:t>附录</w:t>
            </w:r>
            <w:r>
              <w:rPr>
                <w:rFonts w:hint="eastAsia"/>
              </w:rPr>
              <w:t>7</w:t>
            </w:r>
          </w:p>
        </w:tc>
      </w:tr>
      <w:tr w:rsidR="00C864AD" w14:paraId="52472B4A" w14:textId="77777777" w:rsidTr="00361AD3">
        <w:tc>
          <w:tcPr>
            <w:tcW w:w="8834" w:type="dxa"/>
            <w:tcBorders>
              <w:bottom w:val="single" w:sz="4" w:space="0" w:color="auto"/>
            </w:tcBorders>
            <w:shd w:val="clear" w:color="auto" w:fill="BFBFBF" w:themeFill="background1" w:themeFillShade="BF"/>
          </w:tcPr>
          <w:p w14:paraId="22A5EB78" w14:textId="23B13D99" w:rsidR="00C864AD" w:rsidRDefault="00C864AD" w:rsidP="00C864AD">
            <w:pPr>
              <w:spacing w:before="156" w:after="156"/>
              <w:ind w:firstLineChars="0" w:firstLine="0"/>
              <w:rPr>
                <w:lang w:val="zh-CN"/>
              </w:rPr>
            </w:pPr>
            <w:r>
              <w:rPr>
                <w:rFonts w:hint="eastAsia"/>
              </w:rPr>
              <w:t>介绍：</w:t>
            </w:r>
            <w:r>
              <w:rPr>
                <w:rFonts w:hint="eastAsia"/>
              </w:rPr>
              <w:t>Matlab</w:t>
            </w:r>
            <w:r>
              <w:rPr>
                <w:rFonts w:hint="eastAsia"/>
              </w:rPr>
              <w:t>数据预处理</w:t>
            </w:r>
          </w:p>
        </w:tc>
      </w:tr>
      <w:tr w:rsidR="00C864AD" w14:paraId="3D3C1DC2" w14:textId="77777777" w:rsidTr="00361AD3">
        <w:tc>
          <w:tcPr>
            <w:tcW w:w="8834" w:type="dxa"/>
            <w:tcBorders>
              <w:left w:val="single" w:sz="4" w:space="0" w:color="auto"/>
            </w:tcBorders>
            <w:shd w:val="clear" w:color="auto" w:fill="auto"/>
          </w:tcPr>
          <w:p w14:paraId="114111E9"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clc</w:t>
            </w:r>
          </w:p>
          <w:p w14:paraId="0858C727"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lastRenderedPageBreak/>
              <w:t>clear</w:t>
            </w:r>
          </w:p>
          <w:p w14:paraId="50DCDCCA"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读取</w:t>
            </w:r>
            <w:r w:rsidRPr="00C864AD">
              <w:rPr>
                <w:rFonts w:ascii="Lucida Console" w:hAnsi="Lucida Console" w:cs="宋体"/>
                <w:i/>
                <w:iCs/>
                <w:color w:val="808080"/>
                <w:kern w:val="0"/>
                <w:sz w:val="22"/>
              </w:rPr>
              <w:t>Excel</w:t>
            </w:r>
            <w:r w:rsidRPr="00C864AD">
              <w:rPr>
                <w:rFonts w:ascii="Lucida Console" w:hAnsi="Lucida Console" w:cs="宋体"/>
                <w:i/>
                <w:iCs/>
                <w:color w:val="808080"/>
                <w:kern w:val="0"/>
                <w:sz w:val="22"/>
              </w:rPr>
              <w:t>文件</w:t>
            </w:r>
          </w:p>
          <w:p w14:paraId="440EFF0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wt = xlsread(</w:t>
            </w:r>
            <w:r w:rsidRPr="00C864AD">
              <w:rPr>
                <w:rFonts w:ascii="Lucida Console" w:hAnsi="Lucida Console" w:cs="宋体"/>
                <w:b/>
                <w:bCs/>
                <w:color w:val="008000"/>
                <w:kern w:val="0"/>
                <w:sz w:val="22"/>
              </w:rPr>
              <w:t>'</w:t>
            </w:r>
            <w:r w:rsidRPr="00C864AD">
              <w:rPr>
                <w:rFonts w:ascii="Lucida Console" w:hAnsi="Lucida Console" w:cs="宋体"/>
                <w:b/>
                <w:bCs/>
                <w:color w:val="008000"/>
                <w:kern w:val="0"/>
                <w:sz w:val="22"/>
              </w:rPr>
              <w:t>赛题数据</w:t>
            </w:r>
            <w:r w:rsidRPr="00C864AD">
              <w:rPr>
                <w:rFonts w:ascii="Lucida Console" w:hAnsi="Lucida Console" w:cs="宋体"/>
                <w:b/>
                <w:bCs/>
                <w:color w:val="008000"/>
                <w:kern w:val="0"/>
                <w:sz w:val="22"/>
              </w:rPr>
              <w:t>.xlsx'</w:t>
            </w:r>
            <w:r w:rsidRPr="00C864AD">
              <w:rPr>
                <w:rFonts w:ascii="Lucida Console" w:hAnsi="Lucida Console" w:cs="宋体"/>
                <w:color w:val="000000"/>
                <w:kern w:val="0"/>
                <w:sz w:val="22"/>
                <w:shd w:val="clear" w:color="auto" w:fill="FFFFFF"/>
              </w:rPr>
              <w:t>);</w:t>
            </w:r>
          </w:p>
          <w:p w14:paraId="0E59D076"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[n, p] = </w:t>
            </w:r>
            <w:r w:rsidRPr="00C864AD">
              <w:rPr>
                <w:rFonts w:ascii="Lucida Console" w:hAnsi="Lucida Console" w:cs="宋体"/>
                <w:color w:val="000000"/>
                <w:kern w:val="0"/>
                <w:sz w:val="22"/>
              </w:rPr>
              <w:t>size</w:t>
            </w:r>
            <w:r w:rsidRPr="00C864AD">
              <w:rPr>
                <w:rFonts w:ascii="Lucida Console" w:hAnsi="Lucida Console" w:cs="宋体"/>
                <w:color w:val="000000"/>
                <w:kern w:val="0"/>
                <w:sz w:val="22"/>
                <w:shd w:val="clear" w:color="auto" w:fill="FFFFFF"/>
              </w:rPr>
              <w:t xml:space="preserve">(wt);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获取数据的行数和列数</w:t>
            </w:r>
          </w:p>
          <w:p w14:paraId="269F057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3DA0EAAA"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初始化</w:t>
            </w:r>
            <w:r w:rsidRPr="00C864AD">
              <w:rPr>
                <w:rFonts w:ascii="Lucida Console" w:hAnsi="Lucida Console" w:cs="宋体"/>
                <w:i/>
                <w:iCs/>
                <w:color w:val="808080"/>
                <w:kern w:val="0"/>
                <w:sz w:val="22"/>
              </w:rPr>
              <w:t>ty_wt</w:t>
            </w:r>
            <w:r w:rsidRPr="00C864AD">
              <w:rPr>
                <w:rFonts w:ascii="Lucida Console" w:hAnsi="Lucida Console" w:cs="宋体"/>
                <w:i/>
                <w:iCs/>
                <w:color w:val="808080"/>
                <w:kern w:val="0"/>
                <w:sz w:val="22"/>
              </w:rPr>
              <w:t>为与</w:t>
            </w:r>
            <w:r w:rsidRPr="00C864AD">
              <w:rPr>
                <w:rFonts w:ascii="Lucida Console" w:hAnsi="Lucida Console" w:cs="宋体"/>
                <w:i/>
                <w:iCs/>
                <w:color w:val="808080"/>
                <w:kern w:val="0"/>
                <w:sz w:val="22"/>
              </w:rPr>
              <w:t>wt</w:t>
            </w:r>
            <w:r w:rsidRPr="00C864AD">
              <w:rPr>
                <w:rFonts w:ascii="Lucida Console" w:hAnsi="Lucida Console" w:cs="宋体"/>
                <w:i/>
                <w:iCs/>
                <w:color w:val="808080"/>
                <w:kern w:val="0"/>
                <w:sz w:val="22"/>
              </w:rPr>
              <w:t>相同大小的零矩阵</w:t>
            </w:r>
          </w:p>
          <w:p w14:paraId="61574616"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ty_wt = </w:t>
            </w:r>
            <w:r w:rsidRPr="00C864AD">
              <w:rPr>
                <w:rFonts w:ascii="Lucida Console" w:hAnsi="Lucida Console" w:cs="宋体"/>
                <w:color w:val="000000"/>
                <w:kern w:val="0"/>
                <w:sz w:val="22"/>
              </w:rPr>
              <w:t>zeros</w:t>
            </w:r>
            <w:r w:rsidRPr="00C864AD">
              <w:rPr>
                <w:rFonts w:ascii="Lucida Console" w:hAnsi="Lucida Console" w:cs="宋体"/>
                <w:color w:val="000000"/>
                <w:kern w:val="0"/>
                <w:sz w:val="22"/>
                <w:shd w:val="clear" w:color="auto" w:fill="FFFFFF"/>
              </w:rPr>
              <w:t>(n, p);</w:t>
            </w:r>
          </w:p>
          <w:p w14:paraId="6C289B06"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6CD017A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遍历每一列，从第</w:t>
            </w:r>
            <w:r w:rsidRPr="00C864AD">
              <w:rPr>
                <w:rFonts w:ascii="Lucida Console" w:hAnsi="Lucida Console" w:cs="宋体"/>
                <w:i/>
                <w:iCs/>
                <w:color w:val="808080"/>
                <w:kern w:val="0"/>
                <w:sz w:val="22"/>
              </w:rPr>
              <w:t>4</w:t>
            </w:r>
            <w:r w:rsidRPr="00C864AD">
              <w:rPr>
                <w:rFonts w:ascii="Lucida Console" w:hAnsi="Lucida Console" w:cs="宋体"/>
                <w:i/>
                <w:iCs/>
                <w:color w:val="808080"/>
                <w:kern w:val="0"/>
                <w:sz w:val="22"/>
              </w:rPr>
              <w:t>列开始</w:t>
            </w:r>
          </w:p>
          <w:p w14:paraId="062795C5"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for</w:t>
            </w:r>
            <w:r w:rsidRPr="00C864AD">
              <w:rPr>
                <w:rFonts w:ascii="Lucida Console" w:hAnsi="Lucida Console" w:cs="宋体"/>
                <w:color w:val="000000"/>
                <w:kern w:val="0"/>
                <w:sz w:val="22"/>
                <w:shd w:val="clear" w:color="auto" w:fill="FFFFFF"/>
              </w:rPr>
              <w:t xml:space="preserve"> c = </w:t>
            </w:r>
            <w:r w:rsidRPr="00C864AD">
              <w:rPr>
                <w:rFonts w:ascii="Lucida Console" w:hAnsi="Lucida Console" w:cs="宋体"/>
                <w:color w:val="0000FF"/>
                <w:kern w:val="0"/>
                <w:sz w:val="22"/>
              </w:rPr>
              <w:t>4</w:t>
            </w:r>
            <w:r w:rsidRPr="00C864AD">
              <w:rPr>
                <w:rFonts w:ascii="Lucida Console" w:hAnsi="Lucida Console" w:cs="宋体"/>
                <w:color w:val="000000"/>
                <w:kern w:val="0"/>
                <w:sz w:val="22"/>
                <w:shd w:val="clear" w:color="auto" w:fill="FFFFFF"/>
              </w:rPr>
              <w:t>:p</w:t>
            </w:r>
          </w:p>
          <w:p w14:paraId="37A95A0B"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c_wt = wt(:, c);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选择第</w:t>
            </w:r>
            <w:r w:rsidRPr="00C864AD">
              <w:rPr>
                <w:rFonts w:ascii="Lucida Console" w:hAnsi="Lucida Console" w:cs="宋体"/>
                <w:i/>
                <w:iCs/>
                <w:color w:val="808080"/>
                <w:kern w:val="0"/>
                <w:sz w:val="22"/>
              </w:rPr>
              <w:t>c</w:t>
            </w:r>
            <w:r w:rsidRPr="00C864AD">
              <w:rPr>
                <w:rFonts w:ascii="Lucida Console" w:hAnsi="Lucida Console" w:cs="宋体"/>
                <w:i/>
                <w:iCs/>
                <w:color w:val="808080"/>
                <w:kern w:val="0"/>
                <w:sz w:val="22"/>
              </w:rPr>
              <w:t>列的所有数据</w:t>
            </w:r>
          </w:p>
          <w:p w14:paraId="76F029AA"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c_wtmean = </w:t>
            </w:r>
            <w:r w:rsidRPr="00C864AD">
              <w:rPr>
                <w:rFonts w:ascii="Lucida Console" w:hAnsi="Lucida Console" w:cs="宋体"/>
                <w:color w:val="000000"/>
                <w:kern w:val="0"/>
                <w:sz w:val="22"/>
              </w:rPr>
              <w:t>mean</w:t>
            </w:r>
            <w:r w:rsidRPr="00C864AD">
              <w:rPr>
                <w:rFonts w:ascii="Lucida Console" w:hAnsi="Lucida Console" w:cs="宋体"/>
                <w:color w:val="000000"/>
                <w:kern w:val="0"/>
                <w:sz w:val="22"/>
                <w:shd w:val="clear" w:color="auto" w:fill="FFFFFF"/>
              </w:rPr>
              <w:t xml:space="preserve">(c_wt);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计算第</w:t>
            </w:r>
            <w:r w:rsidRPr="00C864AD">
              <w:rPr>
                <w:rFonts w:ascii="Lucida Console" w:hAnsi="Lucida Console" w:cs="宋体"/>
                <w:i/>
                <w:iCs/>
                <w:color w:val="808080"/>
                <w:kern w:val="0"/>
                <w:sz w:val="22"/>
              </w:rPr>
              <w:t>c</w:t>
            </w:r>
            <w:r w:rsidRPr="00C864AD">
              <w:rPr>
                <w:rFonts w:ascii="Lucida Console" w:hAnsi="Lucida Console" w:cs="宋体"/>
                <w:i/>
                <w:iCs/>
                <w:color w:val="808080"/>
                <w:kern w:val="0"/>
                <w:sz w:val="22"/>
              </w:rPr>
              <w:t>列的均值</w:t>
            </w:r>
          </w:p>
          <w:p w14:paraId="767B5E8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j</w:t>
            </w:r>
            <w:r w:rsidRPr="00C864AD">
              <w:rPr>
                <w:rFonts w:ascii="Lucida Console" w:hAnsi="Lucida Console" w:cs="宋体"/>
                <w:color w:val="000000"/>
                <w:kern w:val="0"/>
                <w:sz w:val="22"/>
                <w:shd w:val="clear" w:color="auto" w:fill="FFFFFF"/>
              </w:rPr>
              <w:t xml:space="preserve"> = </w:t>
            </w:r>
            <w:r w:rsidRPr="00C864AD">
              <w:rPr>
                <w:rFonts w:ascii="Lucida Console" w:hAnsi="Lucida Console" w:cs="宋体"/>
                <w:color w:val="0000FF"/>
                <w:kern w:val="0"/>
                <w:sz w:val="22"/>
              </w:rPr>
              <w:t>1</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初始化异常值计数器</w:t>
            </w:r>
          </w:p>
          <w:p w14:paraId="75E595E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p>
          <w:p w14:paraId="03B41EA1"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遍历每一行</w:t>
            </w:r>
          </w:p>
          <w:p w14:paraId="3007AF07"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b/>
                <w:bCs/>
                <w:color w:val="000080"/>
                <w:kern w:val="0"/>
                <w:sz w:val="22"/>
              </w:rPr>
              <w:t>for</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i</w:t>
            </w:r>
            <w:r w:rsidRPr="00C864AD">
              <w:rPr>
                <w:rFonts w:ascii="Lucida Console" w:hAnsi="Lucida Console" w:cs="宋体"/>
                <w:color w:val="000000"/>
                <w:kern w:val="0"/>
                <w:sz w:val="22"/>
                <w:shd w:val="clear" w:color="auto" w:fill="FFFFFF"/>
              </w:rPr>
              <w:t xml:space="preserve"> = </w:t>
            </w:r>
            <w:r w:rsidRPr="00C864AD">
              <w:rPr>
                <w:rFonts w:ascii="Lucida Console" w:hAnsi="Lucida Console" w:cs="宋体"/>
                <w:color w:val="0000FF"/>
                <w:kern w:val="0"/>
                <w:sz w:val="22"/>
              </w:rPr>
              <w:t>1</w:t>
            </w:r>
            <w:r w:rsidRPr="00C864AD">
              <w:rPr>
                <w:rFonts w:ascii="Lucida Console" w:hAnsi="Lucida Console" w:cs="宋体"/>
                <w:color w:val="000000"/>
                <w:kern w:val="0"/>
                <w:sz w:val="22"/>
                <w:shd w:val="clear" w:color="auto" w:fill="FFFFFF"/>
              </w:rPr>
              <w:t>:n</w:t>
            </w:r>
          </w:p>
          <w:p w14:paraId="31D25D49"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vi = c_wt(</w:t>
            </w:r>
            <w:r w:rsidRPr="00C864AD">
              <w:rPr>
                <w:rFonts w:ascii="Lucida Console" w:hAnsi="Lucida Console" w:cs="宋体"/>
                <w:color w:val="000000"/>
                <w:kern w:val="0"/>
                <w:sz w:val="22"/>
              </w:rPr>
              <w:t>i</w:t>
            </w:r>
            <w:r w:rsidRPr="00C864AD">
              <w:rPr>
                <w:rFonts w:ascii="Lucida Console" w:hAnsi="Lucida Console" w:cs="宋体"/>
                <w:color w:val="000000"/>
                <w:kern w:val="0"/>
                <w:sz w:val="22"/>
                <w:shd w:val="clear" w:color="auto" w:fill="FFFFFF"/>
              </w:rPr>
              <w:t xml:space="preserve">,:) - c_wtmean;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计算当前行与均值之间的差异</w:t>
            </w:r>
          </w:p>
          <w:p w14:paraId="6E5186C5"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stdcwt = std(c_wt);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计算第</w:t>
            </w:r>
            <w:r w:rsidRPr="00C864AD">
              <w:rPr>
                <w:rFonts w:ascii="Lucida Console" w:hAnsi="Lucida Console" w:cs="宋体"/>
                <w:i/>
                <w:iCs/>
                <w:color w:val="808080"/>
                <w:kern w:val="0"/>
                <w:sz w:val="22"/>
              </w:rPr>
              <w:t>c</w:t>
            </w:r>
            <w:r w:rsidRPr="00C864AD">
              <w:rPr>
                <w:rFonts w:ascii="Lucida Console" w:hAnsi="Lucida Console" w:cs="宋体"/>
                <w:i/>
                <w:iCs/>
                <w:color w:val="808080"/>
                <w:kern w:val="0"/>
                <w:sz w:val="22"/>
              </w:rPr>
              <w:t>列的标准差</w:t>
            </w:r>
          </w:p>
          <w:p w14:paraId="48AC17D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b/>
                <w:bCs/>
                <w:color w:val="000080"/>
                <w:kern w:val="0"/>
                <w:sz w:val="22"/>
              </w:rPr>
              <w:t>if</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abs</w:t>
            </w:r>
            <w:r w:rsidRPr="00C864AD">
              <w:rPr>
                <w:rFonts w:ascii="Lucida Console" w:hAnsi="Lucida Console" w:cs="宋体"/>
                <w:color w:val="000000"/>
                <w:kern w:val="0"/>
                <w:sz w:val="22"/>
                <w:shd w:val="clear" w:color="auto" w:fill="FFFFFF"/>
              </w:rPr>
              <w:t xml:space="preserve">(vi) &gt; </w:t>
            </w:r>
            <w:r w:rsidRPr="00C864AD">
              <w:rPr>
                <w:rFonts w:ascii="Lucida Console" w:hAnsi="Lucida Console" w:cs="宋体"/>
                <w:color w:val="0000FF"/>
                <w:kern w:val="0"/>
                <w:sz w:val="22"/>
              </w:rPr>
              <w:t>3</w:t>
            </w:r>
            <w:r w:rsidRPr="00C864AD">
              <w:rPr>
                <w:rFonts w:ascii="Lucida Console" w:hAnsi="Lucida Console" w:cs="宋体"/>
                <w:color w:val="000000"/>
                <w:kern w:val="0"/>
                <w:sz w:val="22"/>
                <w:shd w:val="clear" w:color="auto" w:fill="FFFFFF"/>
              </w:rPr>
              <w:t xml:space="preserve">*stdcwt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如果当前行的差异绝对值大于</w:t>
            </w:r>
            <w:r w:rsidRPr="00C864AD">
              <w:rPr>
                <w:rFonts w:ascii="Lucida Console" w:hAnsi="Lucida Console" w:cs="宋体"/>
                <w:i/>
                <w:iCs/>
                <w:color w:val="808080"/>
                <w:kern w:val="0"/>
                <w:sz w:val="22"/>
              </w:rPr>
              <w:t>3</w:t>
            </w:r>
            <w:r w:rsidRPr="00C864AD">
              <w:rPr>
                <w:rFonts w:ascii="Lucida Console" w:hAnsi="Lucida Console" w:cs="宋体"/>
                <w:i/>
                <w:iCs/>
                <w:color w:val="808080"/>
                <w:kern w:val="0"/>
                <w:sz w:val="22"/>
              </w:rPr>
              <w:t>倍的标准差</w:t>
            </w:r>
          </w:p>
          <w:p w14:paraId="0D1AAEA1"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c_wt(</w:t>
            </w:r>
            <w:r w:rsidRPr="00C864AD">
              <w:rPr>
                <w:rFonts w:ascii="Lucida Console" w:hAnsi="Lucida Console" w:cs="宋体"/>
                <w:color w:val="000000"/>
                <w:kern w:val="0"/>
                <w:sz w:val="22"/>
              </w:rPr>
              <w:t>i</w:t>
            </w:r>
            <w:r w:rsidRPr="00C864AD">
              <w:rPr>
                <w:rFonts w:ascii="Lucida Console" w:hAnsi="Lucida Console" w:cs="宋体"/>
                <w:color w:val="000000"/>
                <w:kern w:val="0"/>
                <w:sz w:val="22"/>
                <w:shd w:val="clear" w:color="auto" w:fill="FFFFFF"/>
              </w:rPr>
              <w:t xml:space="preserve">,:) = </w:t>
            </w:r>
            <w:r w:rsidRPr="00C864AD">
              <w:rPr>
                <w:rFonts w:ascii="Lucida Console" w:hAnsi="Lucida Console" w:cs="宋体"/>
                <w:color w:val="0000FF"/>
                <w:kern w:val="0"/>
                <w:sz w:val="22"/>
              </w:rPr>
              <w:t>0</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将当前行的数据设置为</w:t>
            </w:r>
            <w:r w:rsidRPr="00C864AD">
              <w:rPr>
                <w:rFonts w:ascii="Lucida Console" w:hAnsi="Lucida Console" w:cs="宋体"/>
                <w:i/>
                <w:iCs/>
                <w:color w:val="808080"/>
                <w:kern w:val="0"/>
                <w:sz w:val="22"/>
              </w:rPr>
              <w:t>0</w:t>
            </w:r>
            <w:r w:rsidRPr="00C864AD">
              <w:rPr>
                <w:rFonts w:ascii="Lucida Console" w:hAnsi="Lucida Console" w:cs="宋体"/>
                <w:i/>
                <w:iCs/>
                <w:color w:val="808080"/>
                <w:kern w:val="0"/>
                <w:sz w:val="22"/>
              </w:rPr>
              <w:t>（异常值）</w:t>
            </w:r>
          </w:p>
          <w:p w14:paraId="53AA1A13"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c_tbj(</w:t>
            </w:r>
            <w:r w:rsidRPr="00C864AD">
              <w:rPr>
                <w:rFonts w:ascii="Lucida Console" w:hAnsi="Lucida Console" w:cs="宋体"/>
                <w:color w:val="000000"/>
                <w:kern w:val="0"/>
                <w:sz w:val="22"/>
              </w:rPr>
              <w:t>j</w:t>
            </w:r>
            <w:r w:rsidRPr="00C864AD">
              <w:rPr>
                <w:rFonts w:ascii="Lucida Console" w:hAnsi="Lucida Console" w:cs="宋体"/>
                <w:color w:val="000000"/>
                <w:kern w:val="0"/>
                <w:sz w:val="22"/>
                <w:shd w:val="clear" w:color="auto" w:fill="FFFFFF"/>
              </w:rPr>
              <w:t xml:space="preserve">, c) = </w:t>
            </w:r>
            <w:r w:rsidRPr="00C864AD">
              <w:rPr>
                <w:rFonts w:ascii="Lucida Console" w:hAnsi="Lucida Console" w:cs="宋体"/>
                <w:color w:val="000000"/>
                <w:kern w:val="0"/>
                <w:sz w:val="22"/>
              </w:rPr>
              <w:t>i</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记录异常值的行号</w:t>
            </w:r>
          </w:p>
          <w:p w14:paraId="3FB71E99"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color w:val="000000"/>
                <w:kern w:val="0"/>
                <w:sz w:val="22"/>
              </w:rPr>
              <w:t>j</w:t>
            </w:r>
            <w:r w:rsidRPr="00C864AD">
              <w:rPr>
                <w:rFonts w:ascii="Lucida Console" w:hAnsi="Lucida Console" w:cs="宋体"/>
                <w:color w:val="000000"/>
                <w:kern w:val="0"/>
                <w:sz w:val="22"/>
                <w:shd w:val="clear" w:color="auto" w:fill="FFFFFF"/>
              </w:rPr>
              <w:t xml:space="preserve"> = </w:t>
            </w:r>
            <w:r w:rsidRPr="00C864AD">
              <w:rPr>
                <w:rFonts w:ascii="Lucida Console" w:hAnsi="Lucida Console" w:cs="宋体"/>
                <w:color w:val="000000"/>
                <w:kern w:val="0"/>
                <w:sz w:val="22"/>
              </w:rPr>
              <w:t>j</w:t>
            </w:r>
            <w:r w:rsidRPr="00C864AD">
              <w:rPr>
                <w:rFonts w:ascii="Lucida Console" w:hAnsi="Lucida Console" w:cs="宋体"/>
                <w:color w:val="000000"/>
                <w:kern w:val="0"/>
                <w:sz w:val="22"/>
                <w:shd w:val="clear" w:color="auto" w:fill="FFFFFF"/>
              </w:rPr>
              <w:t xml:space="preserve"> + </w:t>
            </w:r>
            <w:r w:rsidRPr="00C864AD">
              <w:rPr>
                <w:rFonts w:ascii="Lucida Console" w:hAnsi="Lucida Console" w:cs="宋体"/>
                <w:color w:val="0000FF"/>
                <w:kern w:val="0"/>
                <w:sz w:val="22"/>
              </w:rPr>
              <w:t>1</w:t>
            </w: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增加异常值计数器</w:t>
            </w:r>
          </w:p>
          <w:p w14:paraId="6F1DA94C"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b/>
                <w:bCs/>
                <w:color w:val="000080"/>
                <w:kern w:val="0"/>
                <w:sz w:val="22"/>
              </w:rPr>
              <w:t>end</w:t>
            </w:r>
          </w:p>
          <w:p w14:paraId="5FF4C104"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b/>
                <w:bCs/>
                <w:color w:val="000080"/>
                <w:kern w:val="0"/>
                <w:sz w:val="22"/>
              </w:rPr>
              <w:t>end</w:t>
            </w:r>
          </w:p>
          <w:p w14:paraId="4B9DB2C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p>
          <w:p w14:paraId="7BDFA36D"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w:t>
            </w: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将处理后的第</w:t>
            </w:r>
            <w:r w:rsidRPr="00C864AD">
              <w:rPr>
                <w:rFonts w:ascii="Lucida Console" w:hAnsi="Lucida Console" w:cs="宋体"/>
                <w:i/>
                <w:iCs/>
                <w:color w:val="808080"/>
                <w:kern w:val="0"/>
                <w:sz w:val="22"/>
              </w:rPr>
              <w:t>c</w:t>
            </w:r>
            <w:r w:rsidRPr="00C864AD">
              <w:rPr>
                <w:rFonts w:ascii="Lucida Console" w:hAnsi="Lucida Console" w:cs="宋体"/>
                <w:i/>
                <w:iCs/>
                <w:color w:val="808080"/>
                <w:kern w:val="0"/>
                <w:sz w:val="22"/>
              </w:rPr>
              <w:t>列数据存储回</w:t>
            </w:r>
            <w:r w:rsidRPr="00C864AD">
              <w:rPr>
                <w:rFonts w:ascii="Lucida Console" w:hAnsi="Lucida Console" w:cs="宋体"/>
                <w:i/>
                <w:iCs/>
                <w:color w:val="808080"/>
                <w:kern w:val="0"/>
                <w:sz w:val="22"/>
              </w:rPr>
              <w:t>ty_wt</w:t>
            </w:r>
          </w:p>
          <w:p w14:paraId="4D8D7C77"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 xml:space="preserve">    ty_wt(:, c) = c_wt;</w:t>
            </w:r>
          </w:p>
          <w:p w14:paraId="47ECC26A"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b/>
                <w:bCs/>
                <w:color w:val="000080"/>
                <w:kern w:val="0"/>
                <w:sz w:val="22"/>
              </w:rPr>
              <w:t>end</w:t>
            </w:r>
          </w:p>
          <w:p w14:paraId="60EB2689"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p>
          <w:p w14:paraId="3832414B"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i/>
                <w:iCs/>
                <w:color w:val="808080"/>
                <w:kern w:val="0"/>
                <w:sz w:val="22"/>
              </w:rPr>
              <w:t xml:space="preserve">% </w:t>
            </w:r>
            <w:r w:rsidRPr="00C864AD">
              <w:rPr>
                <w:rFonts w:ascii="Lucida Console" w:hAnsi="Lucida Console" w:cs="宋体"/>
                <w:i/>
                <w:iCs/>
                <w:color w:val="808080"/>
                <w:kern w:val="0"/>
                <w:sz w:val="22"/>
              </w:rPr>
              <w:t>将去异常后的数据保存到</w:t>
            </w:r>
            <w:r w:rsidRPr="00C864AD">
              <w:rPr>
                <w:rFonts w:ascii="Lucida Console" w:hAnsi="Lucida Console" w:cs="宋体"/>
                <w:i/>
                <w:iCs/>
                <w:color w:val="808080"/>
                <w:kern w:val="0"/>
                <w:sz w:val="22"/>
              </w:rPr>
              <w:t>Excel</w:t>
            </w:r>
            <w:r w:rsidRPr="00C864AD">
              <w:rPr>
                <w:rFonts w:ascii="Lucida Console" w:hAnsi="Lucida Console" w:cs="宋体"/>
                <w:i/>
                <w:iCs/>
                <w:color w:val="808080"/>
                <w:kern w:val="0"/>
                <w:sz w:val="22"/>
              </w:rPr>
              <w:t>文件</w:t>
            </w:r>
          </w:p>
          <w:p w14:paraId="7AFFA6D2" w14:textId="77777777" w:rsidR="00C864AD" w:rsidRPr="00C864AD" w:rsidRDefault="00C864AD" w:rsidP="00C864AD">
            <w:pPr>
              <w:widowControl/>
              <w:ind w:firstLineChars="0" w:firstLine="0"/>
              <w:jc w:val="left"/>
              <w:rPr>
                <w:rFonts w:ascii="Lucida Console" w:hAnsi="Lucida Console" w:cs="宋体"/>
                <w:color w:val="000000"/>
                <w:kern w:val="0"/>
                <w:sz w:val="22"/>
                <w:shd w:val="clear" w:color="auto" w:fill="FFFFFF"/>
              </w:rPr>
            </w:pPr>
            <w:r w:rsidRPr="00C864AD">
              <w:rPr>
                <w:rFonts w:ascii="Lucida Console" w:hAnsi="Lucida Console" w:cs="宋体"/>
                <w:color w:val="000000"/>
                <w:kern w:val="0"/>
                <w:sz w:val="22"/>
                <w:shd w:val="clear" w:color="auto" w:fill="FFFFFF"/>
              </w:rPr>
              <w:t>xlswrite(</w:t>
            </w:r>
            <w:r w:rsidRPr="00C864AD">
              <w:rPr>
                <w:rFonts w:ascii="Lucida Console" w:hAnsi="Lucida Console" w:cs="宋体"/>
                <w:b/>
                <w:bCs/>
                <w:color w:val="008000"/>
                <w:kern w:val="0"/>
                <w:sz w:val="22"/>
              </w:rPr>
              <w:t>'</w:t>
            </w:r>
            <w:r w:rsidRPr="00C864AD">
              <w:rPr>
                <w:rFonts w:ascii="Lucida Console" w:hAnsi="Lucida Console" w:cs="宋体"/>
                <w:b/>
                <w:bCs/>
                <w:color w:val="008000"/>
                <w:kern w:val="0"/>
                <w:sz w:val="22"/>
              </w:rPr>
              <w:t>去异常后的数据</w:t>
            </w:r>
            <w:r w:rsidRPr="00C864AD">
              <w:rPr>
                <w:rFonts w:ascii="Lucida Console" w:hAnsi="Lucida Console" w:cs="宋体"/>
                <w:b/>
                <w:bCs/>
                <w:color w:val="008000"/>
                <w:kern w:val="0"/>
                <w:sz w:val="22"/>
              </w:rPr>
              <w:t>.xlsx'</w:t>
            </w:r>
            <w:r w:rsidRPr="00C864AD">
              <w:rPr>
                <w:rFonts w:ascii="Lucida Console" w:hAnsi="Lucida Console" w:cs="宋体"/>
                <w:color w:val="000000"/>
                <w:kern w:val="0"/>
                <w:sz w:val="22"/>
                <w:shd w:val="clear" w:color="auto" w:fill="FFFFFF"/>
              </w:rPr>
              <w:t>, ty_wt);</w:t>
            </w:r>
          </w:p>
          <w:p w14:paraId="729E47F9" w14:textId="77777777" w:rsidR="00C864AD" w:rsidRPr="00C864AD" w:rsidRDefault="00C864AD" w:rsidP="00361AD3">
            <w:pPr>
              <w:widowControl/>
              <w:ind w:firstLineChars="0" w:firstLine="0"/>
              <w:jc w:val="left"/>
              <w:rPr>
                <w:rFonts w:ascii="Calibri" w:hAnsi="Calibri" w:cs="Calibri"/>
                <w:color w:val="5C5C5C"/>
                <w:kern w:val="0"/>
                <w:sz w:val="21"/>
                <w:szCs w:val="21"/>
              </w:rPr>
            </w:pPr>
          </w:p>
        </w:tc>
      </w:tr>
    </w:tbl>
    <w:p w14:paraId="1A3C71CE" w14:textId="77777777" w:rsidR="00C864AD" w:rsidRPr="00C864AD" w:rsidRDefault="00C864AD" w:rsidP="00F63512">
      <w:pPr>
        <w:spacing w:before="156" w:after="156"/>
        <w:ind w:firstLine="480"/>
      </w:pPr>
    </w:p>
    <w:sectPr w:rsidR="00C864AD" w:rsidRPr="00C864AD" w:rsidSect="00FB4209">
      <w:headerReference w:type="even" r:id="rId80"/>
      <w:headerReference w:type="default" r:id="rId81"/>
      <w:footerReference w:type="even" r:id="rId82"/>
      <w:footerReference w:type="default" r:id="rId83"/>
      <w:headerReference w:type="first" r:id="rId84"/>
      <w:footerReference w:type="first" r:id="rId85"/>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F056B" w14:textId="77777777" w:rsidR="00FB4209" w:rsidRDefault="00FB4209" w:rsidP="00575FCC">
      <w:pPr>
        <w:spacing w:before="120" w:after="120"/>
        <w:ind w:firstLine="480"/>
      </w:pPr>
      <w:r>
        <w:separator/>
      </w:r>
    </w:p>
  </w:endnote>
  <w:endnote w:type="continuationSeparator" w:id="0">
    <w:p w14:paraId="2BFF6257" w14:textId="77777777" w:rsidR="00FB4209" w:rsidRDefault="00FB4209" w:rsidP="00575FCC">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3E5A16" w:rsidRDefault="00B734B3" w:rsidP="002A3EEA">
    <w:pPr>
      <w:pStyle w:val="a5"/>
      <w:spacing w:before="120" w:after="120"/>
      <w:ind w:firstLineChars="0" w:firstLine="0"/>
      <w:jc w:val="center"/>
      <w:rPr>
        <w:caps/>
        <w:color w:val="000000"/>
        <w:sz w:val="21"/>
      </w:rPr>
    </w:pPr>
    <w:r w:rsidRPr="003E5A16">
      <w:rPr>
        <w:caps/>
        <w:color w:val="000000"/>
        <w:sz w:val="21"/>
      </w:rPr>
      <w:fldChar w:fldCharType="begin"/>
    </w:r>
    <w:r w:rsidRPr="003E5A16">
      <w:rPr>
        <w:caps/>
        <w:color w:val="000000"/>
        <w:sz w:val="21"/>
      </w:rPr>
      <w:instrText>PAGE   \* MERGEFORMAT</w:instrText>
    </w:r>
    <w:r w:rsidRPr="003E5A16">
      <w:rPr>
        <w:caps/>
        <w:color w:val="000000"/>
        <w:sz w:val="21"/>
      </w:rPr>
      <w:fldChar w:fldCharType="separate"/>
    </w:r>
    <w:r w:rsidR="00846D58" w:rsidRPr="003E5A16">
      <w:rPr>
        <w:caps/>
        <w:noProof/>
        <w:color w:val="000000"/>
        <w:sz w:val="21"/>
        <w:lang w:val="zh-CN"/>
      </w:rPr>
      <w:t>7</w:t>
    </w:r>
    <w:r w:rsidRPr="003E5A16">
      <w:rPr>
        <w:caps/>
        <w:color w:val="000000"/>
        <w:sz w:val="21"/>
      </w:rPr>
      <w:fldChar w:fldCharType="end"/>
    </w:r>
  </w:p>
  <w:p w14:paraId="009DA9DC" w14:textId="77777777" w:rsidR="00B734B3" w:rsidRDefault="00B734B3">
    <w:pPr>
      <w:pStyle w:val="a5"/>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EC46" w14:textId="77777777" w:rsidR="00FB4209" w:rsidRDefault="00FB4209" w:rsidP="00575FCC">
      <w:pPr>
        <w:spacing w:before="120" w:after="120"/>
        <w:ind w:firstLine="480"/>
      </w:pPr>
      <w:r>
        <w:separator/>
      </w:r>
    </w:p>
  </w:footnote>
  <w:footnote w:type="continuationSeparator" w:id="0">
    <w:p w14:paraId="30366070" w14:textId="77777777" w:rsidR="00FB4209" w:rsidRDefault="00FB4209" w:rsidP="00575FCC">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spacing w:before="120" w:after="120"/>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4580E61"/>
    <w:multiLevelType w:val="hybridMultilevel"/>
    <w:tmpl w:val="7FEAA4D6"/>
    <w:lvl w:ilvl="0" w:tplc="F4DC2D10">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0D1AAA"/>
    <w:multiLevelType w:val="hybridMultilevel"/>
    <w:tmpl w:val="3CCA9A96"/>
    <w:lvl w:ilvl="0" w:tplc="FFFFFFFF">
      <w:start w:val="1"/>
      <w:numFmt w:val="decimal"/>
      <w:lvlText w:val="[%1]"/>
      <w:lvlJc w:val="left"/>
      <w:pPr>
        <w:ind w:left="920" w:hanging="440"/>
      </w:pPr>
      <w:rPr>
        <w:rFonts w:hint="eastAsia"/>
      </w:rPr>
    </w:lvl>
    <w:lvl w:ilvl="1" w:tplc="F4DC2D10">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133F44"/>
    <w:multiLevelType w:val="multilevel"/>
    <w:tmpl w:val="D1A8B456"/>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pStyle w:val="4"/>
      <w:isLgl/>
      <w:suff w:val="space"/>
      <w:lvlText w:val="%1.%2.%3.%4"/>
      <w:lvlJc w:val="left"/>
      <w:pPr>
        <w:ind w:left="1984" w:hanging="708"/>
      </w:pPr>
      <w:rPr>
        <w:rFonts w:ascii="黑体" w:eastAsia="黑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4BC5F41"/>
    <w:multiLevelType w:val="hybridMultilevel"/>
    <w:tmpl w:val="D12C38A4"/>
    <w:lvl w:ilvl="0" w:tplc="00E802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75841E7"/>
    <w:multiLevelType w:val="multilevel"/>
    <w:tmpl w:val="D7B4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F8C02D7"/>
    <w:multiLevelType w:val="hybridMultilevel"/>
    <w:tmpl w:val="65AE5C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02E07DA"/>
    <w:multiLevelType w:val="hybridMultilevel"/>
    <w:tmpl w:val="B372A4C8"/>
    <w:lvl w:ilvl="0" w:tplc="CE041B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6017AF9"/>
    <w:multiLevelType w:val="multilevel"/>
    <w:tmpl w:val="DC46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3CD4293"/>
    <w:multiLevelType w:val="multilevel"/>
    <w:tmpl w:val="9202DF98"/>
    <w:lvl w:ilvl="0">
      <w:start w:val="1"/>
      <w:numFmt w:val="chineseCountingThousand"/>
      <w:suff w:val="space"/>
      <w:lvlText w:val="%1、"/>
      <w:lvlJc w:val="left"/>
      <w:pPr>
        <w:ind w:left="425" w:hanging="425"/>
      </w:pPr>
      <w:rPr>
        <w:rFonts w:ascii="黑体" w:eastAsia="黑体" w:hAnsi="黑体" w:hint="eastAsia"/>
        <w:b w:val="0"/>
        <w:i w:val="0"/>
        <w:sz w:val="28"/>
      </w:rPr>
    </w:lvl>
    <w:lvl w:ilvl="1">
      <w:start w:val="1"/>
      <w:numFmt w:val="decimal"/>
      <w:isLgl/>
      <w:suff w:val="space"/>
      <w:lvlText w:val="%1.%2"/>
      <w:lvlJc w:val="left"/>
      <w:pPr>
        <w:ind w:left="992" w:hanging="567"/>
      </w:pPr>
      <w:rPr>
        <w:rFonts w:ascii="黑体" w:eastAsia="黑体" w:hAnsi="黑体" w:hint="eastAsia"/>
        <w:b w:val="0"/>
        <w:i w:val="0"/>
        <w:sz w:val="24"/>
      </w:rPr>
    </w:lvl>
    <w:lvl w:ilvl="2">
      <w:start w:val="1"/>
      <w:numFmt w:val="decimal"/>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3555837">
    <w:abstractNumId w:val="3"/>
  </w:num>
  <w:num w:numId="2" w16cid:durableId="285626768">
    <w:abstractNumId w:val="4"/>
  </w:num>
  <w:num w:numId="3" w16cid:durableId="130091757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1802344">
    <w:abstractNumId w:val="18"/>
  </w:num>
  <w:num w:numId="5" w16cid:durableId="1509902222">
    <w:abstractNumId w:val="17"/>
  </w:num>
  <w:num w:numId="6" w16cid:durableId="763232327">
    <w:abstractNumId w:val="14"/>
  </w:num>
  <w:num w:numId="7" w16cid:durableId="2101365863">
    <w:abstractNumId w:val="1"/>
  </w:num>
  <w:num w:numId="8" w16cid:durableId="1330867848">
    <w:abstractNumId w:val="0"/>
  </w:num>
  <w:num w:numId="9" w16cid:durableId="1304118913">
    <w:abstractNumId w:val="10"/>
  </w:num>
  <w:num w:numId="10" w16cid:durableId="712390800">
    <w:abstractNumId w:val="13"/>
  </w:num>
  <w:num w:numId="11" w16cid:durableId="573584641">
    <w:abstractNumId w:val="12"/>
  </w:num>
  <w:num w:numId="12" w16cid:durableId="12558682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7179641">
    <w:abstractNumId w:val="19"/>
  </w:num>
  <w:num w:numId="14" w16cid:durableId="1570723990">
    <w:abstractNumId w:val="7"/>
  </w:num>
  <w:num w:numId="15" w16cid:durableId="742609968">
    <w:abstractNumId w:val="8"/>
  </w:num>
  <w:num w:numId="16" w16cid:durableId="1525559561">
    <w:abstractNumId w:val="15"/>
  </w:num>
  <w:num w:numId="17" w16cid:durableId="1035958099">
    <w:abstractNumId w:val="16"/>
  </w:num>
  <w:num w:numId="18" w16cid:durableId="206186556">
    <w:abstractNumId w:val="11"/>
  </w:num>
  <w:num w:numId="19" w16cid:durableId="1794322988">
    <w:abstractNumId w:val="9"/>
  </w:num>
  <w:num w:numId="20" w16cid:durableId="481122143">
    <w:abstractNumId w:val="5"/>
  </w:num>
  <w:num w:numId="21" w16cid:durableId="443505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734A"/>
    <w:rsid w:val="000539F4"/>
    <w:rsid w:val="000546C7"/>
    <w:rsid w:val="00060C36"/>
    <w:rsid w:val="00064A61"/>
    <w:rsid w:val="00070DD1"/>
    <w:rsid w:val="0008029E"/>
    <w:rsid w:val="000815BE"/>
    <w:rsid w:val="00087A05"/>
    <w:rsid w:val="00090D69"/>
    <w:rsid w:val="000A1C75"/>
    <w:rsid w:val="000B11C1"/>
    <w:rsid w:val="000B5443"/>
    <w:rsid w:val="000B762B"/>
    <w:rsid w:val="000B78CB"/>
    <w:rsid w:val="000C753F"/>
    <w:rsid w:val="000D2E4E"/>
    <w:rsid w:val="000D5522"/>
    <w:rsid w:val="000D7C62"/>
    <w:rsid w:val="000E03AA"/>
    <w:rsid w:val="000E7D2B"/>
    <w:rsid w:val="00100912"/>
    <w:rsid w:val="00134651"/>
    <w:rsid w:val="001374D3"/>
    <w:rsid w:val="00144B2A"/>
    <w:rsid w:val="00155788"/>
    <w:rsid w:val="001567A8"/>
    <w:rsid w:val="00161DA2"/>
    <w:rsid w:val="00171A48"/>
    <w:rsid w:val="00172B82"/>
    <w:rsid w:val="0018659D"/>
    <w:rsid w:val="001873C2"/>
    <w:rsid w:val="00191141"/>
    <w:rsid w:val="001939A1"/>
    <w:rsid w:val="00195F45"/>
    <w:rsid w:val="0019771A"/>
    <w:rsid w:val="001A2F74"/>
    <w:rsid w:val="001A35B1"/>
    <w:rsid w:val="001C239C"/>
    <w:rsid w:val="001C7D65"/>
    <w:rsid w:val="001D1B02"/>
    <w:rsid w:val="001E1F3D"/>
    <w:rsid w:val="001F20B8"/>
    <w:rsid w:val="001F3C75"/>
    <w:rsid w:val="001F5C5A"/>
    <w:rsid w:val="00200CF7"/>
    <w:rsid w:val="00217314"/>
    <w:rsid w:val="00222A3C"/>
    <w:rsid w:val="00225389"/>
    <w:rsid w:val="00225585"/>
    <w:rsid w:val="0022698C"/>
    <w:rsid w:val="00226C99"/>
    <w:rsid w:val="00230160"/>
    <w:rsid w:val="002319B3"/>
    <w:rsid w:val="00232602"/>
    <w:rsid w:val="00236747"/>
    <w:rsid w:val="00236AE3"/>
    <w:rsid w:val="00240B4E"/>
    <w:rsid w:val="002478AF"/>
    <w:rsid w:val="00250F22"/>
    <w:rsid w:val="00251460"/>
    <w:rsid w:val="00254993"/>
    <w:rsid w:val="00260239"/>
    <w:rsid w:val="002633EC"/>
    <w:rsid w:val="0026594B"/>
    <w:rsid w:val="002828E5"/>
    <w:rsid w:val="002A3EEA"/>
    <w:rsid w:val="002A6EAE"/>
    <w:rsid w:val="002C0172"/>
    <w:rsid w:val="002C23D9"/>
    <w:rsid w:val="002C7F4D"/>
    <w:rsid w:val="002D209F"/>
    <w:rsid w:val="002E2E98"/>
    <w:rsid w:val="002E3063"/>
    <w:rsid w:val="00300EB9"/>
    <w:rsid w:val="00302C89"/>
    <w:rsid w:val="00307689"/>
    <w:rsid w:val="00320BF2"/>
    <w:rsid w:val="00323355"/>
    <w:rsid w:val="003331B8"/>
    <w:rsid w:val="003410E0"/>
    <w:rsid w:val="00343AFD"/>
    <w:rsid w:val="00351507"/>
    <w:rsid w:val="00354CD0"/>
    <w:rsid w:val="00362474"/>
    <w:rsid w:val="00371210"/>
    <w:rsid w:val="00377EC8"/>
    <w:rsid w:val="003912A3"/>
    <w:rsid w:val="0039499D"/>
    <w:rsid w:val="003958E4"/>
    <w:rsid w:val="003A2C5A"/>
    <w:rsid w:val="003A4D87"/>
    <w:rsid w:val="003B7C68"/>
    <w:rsid w:val="003D489D"/>
    <w:rsid w:val="003E348E"/>
    <w:rsid w:val="003E5411"/>
    <w:rsid w:val="003E5A16"/>
    <w:rsid w:val="004125D5"/>
    <w:rsid w:val="00414861"/>
    <w:rsid w:val="0042468F"/>
    <w:rsid w:val="00432972"/>
    <w:rsid w:val="00443B9A"/>
    <w:rsid w:val="00443BC4"/>
    <w:rsid w:val="00476829"/>
    <w:rsid w:val="004873A8"/>
    <w:rsid w:val="004973A7"/>
    <w:rsid w:val="004A1340"/>
    <w:rsid w:val="004A5FEA"/>
    <w:rsid w:val="004B2EE5"/>
    <w:rsid w:val="004C26BA"/>
    <w:rsid w:val="004C559E"/>
    <w:rsid w:val="004D10EF"/>
    <w:rsid w:val="004D2CD6"/>
    <w:rsid w:val="004D563D"/>
    <w:rsid w:val="004D5764"/>
    <w:rsid w:val="004E0603"/>
    <w:rsid w:val="004E234B"/>
    <w:rsid w:val="004E4ED9"/>
    <w:rsid w:val="004E6053"/>
    <w:rsid w:val="004F037B"/>
    <w:rsid w:val="004F1D30"/>
    <w:rsid w:val="004F4A07"/>
    <w:rsid w:val="00504110"/>
    <w:rsid w:val="005132AF"/>
    <w:rsid w:val="0051597F"/>
    <w:rsid w:val="005175CE"/>
    <w:rsid w:val="00520A41"/>
    <w:rsid w:val="00520DBF"/>
    <w:rsid w:val="00527988"/>
    <w:rsid w:val="00547853"/>
    <w:rsid w:val="005673E5"/>
    <w:rsid w:val="005731F5"/>
    <w:rsid w:val="0057471D"/>
    <w:rsid w:val="00574AC2"/>
    <w:rsid w:val="00575FCC"/>
    <w:rsid w:val="005901AD"/>
    <w:rsid w:val="005907CE"/>
    <w:rsid w:val="005A50CC"/>
    <w:rsid w:val="005A515F"/>
    <w:rsid w:val="005A670E"/>
    <w:rsid w:val="005B134D"/>
    <w:rsid w:val="005B2174"/>
    <w:rsid w:val="005B7C6A"/>
    <w:rsid w:val="005C20C3"/>
    <w:rsid w:val="005C4E2D"/>
    <w:rsid w:val="005D5AF9"/>
    <w:rsid w:val="005D7036"/>
    <w:rsid w:val="005E45E8"/>
    <w:rsid w:val="005E79E1"/>
    <w:rsid w:val="005F53BA"/>
    <w:rsid w:val="005F5D59"/>
    <w:rsid w:val="00601733"/>
    <w:rsid w:val="0060673D"/>
    <w:rsid w:val="00610A18"/>
    <w:rsid w:val="00615FFD"/>
    <w:rsid w:val="0064058C"/>
    <w:rsid w:val="00641881"/>
    <w:rsid w:val="00647842"/>
    <w:rsid w:val="006523DB"/>
    <w:rsid w:val="0065334D"/>
    <w:rsid w:val="00665939"/>
    <w:rsid w:val="00671421"/>
    <w:rsid w:val="006733EA"/>
    <w:rsid w:val="006744CD"/>
    <w:rsid w:val="00693E39"/>
    <w:rsid w:val="006951D1"/>
    <w:rsid w:val="00696B38"/>
    <w:rsid w:val="006C057D"/>
    <w:rsid w:val="006C5041"/>
    <w:rsid w:val="006D26F1"/>
    <w:rsid w:val="006D4342"/>
    <w:rsid w:val="006D64DC"/>
    <w:rsid w:val="006E78E6"/>
    <w:rsid w:val="006F099F"/>
    <w:rsid w:val="006F3BF2"/>
    <w:rsid w:val="00704902"/>
    <w:rsid w:val="00710749"/>
    <w:rsid w:val="007250D9"/>
    <w:rsid w:val="007434B0"/>
    <w:rsid w:val="00746792"/>
    <w:rsid w:val="007514C2"/>
    <w:rsid w:val="00785F59"/>
    <w:rsid w:val="007A4988"/>
    <w:rsid w:val="007A5476"/>
    <w:rsid w:val="007B2C6C"/>
    <w:rsid w:val="007D57BE"/>
    <w:rsid w:val="007E06C7"/>
    <w:rsid w:val="007E2293"/>
    <w:rsid w:val="007E40F5"/>
    <w:rsid w:val="007E53DF"/>
    <w:rsid w:val="007F5C03"/>
    <w:rsid w:val="00803316"/>
    <w:rsid w:val="00807084"/>
    <w:rsid w:val="00810FE7"/>
    <w:rsid w:val="008154BB"/>
    <w:rsid w:val="00822022"/>
    <w:rsid w:val="00822932"/>
    <w:rsid w:val="008244BF"/>
    <w:rsid w:val="00830348"/>
    <w:rsid w:val="00840028"/>
    <w:rsid w:val="00843CBC"/>
    <w:rsid w:val="00846D58"/>
    <w:rsid w:val="00852DFF"/>
    <w:rsid w:val="00875C24"/>
    <w:rsid w:val="00877A71"/>
    <w:rsid w:val="00884A05"/>
    <w:rsid w:val="00890AD6"/>
    <w:rsid w:val="00894C25"/>
    <w:rsid w:val="008A1A24"/>
    <w:rsid w:val="008A7A52"/>
    <w:rsid w:val="008C16FA"/>
    <w:rsid w:val="008D7A98"/>
    <w:rsid w:val="008E599B"/>
    <w:rsid w:val="008F1324"/>
    <w:rsid w:val="008F7213"/>
    <w:rsid w:val="00903D2B"/>
    <w:rsid w:val="00907293"/>
    <w:rsid w:val="009111DF"/>
    <w:rsid w:val="009153AD"/>
    <w:rsid w:val="00917BFD"/>
    <w:rsid w:val="0093239C"/>
    <w:rsid w:val="00935461"/>
    <w:rsid w:val="0093758B"/>
    <w:rsid w:val="009415EE"/>
    <w:rsid w:val="00942A54"/>
    <w:rsid w:val="00947C6E"/>
    <w:rsid w:val="009645A0"/>
    <w:rsid w:val="0096636C"/>
    <w:rsid w:val="00985F7C"/>
    <w:rsid w:val="009B1874"/>
    <w:rsid w:val="009B443A"/>
    <w:rsid w:val="009B6062"/>
    <w:rsid w:val="009B6845"/>
    <w:rsid w:val="009B693A"/>
    <w:rsid w:val="009C1D92"/>
    <w:rsid w:val="009D2E62"/>
    <w:rsid w:val="009E70B3"/>
    <w:rsid w:val="00A01A9F"/>
    <w:rsid w:val="00A01CB8"/>
    <w:rsid w:val="00A05C96"/>
    <w:rsid w:val="00A10DAA"/>
    <w:rsid w:val="00A11EC7"/>
    <w:rsid w:val="00A154AB"/>
    <w:rsid w:val="00A249FA"/>
    <w:rsid w:val="00A41D3C"/>
    <w:rsid w:val="00A422BF"/>
    <w:rsid w:val="00A67312"/>
    <w:rsid w:val="00A75E4A"/>
    <w:rsid w:val="00A94FB5"/>
    <w:rsid w:val="00AA1703"/>
    <w:rsid w:val="00AA26EA"/>
    <w:rsid w:val="00AC0C64"/>
    <w:rsid w:val="00AC5569"/>
    <w:rsid w:val="00AD735E"/>
    <w:rsid w:val="00AE22EF"/>
    <w:rsid w:val="00AE33B8"/>
    <w:rsid w:val="00AF1519"/>
    <w:rsid w:val="00AF3960"/>
    <w:rsid w:val="00B12D2F"/>
    <w:rsid w:val="00B139B9"/>
    <w:rsid w:val="00B13E9E"/>
    <w:rsid w:val="00B33986"/>
    <w:rsid w:val="00B44C8B"/>
    <w:rsid w:val="00B72A0F"/>
    <w:rsid w:val="00B734B3"/>
    <w:rsid w:val="00B9313C"/>
    <w:rsid w:val="00B9341E"/>
    <w:rsid w:val="00B94A1F"/>
    <w:rsid w:val="00BB222D"/>
    <w:rsid w:val="00BB2706"/>
    <w:rsid w:val="00BD4D76"/>
    <w:rsid w:val="00BD59DD"/>
    <w:rsid w:val="00BE5596"/>
    <w:rsid w:val="00BF3D6F"/>
    <w:rsid w:val="00BF471A"/>
    <w:rsid w:val="00BF4C74"/>
    <w:rsid w:val="00C0150C"/>
    <w:rsid w:val="00C04E01"/>
    <w:rsid w:val="00C055B7"/>
    <w:rsid w:val="00C12592"/>
    <w:rsid w:val="00C243A6"/>
    <w:rsid w:val="00C26885"/>
    <w:rsid w:val="00C31742"/>
    <w:rsid w:val="00C34267"/>
    <w:rsid w:val="00C34ECB"/>
    <w:rsid w:val="00C34FCA"/>
    <w:rsid w:val="00C352EF"/>
    <w:rsid w:val="00C3760F"/>
    <w:rsid w:val="00C50EFE"/>
    <w:rsid w:val="00C61503"/>
    <w:rsid w:val="00C62257"/>
    <w:rsid w:val="00C642CD"/>
    <w:rsid w:val="00C75F1E"/>
    <w:rsid w:val="00C80518"/>
    <w:rsid w:val="00C83BAF"/>
    <w:rsid w:val="00C864AD"/>
    <w:rsid w:val="00C8788B"/>
    <w:rsid w:val="00C90E60"/>
    <w:rsid w:val="00C922D5"/>
    <w:rsid w:val="00CA6DEC"/>
    <w:rsid w:val="00CB1FA0"/>
    <w:rsid w:val="00CB5E86"/>
    <w:rsid w:val="00CC0AD5"/>
    <w:rsid w:val="00CC128C"/>
    <w:rsid w:val="00CD17F6"/>
    <w:rsid w:val="00CD5552"/>
    <w:rsid w:val="00CD79B1"/>
    <w:rsid w:val="00CF3D82"/>
    <w:rsid w:val="00CF5967"/>
    <w:rsid w:val="00CF73CB"/>
    <w:rsid w:val="00D0304F"/>
    <w:rsid w:val="00D07CA3"/>
    <w:rsid w:val="00D10038"/>
    <w:rsid w:val="00D12186"/>
    <w:rsid w:val="00D14E68"/>
    <w:rsid w:val="00D16736"/>
    <w:rsid w:val="00D25ACD"/>
    <w:rsid w:val="00D30C2F"/>
    <w:rsid w:val="00D37C10"/>
    <w:rsid w:val="00D4020A"/>
    <w:rsid w:val="00D40FD6"/>
    <w:rsid w:val="00D505F5"/>
    <w:rsid w:val="00D73511"/>
    <w:rsid w:val="00D77D75"/>
    <w:rsid w:val="00D829B4"/>
    <w:rsid w:val="00D927A8"/>
    <w:rsid w:val="00DA347F"/>
    <w:rsid w:val="00DB6E28"/>
    <w:rsid w:val="00DB71D8"/>
    <w:rsid w:val="00DC2413"/>
    <w:rsid w:val="00DD0B07"/>
    <w:rsid w:val="00DF2DC0"/>
    <w:rsid w:val="00DF6DBC"/>
    <w:rsid w:val="00E0695E"/>
    <w:rsid w:val="00E20055"/>
    <w:rsid w:val="00E26A2F"/>
    <w:rsid w:val="00E35B75"/>
    <w:rsid w:val="00E46B1C"/>
    <w:rsid w:val="00E60E45"/>
    <w:rsid w:val="00E6321F"/>
    <w:rsid w:val="00E63F6D"/>
    <w:rsid w:val="00E647FE"/>
    <w:rsid w:val="00E73869"/>
    <w:rsid w:val="00E73E33"/>
    <w:rsid w:val="00E821AC"/>
    <w:rsid w:val="00E97B25"/>
    <w:rsid w:val="00EA1041"/>
    <w:rsid w:val="00EA3912"/>
    <w:rsid w:val="00EA6245"/>
    <w:rsid w:val="00EB244D"/>
    <w:rsid w:val="00EC1596"/>
    <w:rsid w:val="00ED668A"/>
    <w:rsid w:val="00EE2107"/>
    <w:rsid w:val="00EF1CA6"/>
    <w:rsid w:val="00F0035F"/>
    <w:rsid w:val="00F03381"/>
    <w:rsid w:val="00F03383"/>
    <w:rsid w:val="00F03577"/>
    <w:rsid w:val="00F114B1"/>
    <w:rsid w:val="00F174EF"/>
    <w:rsid w:val="00F21999"/>
    <w:rsid w:val="00F25790"/>
    <w:rsid w:val="00F41CA5"/>
    <w:rsid w:val="00F51D42"/>
    <w:rsid w:val="00F63512"/>
    <w:rsid w:val="00F86D9A"/>
    <w:rsid w:val="00F9061C"/>
    <w:rsid w:val="00F91D20"/>
    <w:rsid w:val="00F9561D"/>
    <w:rsid w:val="00FA2AA2"/>
    <w:rsid w:val="00FA4A26"/>
    <w:rsid w:val="00FB417A"/>
    <w:rsid w:val="00FB4209"/>
    <w:rsid w:val="00FB7BFE"/>
    <w:rsid w:val="00FE0082"/>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5F1E"/>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EA3912"/>
    <w:pPr>
      <w:keepNext/>
      <w:keepLines/>
      <w:numPr>
        <w:numId w:val="14"/>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EA3912"/>
    <w:pPr>
      <w:keepNext/>
      <w:keepLines/>
      <w:numPr>
        <w:ilvl w:val="1"/>
        <w:numId w:val="14"/>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EA3912"/>
    <w:pPr>
      <w:keepNext/>
      <w:keepLines/>
      <w:numPr>
        <w:ilvl w:val="2"/>
        <w:numId w:val="14"/>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unhideWhenUsed/>
    <w:qFormat/>
    <w:rsid w:val="00EA3912"/>
    <w:pPr>
      <w:keepNext/>
      <w:keepLines/>
      <w:numPr>
        <w:ilvl w:val="3"/>
        <w:numId w:val="14"/>
      </w:numPr>
      <w:ind w:left="0" w:firstLineChars="0" w:firstLine="0"/>
      <w:jc w:val="left"/>
      <w:outlineLvl w:val="3"/>
    </w:pPr>
    <w:rPr>
      <w:rFonts w:ascii="黑体" w:eastAsia="黑体" w:hAnsi="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EA3912"/>
    <w:rPr>
      <w:rFonts w:ascii="黑体" w:eastAsia="黑体" w:hAnsi="黑体"/>
      <w:bCs/>
      <w:kern w:val="44"/>
      <w:sz w:val="28"/>
      <w:szCs w:val="44"/>
    </w:rPr>
  </w:style>
  <w:style w:type="character" w:customStyle="1" w:styleId="20">
    <w:name w:val="标题 2 字符"/>
    <w:basedOn w:val="a0"/>
    <w:link w:val="2"/>
    <w:uiPriority w:val="9"/>
    <w:rsid w:val="00EA3912"/>
    <w:rPr>
      <w:rFonts w:ascii="黑体" w:eastAsia="黑体" w:hAnsi="黑体" w:cstheme="majorBidi"/>
      <w:bCs/>
      <w:sz w:val="24"/>
      <w:szCs w:val="32"/>
    </w:rPr>
  </w:style>
  <w:style w:type="character" w:customStyle="1" w:styleId="30">
    <w:name w:val="标题 3 字符"/>
    <w:basedOn w:val="a0"/>
    <w:link w:val="3"/>
    <w:uiPriority w:val="9"/>
    <w:rsid w:val="00EA391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qFormat/>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9645A0"/>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4125D5"/>
    <w:rPr>
      <w:rFonts w:asciiTheme="majorHAnsi" w:eastAsia="黑体" w:hAnsiTheme="majorHAnsi" w:cstheme="majorBidi"/>
      <w:sz w:val="20"/>
      <w:szCs w:val="20"/>
    </w:rPr>
  </w:style>
  <w:style w:type="character" w:customStyle="1" w:styleId="40">
    <w:name w:val="标题 4 字符"/>
    <w:basedOn w:val="a0"/>
    <w:link w:val="4"/>
    <w:uiPriority w:val="9"/>
    <w:rsid w:val="00EA3912"/>
    <w:rPr>
      <w:rFonts w:ascii="黑体" w:eastAsia="黑体" w:hAnsi="黑体" w:cstheme="majorBidi"/>
      <w:bCs/>
      <w:sz w:val="24"/>
      <w:szCs w:val="28"/>
    </w:rPr>
  </w:style>
  <w:style w:type="paragraph" w:styleId="af3">
    <w:name w:val="Subtitle"/>
    <w:basedOn w:val="a"/>
    <w:next w:val="a"/>
    <w:link w:val="af4"/>
    <w:uiPriority w:val="11"/>
    <w:qFormat/>
    <w:rsid w:val="004E234B"/>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4">
    <w:name w:val="副标题 字符"/>
    <w:basedOn w:val="a0"/>
    <w:link w:val="af3"/>
    <w:uiPriority w:val="11"/>
    <w:rsid w:val="004E234B"/>
    <w:rPr>
      <w:b/>
      <w:bCs/>
      <w:kern w:val="28"/>
      <w:sz w:val="32"/>
      <w:szCs w:val="32"/>
    </w:rPr>
  </w:style>
  <w:style w:type="table" w:customStyle="1" w:styleId="12">
    <w:name w:val="网格型1"/>
    <w:basedOn w:val="a1"/>
    <w:next w:val="a8"/>
    <w:uiPriority w:val="39"/>
    <w:rsid w:val="004D5764"/>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List Table 2 Accent 3"/>
    <w:basedOn w:val="a1"/>
    <w:uiPriority w:val="47"/>
    <w:rsid w:val="006733EA"/>
    <w:rPr>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lt">
    <w:name w:val="alt"/>
    <w:basedOn w:val="a"/>
    <w:rsid w:val="00A01A9F"/>
    <w:pPr>
      <w:widowControl/>
      <w:spacing w:before="100" w:beforeAutospacing="1" w:after="100" w:afterAutospacing="1"/>
      <w:ind w:firstLineChars="0" w:firstLine="0"/>
      <w:jc w:val="left"/>
    </w:pPr>
    <w:rPr>
      <w:rFonts w:ascii="宋体" w:hAnsi="宋体" w:cs="宋体"/>
      <w:kern w:val="0"/>
      <w:szCs w:val="24"/>
    </w:rPr>
  </w:style>
  <w:style w:type="character" w:customStyle="1" w:styleId="hljs-keyword">
    <w:name w:val="hljs-keyword"/>
    <w:basedOn w:val="a0"/>
    <w:rsid w:val="00A01A9F"/>
  </w:style>
  <w:style w:type="character" w:customStyle="1" w:styleId="hljs-comment">
    <w:name w:val="hljs-comment"/>
    <w:basedOn w:val="a0"/>
    <w:rsid w:val="00A01A9F"/>
  </w:style>
  <w:style w:type="character" w:customStyle="1" w:styleId="hljs-string">
    <w:name w:val="hljs-string"/>
    <w:basedOn w:val="a0"/>
    <w:rsid w:val="00A01A9F"/>
  </w:style>
  <w:style w:type="character" w:customStyle="1" w:styleId="hljs-number">
    <w:name w:val="hljs-number"/>
    <w:basedOn w:val="a0"/>
    <w:rsid w:val="00A01A9F"/>
  </w:style>
  <w:style w:type="character" w:customStyle="1" w:styleId="hljs-literal">
    <w:name w:val="hljs-literal"/>
    <w:basedOn w:val="a0"/>
    <w:rsid w:val="00A01A9F"/>
  </w:style>
  <w:style w:type="table" w:customStyle="1" w:styleId="21">
    <w:name w:val="网格型2"/>
    <w:basedOn w:val="a1"/>
    <w:next w:val="a8"/>
    <w:uiPriority w:val="39"/>
    <w:qFormat/>
    <w:rsid w:val="00C75F1E"/>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818">
      <w:bodyDiv w:val="1"/>
      <w:marLeft w:val="0"/>
      <w:marRight w:val="0"/>
      <w:marTop w:val="0"/>
      <w:marBottom w:val="0"/>
      <w:divBdr>
        <w:top w:val="none" w:sz="0" w:space="0" w:color="auto"/>
        <w:left w:val="none" w:sz="0" w:space="0" w:color="auto"/>
        <w:bottom w:val="none" w:sz="0" w:space="0" w:color="auto"/>
        <w:right w:val="none" w:sz="0" w:space="0" w:color="auto"/>
      </w:divBdr>
    </w:div>
    <w:div w:id="9188890">
      <w:bodyDiv w:val="1"/>
      <w:marLeft w:val="0"/>
      <w:marRight w:val="0"/>
      <w:marTop w:val="0"/>
      <w:marBottom w:val="0"/>
      <w:divBdr>
        <w:top w:val="none" w:sz="0" w:space="0" w:color="auto"/>
        <w:left w:val="none" w:sz="0" w:space="0" w:color="auto"/>
        <w:bottom w:val="none" w:sz="0" w:space="0" w:color="auto"/>
        <w:right w:val="none" w:sz="0" w:space="0" w:color="auto"/>
      </w:divBdr>
    </w:div>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38809354">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53326609">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299379941">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00456599">
      <w:bodyDiv w:val="1"/>
      <w:marLeft w:val="0"/>
      <w:marRight w:val="0"/>
      <w:marTop w:val="0"/>
      <w:marBottom w:val="0"/>
      <w:divBdr>
        <w:top w:val="none" w:sz="0" w:space="0" w:color="auto"/>
        <w:left w:val="none" w:sz="0" w:space="0" w:color="auto"/>
        <w:bottom w:val="none" w:sz="0" w:space="0" w:color="auto"/>
        <w:right w:val="none" w:sz="0" w:space="0" w:color="auto"/>
      </w:divBdr>
    </w:div>
    <w:div w:id="642809439">
      <w:bodyDiv w:val="1"/>
      <w:marLeft w:val="0"/>
      <w:marRight w:val="0"/>
      <w:marTop w:val="0"/>
      <w:marBottom w:val="0"/>
      <w:divBdr>
        <w:top w:val="none" w:sz="0" w:space="0" w:color="auto"/>
        <w:left w:val="none" w:sz="0" w:space="0" w:color="auto"/>
        <w:bottom w:val="none" w:sz="0" w:space="0" w:color="auto"/>
        <w:right w:val="none" w:sz="0" w:space="0" w:color="auto"/>
      </w:divBdr>
    </w:div>
    <w:div w:id="644628775">
      <w:bodyDiv w:val="1"/>
      <w:marLeft w:val="0"/>
      <w:marRight w:val="0"/>
      <w:marTop w:val="0"/>
      <w:marBottom w:val="0"/>
      <w:divBdr>
        <w:top w:val="none" w:sz="0" w:space="0" w:color="auto"/>
        <w:left w:val="none" w:sz="0" w:space="0" w:color="auto"/>
        <w:bottom w:val="none" w:sz="0" w:space="0" w:color="auto"/>
        <w:right w:val="none" w:sz="0" w:space="0" w:color="auto"/>
      </w:divBdr>
    </w:div>
    <w:div w:id="650788595">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1317786">
      <w:bodyDiv w:val="1"/>
      <w:marLeft w:val="0"/>
      <w:marRight w:val="0"/>
      <w:marTop w:val="0"/>
      <w:marBottom w:val="0"/>
      <w:divBdr>
        <w:top w:val="none" w:sz="0" w:space="0" w:color="auto"/>
        <w:left w:val="none" w:sz="0" w:space="0" w:color="auto"/>
        <w:bottom w:val="none" w:sz="0" w:space="0" w:color="auto"/>
        <w:right w:val="none" w:sz="0" w:space="0" w:color="auto"/>
      </w:divBdr>
    </w:div>
    <w:div w:id="796098543">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2395326">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6098891">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5468180">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03250305">
      <w:bodyDiv w:val="1"/>
      <w:marLeft w:val="0"/>
      <w:marRight w:val="0"/>
      <w:marTop w:val="0"/>
      <w:marBottom w:val="0"/>
      <w:divBdr>
        <w:top w:val="none" w:sz="0" w:space="0" w:color="auto"/>
        <w:left w:val="none" w:sz="0" w:space="0" w:color="auto"/>
        <w:bottom w:val="none" w:sz="0" w:space="0" w:color="auto"/>
        <w:right w:val="none" w:sz="0" w:space="0" w:color="auto"/>
      </w:divBdr>
    </w:div>
    <w:div w:id="1209807040">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798702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050205">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4477773">
      <w:bodyDiv w:val="1"/>
      <w:marLeft w:val="0"/>
      <w:marRight w:val="0"/>
      <w:marTop w:val="0"/>
      <w:marBottom w:val="0"/>
      <w:divBdr>
        <w:top w:val="none" w:sz="0" w:space="0" w:color="auto"/>
        <w:left w:val="none" w:sz="0" w:space="0" w:color="auto"/>
        <w:bottom w:val="none" w:sz="0" w:space="0" w:color="auto"/>
        <w:right w:val="none" w:sz="0" w:space="0" w:color="auto"/>
      </w:divBdr>
    </w:div>
    <w:div w:id="1346709879">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69013439">
      <w:bodyDiv w:val="1"/>
      <w:marLeft w:val="0"/>
      <w:marRight w:val="0"/>
      <w:marTop w:val="0"/>
      <w:marBottom w:val="0"/>
      <w:divBdr>
        <w:top w:val="none" w:sz="0" w:space="0" w:color="auto"/>
        <w:left w:val="none" w:sz="0" w:space="0" w:color="auto"/>
        <w:bottom w:val="none" w:sz="0" w:space="0" w:color="auto"/>
        <w:right w:val="none" w:sz="0" w:space="0" w:color="auto"/>
      </w:divBdr>
    </w:div>
    <w:div w:id="1479306056">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7157837">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01861218">
      <w:bodyDiv w:val="1"/>
      <w:marLeft w:val="0"/>
      <w:marRight w:val="0"/>
      <w:marTop w:val="0"/>
      <w:marBottom w:val="0"/>
      <w:divBdr>
        <w:top w:val="none" w:sz="0" w:space="0" w:color="auto"/>
        <w:left w:val="none" w:sz="0" w:space="0" w:color="auto"/>
        <w:bottom w:val="none" w:sz="0" w:space="0" w:color="auto"/>
        <w:right w:val="none" w:sz="0" w:space="0" w:color="auto"/>
      </w:divBdr>
    </w:div>
    <w:div w:id="1721661588">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53820448">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73030889">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38706986">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64916465">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91861006">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3262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diagramLayout" Target="diagrams/layout1.xml"/><Relationship Id="rId42" Type="http://schemas.openxmlformats.org/officeDocument/2006/relationships/oleObject" Target="embeddings/oleObject13.bin"/><Relationship Id="rId47" Type="http://schemas.openxmlformats.org/officeDocument/2006/relationships/oleObject" Target="embeddings/oleObject16.bin"/><Relationship Id="rId63" Type="http://schemas.openxmlformats.org/officeDocument/2006/relationships/oleObject" Target="embeddings/oleObject25.bin"/><Relationship Id="rId68" Type="http://schemas.openxmlformats.org/officeDocument/2006/relationships/oleObject" Target="embeddings/oleObject28.bin"/><Relationship Id="rId84" Type="http://schemas.openxmlformats.org/officeDocument/2006/relationships/header" Target="header3.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oleObject" Target="embeddings/oleObject9.bin"/><Relationship Id="rId37" Type="http://schemas.openxmlformats.org/officeDocument/2006/relationships/image" Target="media/image15.wmf"/><Relationship Id="rId53" Type="http://schemas.openxmlformats.org/officeDocument/2006/relationships/oleObject" Target="embeddings/oleObject19.bin"/><Relationship Id="rId58" Type="http://schemas.openxmlformats.org/officeDocument/2006/relationships/image" Target="media/image25.wmf"/><Relationship Id="rId74" Type="http://schemas.openxmlformats.org/officeDocument/2006/relationships/oleObject" Target="embeddings/oleObject32.bin"/><Relationship Id="rId79" Type="http://schemas.openxmlformats.org/officeDocument/2006/relationships/image" Target="media/image33.jpeg"/><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diagramQuickStyle" Target="diagrams/quickStyle1.xml"/><Relationship Id="rId27" Type="http://schemas.openxmlformats.org/officeDocument/2006/relationships/image" Target="media/image9.wmf"/><Relationship Id="rId30" Type="http://schemas.openxmlformats.org/officeDocument/2006/relationships/oleObject" Target="embeddings/oleObject8.bin"/><Relationship Id="rId35" Type="http://schemas.openxmlformats.org/officeDocument/2006/relationships/image" Target="media/image13.jpg"/><Relationship Id="rId43" Type="http://schemas.openxmlformats.org/officeDocument/2006/relationships/image" Target="media/image18.wmf"/><Relationship Id="rId48" Type="http://schemas.openxmlformats.org/officeDocument/2006/relationships/image" Target="media/image20.png"/><Relationship Id="rId56" Type="http://schemas.openxmlformats.org/officeDocument/2006/relationships/image" Target="media/image24.wmf"/><Relationship Id="rId64" Type="http://schemas.openxmlformats.org/officeDocument/2006/relationships/image" Target="media/image27.wmf"/><Relationship Id="rId69" Type="http://schemas.openxmlformats.org/officeDocument/2006/relationships/image" Target="media/image29.wmf"/><Relationship Id="rId77" Type="http://schemas.openxmlformats.org/officeDocument/2006/relationships/image" Target="media/image31.png"/><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0.wmf"/><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7.png"/><Relationship Id="rId33" Type="http://schemas.openxmlformats.org/officeDocument/2006/relationships/image" Target="media/image12.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oleObject" Target="embeddings/oleObject22.bin"/><Relationship Id="rId67" Type="http://schemas.openxmlformats.org/officeDocument/2006/relationships/oleObject" Target="embeddings/oleObject27.bin"/><Relationship Id="rId20" Type="http://schemas.openxmlformats.org/officeDocument/2006/relationships/diagramData" Target="diagrams/data1.xml"/><Relationship Id="rId41" Type="http://schemas.openxmlformats.org/officeDocument/2006/relationships/image" Target="media/image17.wmf"/><Relationship Id="rId54" Type="http://schemas.openxmlformats.org/officeDocument/2006/relationships/image" Target="media/image23.wmf"/><Relationship Id="rId62" Type="http://schemas.openxmlformats.org/officeDocument/2006/relationships/oleObject" Target="embeddings/oleObject24.bin"/><Relationship Id="rId70" Type="http://schemas.openxmlformats.org/officeDocument/2006/relationships/oleObject" Target="embeddings/oleObject29.bin"/><Relationship Id="rId75" Type="http://schemas.openxmlformats.org/officeDocument/2006/relationships/oleObject" Target="embeddings/oleObject33.bin"/><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diagramColors" Target="diagrams/colors1.xml"/><Relationship Id="rId28" Type="http://schemas.openxmlformats.org/officeDocument/2006/relationships/oleObject" Target="embeddings/oleObject7.bin"/><Relationship Id="rId36" Type="http://schemas.openxmlformats.org/officeDocument/2006/relationships/image" Target="media/image14.jpg"/><Relationship Id="rId49" Type="http://schemas.openxmlformats.org/officeDocument/2006/relationships/image" Target="media/image21.wmf"/><Relationship Id="rId57" Type="http://schemas.openxmlformats.org/officeDocument/2006/relationships/oleObject" Target="embeddings/oleObject21.bin"/><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image" Target="media/image26.wmf"/><Relationship Id="rId65" Type="http://schemas.openxmlformats.org/officeDocument/2006/relationships/oleObject" Target="embeddings/oleObject26.bin"/><Relationship Id="rId73" Type="http://schemas.openxmlformats.org/officeDocument/2006/relationships/oleObject" Target="embeddings/oleObject31.bin"/><Relationship Id="rId78" Type="http://schemas.openxmlformats.org/officeDocument/2006/relationships/image" Target="media/image32.png"/><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34" Type="http://schemas.openxmlformats.org/officeDocument/2006/relationships/oleObject" Target="embeddings/oleObject10.bin"/><Relationship Id="rId50" Type="http://schemas.openxmlformats.org/officeDocument/2006/relationships/oleObject" Target="embeddings/oleObject17.bin"/><Relationship Id="rId55" Type="http://schemas.openxmlformats.org/officeDocument/2006/relationships/oleObject" Target="embeddings/oleObject20.bin"/><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0.wmf"/><Relationship Id="rId24" Type="http://schemas.microsoft.com/office/2007/relationships/diagramDrawing" Target="diagrams/drawing1.xml"/><Relationship Id="rId40" Type="http://schemas.openxmlformats.org/officeDocument/2006/relationships/oleObject" Target="embeddings/oleObject12.bin"/><Relationship Id="rId45" Type="http://schemas.openxmlformats.org/officeDocument/2006/relationships/image" Target="media/image19.wmf"/><Relationship Id="rId66" Type="http://schemas.openxmlformats.org/officeDocument/2006/relationships/image" Target="media/image28.wmf"/><Relationship Id="rId87" Type="http://schemas.openxmlformats.org/officeDocument/2006/relationships/theme" Target="theme/theme1.xml"/><Relationship Id="rId61" Type="http://schemas.openxmlformats.org/officeDocument/2006/relationships/oleObject" Target="embeddings/oleObject23.bin"/><Relationship Id="rId8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FBFCCB-3FE5-404F-AC77-7A99C1BB02D9}"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zh-CN" altLang="en-US"/>
        </a:p>
      </dgm:t>
    </dgm:pt>
    <dgm:pt modelId="{B5249EB9-41C0-48C7-9D7B-C70E6AD09A24}">
      <dgm:prSet custT="1"/>
      <dgm:spPr/>
      <dgm:t>
        <a:bodyPr/>
        <a:lstStyle/>
        <a:p>
          <a:r>
            <a:rPr lang="zh-CN" altLang="en-US" sz="900" dirty="0">
              <a:latin typeface="宋体" panose="02010600030101010101" pitchFamily="2" charset="-122"/>
              <a:ea typeface="宋体" panose="02010600030101010101" pitchFamily="2" charset="-122"/>
            </a:rPr>
            <a:t>相关性分析</a:t>
          </a:r>
        </a:p>
      </dgm:t>
    </dgm:pt>
    <dgm:pt modelId="{2398C59C-3DDF-4FAE-9D9A-5435AA289ED0}" type="parTrans" cxnId="{AE582A7B-7421-434F-A9B8-92C74F9F101B}">
      <dgm:prSet/>
      <dgm:spPr/>
      <dgm:t>
        <a:bodyPr/>
        <a:lstStyle/>
        <a:p>
          <a:endParaRPr lang="zh-CN" altLang="en-US" sz="1000">
            <a:latin typeface="宋体" panose="02010600030101010101" pitchFamily="2" charset="-122"/>
            <a:ea typeface="宋体" panose="02010600030101010101" pitchFamily="2" charset="-122"/>
          </a:endParaRPr>
        </a:p>
      </dgm:t>
    </dgm:pt>
    <dgm:pt modelId="{541C4C22-12C6-4A6A-8A16-3E9801F77CB2}" type="sibTrans" cxnId="{AE582A7B-7421-434F-A9B8-92C74F9F101B}">
      <dgm:prSet/>
      <dgm:spPr/>
      <dgm:t>
        <a:bodyPr/>
        <a:lstStyle/>
        <a:p>
          <a:endParaRPr lang="zh-CN" altLang="en-US" sz="1000">
            <a:latin typeface="宋体" panose="02010600030101010101" pitchFamily="2" charset="-122"/>
            <a:ea typeface="宋体" panose="02010600030101010101" pitchFamily="2" charset="-122"/>
          </a:endParaRPr>
        </a:p>
      </dgm:t>
    </dgm:pt>
    <dgm:pt modelId="{DA00EAD8-64C7-4F8B-A634-18A63A73EF9B}">
      <dgm:prSet custT="1"/>
      <dgm:spPr/>
      <dgm:t>
        <a:bodyPr/>
        <a:lstStyle/>
        <a:p>
          <a:r>
            <a:rPr lang="zh-CN" altLang="en-US" sz="900">
              <a:latin typeface="宋体" panose="02010600030101010101" pitchFamily="2" charset="-122"/>
              <a:ea typeface="宋体" panose="02010600030101010101" pitchFamily="2" charset="-122"/>
            </a:rPr>
            <a:t>相关系数</a:t>
          </a:r>
        </a:p>
      </dgm:t>
    </dgm:pt>
    <dgm:pt modelId="{D5ACDA57-CC45-4D1E-BAEA-FE9CF2481271}" type="parTrans" cxnId="{3FE84865-B866-4532-9371-47E3668FD983}">
      <dgm:prSet custT="1"/>
      <dgm:spPr/>
      <dgm:t>
        <a:bodyPr/>
        <a:lstStyle/>
        <a:p>
          <a:endParaRPr lang="zh-CN" altLang="en-US" sz="1000">
            <a:latin typeface="宋体" panose="02010600030101010101" pitchFamily="2" charset="-122"/>
            <a:ea typeface="宋体" panose="02010600030101010101" pitchFamily="2" charset="-122"/>
          </a:endParaRPr>
        </a:p>
      </dgm:t>
    </dgm:pt>
    <dgm:pt modelId="{6160CFC4-0410-44A7-823C-25490E3235F4}" type="sibTrans" cxnId="{3FE84865-B866-4532-9371-47E3668FD983}">
      <dgm:prSet/>
      <dgm:spPr/>
      <dgm:t>
        <a:bodyPr/>
        <a:lstStyle/>
        <a:p>
          <a:endParaRPr lang="zh-CN" altLang="en-US" sz="1000">
            <a:latin typeface="宋体" panose="02010600030101010101" pitchFamily="2" charset="-122"/>
            <a:ea typeface="宋体" panose="02010600030101010101" pitchFamily="2" charset="-122"/>
          </a:endParaRPr>
        </a:p>
      </dgm:t>
    </dgm:pt>
    <dgm:pt modelId="{90085286-17BE-420F-A33C-B3BE4039A00C}">
      <dgm:prSet custT="1"/>
      <dgm:spPr/>
      <dgm:t>
        <a:bodyPr/>
        <a:lstStyle/>
        <a:p>
          <a:r>
            <a:rPr lang="zh-CN" altLang="en-US" sz="900">
              <a:latin typeface="宋体" panose="02010600030101010101" pitchFamily="2" charset="-122"/>
              <a:ea typeface="宋体" panose="02010600030101010101" pitchFamily="2" charset="-122"/>
            </a:rPr>
            <a:t>一元回归及多元回归</a:t>
          </a:r>
        </a:p>
      </dgm:t>
    </dgm:pt>
    <dgm:pt modelId="{03078F06-8753-4582-B8AC-6592B907BD15}" type="parTrans" cxnId="{6E17B6AA-84C1-4513-828E-FE0F4EC88B88}">
      <dgm:prSet custT="1"/>
      <dgm:spPr/>
      <dgm:t>
        <a:bodyPr/>
        <a:lstStyle/>
        <a:p>
          <a:endParaRPr lang="zh-CN" altLang="en-US" sz="1000">
            <a:latin typeface="宋体" panose="02010600030101010101" pitchFamily="2" charset="-122"/>
            <a:ea typeface="宋体" panose="02010600030101010101" pitchFamily="2" charset="-122"/>
          </a:endParaRPr>
        </a:p>
      </dgm:t>
    </dgm:pt>
    <dgm:pt modelId="{DF9B2A5B-2BBC-4782-BAAF-F659B5AF90CA}" type="sibTrans" cxnId="{6E17B6AA-84C1-4513-828E-FE0F4EC88B88}">
      <dgm:prSet/>
      <dgm:spPr/>
      <dgm:t>
        <a:bodyPr/>
        <a:lstStyle/>
        <a:p>
          <a:endParaRPr lang="zh-CN" altLang="en-US" sz="1000">
            <a:latin typeface="宋体" panose="02010600030101010101" pitchFamily="2" charset="-122"/>
            <a:ea typeface="宋体" panose="02010600030101010101" pitchFamily="2" charset="-122"/>
          </a:endParaRPr>
        </a:p>
      </dgm:t>
    </dgm:pt>
    <dgm:pt modelId="{108F6D8D-B31B-4841-8E5A-66693A860380}">
      <dgm:prSet custT="1"/>
      <dgm:spPr/>
      <dgm:t>
        <a:bodyPr/>
        <a:lstStyle/>
        <a:p>
          <a:r>
            <a:rPr lang="zh-CN" altLang="en-US" sz="900">
              <a:latin typeface="宋体" panose="02010600030101010101" pitchFamily="2" charset="-122"/>
              <a:ea typeface="宋体" panose="02010600030101010101" pitchFamily="2" charset="-122"/>
            </a:rPr>
            <a:t>信息熵及互信息</a:t>
          </a:r>
        </a:p>
      </dgm:t>
    </dgm:pt>
    <dgm:pt modelId="{402E123A-10DD-40E4-9DA2-10BC3E554FED}" type="parTrans" cxnId="{1E4BF7E2-C847-48DC-B23E-A5C5BA24FB0A}">
      <dgm:prSet custT="1"/>
      <dgm:spPr/>
      <dgm:t>
        <a:bodyPr/>
        <a:lstStyle/>
        <a:p>
          <a:endParaRPr lang="zh-CN" altLang="en-US" sz="1000">
            <a:latin typeface="宋体" panose="02010600030101010101" pitchFamily="2" charset="-122"/>
            <a:ea typeface="宋体" panose="02010600030101010101" pitchFamily="2" charset="-122"/>
          </a:endParaRPr>
        </a:p>
      </dgm:t>
    </dgm:pt>
    <dgm:pt modelId="{A23813FF-4519-4E9F-90D8-F2B2FA581969}" type="sibTrans" cxnId="{1E4BF7E2-C847-48DC-B23E-A5C5BA24FB0A}">
      <dgm:prSet/>
      <dgm:spPr/>
      <dgm:t>
        <a:bodyPr/>
        <a:lstStyle/>
        <a:p>
          <a:endParaRPr lang="zh-CN" altLang="en-US" sz="1000">
            <a:latin typeface="宋体" panose="02010600030101010101" pitchFamily="2" charset="-122"/>
            <a:ea typeface="宋体" panose="02010600030101010101" pitchFamily="2" charset="-122"/>
          </a:endParaRPr>
        </a:p>
      </dgm:t>
    </dgm:pt>
    <dgm:pt modelId="{88886246-F4FE-4CA7-BBC5-26E9E1093DD9}">
      <dgm:prSet custT="1"/>
      <dgm:spPr/>
      <dgm:t>
        <a:bodyPr/>
        <a:lstStyle/>
        <a:p>
          <a:r>
            <a:rPr lang="zh-CN" altLang="en-US" sz="900">
              <a:latin typeface="宋体" panose="02010600030101010101" pitchFamily="2" charset="-122"/>
              <a:ea typeface="宋体" panose="02010600030101010101" pitchFamily="2" charset="-122"/>
            </a:rPr>
            <a:t>协方差及协方差矩阵</a:t>
          </a:r>
        </a:p>
      </dgm:t>
    </dgm:pt>
    <dgm:pt modelId="{E4D830F8-C1A7-4F18-B088-D272D465C91E}" type="parTrans" cxnId="{739C27DF-AB3F-4B33-91F0-351972F5C778}">
      <dgm:prSet custT="1"/>
      <dgm:spPr/>
      <dgm:t>
        <a:bodyPr/>
        <a:lstStyle/>
        <a:p>
          <a:endParaRPr lang="zh-CN" altLang="en-US" sz="1000">
            <a:latin typeface="宋体" panose="02010600030101010101" pitchFamily="2" charset="-122"/>
            <a:ea typeface="宋体" panose="02010600030101010101" pitchFamily="2" charset="-122"/>
          </a:endParaRPr>
        </a:p>
      </dgm:t>
    </dgm:pt>
    <dgm:pt modelId="{A9164AA7-7A77-49F5-B51F-8FD997519ED1}" type="sibTrans" cxnId="{739C27DF-AB3F-4B33-91F0-351972F5C778}">
      <dgm:prSet/>
      <dgm:spPr/>
      <dgm:t>
        <a:bodyPr/>
        <a:lstStyle/>
        <a:p>
          <a:endParaRPr lang="zh-CN" altLang="en-US" sz="1000">
            <a:latin typeface="宋体" panose="02010600030101010101" pitchFamily="2" charset="-122"/>
            <a:ea typeface="宋体" panose="02010600030101010101" pitchFamily="2" charset="-122"/>
          </a:endParaRPr>
        </a:p>
      </dgm:t>
    </dgm:pt>
    <dgm:pt modelId="{9BB044BE-F55D-4DEC-BA7D-E6F7DD54F6F5}">
      <dgm:prSet custT="1"/>
      <dgm:spPr/>
      <dgm:t>
        <a:bodyPr/>
        <a:lstStyle/>
        <a:p>
          <a:r>
            <a:rPr lang="zh-CN" altLang="en-US" sz="900">
              <a:latin typeface="宋体" panose="02010600030101010101" pitchFamily="2" charset="-122"/>
              <a:ea typeface="宋体" panose="02010600030101010101" pitchFamily="2" charset="-122"/>
            </a:rPr>
            <a:t>图表相关分析</a:t>
          </a:r>
        </a:p>
      </dgm:t>
    </dgm:pt>
    <dgm:pt modelId="{C04D4CED-18F4-46F2-8D69-80CAF9EC65D3}" type="parTrans" cxnId="{F5CC2ABC-1FF1-4BDB-96DD-0BBCEE93644B}">
      <dgm:prSet custT="1"/>
      <dgm:spPr/>
      <dgm:t>
        <a:bodyPr/>
        <a:lstStyle/>
        <a:p>
          <a:endParaRPr lang="zh-CN" altLang="en-US" sz="1000">
            <a:latin typeface="宋体" panose="02010600030101010101" pitchFamily="2" charset="-122"/>
            <a:ea typeface="宋体" panose="02010600030101010101" pitchFamily="2" charset="-122"/>
          </a:endParaRPr>
        </a:p>
      </dgm:t>
    </dgm:pt>
    <dgm:pt modelId="{65FADFA0-B60E-4040-B9DE-A22B480F517B}" type="sibTrans" cxnId="{F5CC2ABC-1FF1-4BDB-96DD-0BBCEE93644B}">
      <dgm:prSet/>
      <dgm:spPr/>
      <dgm:t>
        <a:bodyPr/>
        <a:lstStyle/>
        <a:p>
          <a:endParaRPr lang="zh-CN" altLang="en-US" sz="1000">
            <a:latin typeface="宋体" panose="02010600030101010101" pitchFamily="2" charset="-122"/>
            <a:ea typeface="宋体" panose="02010600030101010101" pitchFamily="2" charset="-122"/>
          </a:endParaRPr>
        </a:p>
      </dgm:t>
    </dgm:pt>
    <dgm:pt modelId="{C861E81E-D08B-4457-8B59-DB5B714729CD}" type="pres">
      <dgm:prSet presAssocID="{5BFBFCCB-3FE5-404F-AC77-7A99C1BB02D9}" presName="diagram" presStyleCnt="0">
        <dgm:presLayoutVars>
          <dgm:chPref val="1"/>
          <dgm:dir/>
          <dgm:animOne val="branch"/>
          <dgm:animLvl val="lvl"/>
          <dgm:resizeHandles val="exact"/>
        </dgm:presLayoutVars>
      </dgm:prSet>
      <dgm:spPr/>
    </dgm:pt>
    <dgm:pt modelId="{8F5BDB9C-E29B-422E-9021-6EFC7CA405A9}" type="pres">
      <dgm:prSet presAssocID="{B5249EB9-41C0-48C7-9D7B-C70E6AD09A24}" presName="root1" presStyleCnt="0"/>
      <dgm:spPr/>
    </dgm:pt>
    <dgm:pt modelId="{CEB91569-32A4-4E43-B1E3-FE6FC56D7E4B}" type="pres">
      <dgm:prSet presAssocID="{B5249EB9-41C0-48C7-9D7B-C70E6AD09A24}" presName="LevelOneTextNode" presStyleLbl="node0" presStyleIdx="0" presStyleCnt="1" custScaleX="56253" custScaleY="47595">
        <dgm:presLayoutVars>
          <dgm:chPref val="3"/>
        </dgm:presLayoutVars>
      </dgm:prSet>
      <dgm:spPr/>
    </dgm:pt>
    <dgm:pt modelId="{D5E39BB1-441E-43CC-9E5A-1BA832B484D1}" type="pres">
      <dgm:prSet presAssocID="{B5249EB9-41C0-48C7-9D7B-C70E6AD09A24}" presName="level2hierChild" presStyleCnt="0"/>
      <dgm:spPr/>
    </dgm:pt>
    <dgm:pt modelId="{37F644AB-3C41-4C3F-B9F4-6C8C95CF3477}" type="pres">
      <dgm:prSet presAssocID="{D5ACDA57-CC45-4D1E-BAEA-FE9CF2481271}" presName="conn2-1" presStyleLbl="parChTrans1D2" presStyleIdx="0" presStyleCnt="5"/>
      <dgm:spPr/>
    </dgm:pt>
    <dgm:pt modelId="{514508FC-4E29-4C31-9CB4-F831E9977CAC}" type="pres">
      <dgm:prSet presAssocID="{D5ACDA57-CC45-4D1E-BAEA-FE9CF2481271}" presName="connTx" presStyleLbl="parChTrans1D2" presStyleIdx="0" presStyleCnt="5"/>
      <dgm:spPr/>
    </dgm:pt>
    <dgm:pt modelId="{AB55C01D-CA7E-4550-BBE4-56CDBD384A6F}" type="pres">
      <dgm:prSet presAssocID="{DA00EAD8-64C7-4F8B-A634-18A63A73EF9B}" presName="root2" presStyleCnt="0"/>
      <dgm:spPr/>
    </dgm:pt>
    <dgm:pt modelId="{C4D46EFA-5880-4E70-BF28-88EACC2EFCAC}" type="pres">
      <dgm:prSet presAssocID="{DA00EAD8-64C7-4F8B-A634-18A63A73EF9B}" presName="LevelTwoTextNode" presStyleLbl="node2" presStyleIdx="0" presStyleCnt="5" custScaleX="104564" custScaleY="48501">
        <dgm:presLayoutVars>
          <dgm:chPref val="3"/>
        </dgm:presLayoutVars>
      </dgm:prSet>
      <dgm:spPr/>
    </dgm:pt>
    <dgm:pt modelId="{130289CC-2632-4FA3-BABC-5CD7C3247FC4}" type="pres">
      <dgm:prSet presAssocID="{DA00EAD8-64C7-4F8B-A634-18A63A73EF9B}" presName="level3hierChild" presStyleCnt="0"/>
      <dgm:spPr/>
    </dgm:pt>
    <dgm:pt modelId="{3CC81253-7503-47F8-9325-3AEDEF49F12F}" type="pres">
      <dgm:prSet presAssocID="{03078F06-8753-4582-B8AC-6592B907BD15}" presName="conn2-1" presStyleLbl="parChTrans1D2" presStyleIdx="1" presStyleCnt="5"/>
      <dgm:spPr/>
    </dgm:pt>
    <dgm:pt modelId="{7B0210E4-A990-4ECD-8303-C8577B466AE9}" type="pres">
      <dgm:prSet presAssocID="{03078F06-8753-4582-B8AC-6592B907BD15}" presName="connTx" presStyleLbl="parChTrans1D2" presStyleIdx="1" presStyleCnt="5"/>
      <dgm:spPr/>
    </dgm:pt>
    <dgm:pt modelId="{2E502662-3B3C-459C-AB1A-31E29BEB9C9C}" type="pres">
      <dgm:prSet presAssocID="{90085286-17BE-420F-A33C-B3BE4039A00C}" presName="root2" presStyleCnt="0"/>
      <dgm:spPr/>
    </dgm:pt>
    <dgm:pt modelId="{8F2514D1-CBEE-4C1A-A948-966E784749F1}" type="pres">
      <dgm:prSet presAssocID="{90085286-17BE-420F-A33C-B3BE4039A00C}" presName="LevelTwoTextNode" presStyleLbl="node2" presStyleIdx="1" presStyleCnt="5" custScaleX="104564" custScaleY="48501">
        <dgm:presLayoutVars>
          <dgm:chPref val="3"/>
        </dgm:presLayoutVars>
      </dgm:prSet>
      <dgm:spPr/>
    </dgm:pt>
    <dgm:pt modelId="{D4BCB89A-5D44-40A0-B3F0-2F4AEF77A70C}" type="pres">
      <dgm:prSet presAssocID="{90085286-17BE-420F-A33C-B3BE4039A00C}" presName="level3hierChild" presStyleCnt="0"/>
      <dgm:spPr/>
    </dgm:pt>
    <dgm:pt modelId="{60C74233-D337-49DC-8BC5-D1BFE909F574}" type="pres">
      <dgm:prSet presAssocID="{402E123A-10DD-40E4-9DA2-10BC3E554FED}" presName="conn2-1" presStyleLbl="parChTrans1D2" presStyleIdx="2" presStyleCnt="5"/>
      <dgm:spPr/>
    </dgm:pt>
    <dgm:pt modelId="{90744E6E-0D96-45E2-BB4E-990E4609A430}" type="pres">
      <dgm:prSet presAssocID="{402E123A-10DD-40E4-9DA2-10BC3E554FED}" presName="connTx" presStyleLbl="parChTrans1D2" presStyleIdx="2" presStyleCnt="5"/>
      <dgm:spPr/>
    </dgm:pt>
    <dgm:pt modelId="{0E0065F3-1581-4873-8FE2-BB30119946FB}" type="pres">
      <dgm:prSet presAssocID="{108F6D8D-B31B-4841-8E5A-66693A860380}" presName="root2" presStyleCnt="0"/>
      <dgm:spPr/>
    </dgm:pt>
    <dgm:pt modelId="{7B6D9A78-66A3-47CA-A52E-615DE6F0F51C}" type="pres">
      <dgm:prSet presAssocID="{108F6D8D-B31B-4841-8E5A-66693A860380}" presName="LevelTwoTextNode" presStyleLbl="node2" presStyleIdx="2" presStyleCnt="5" custScaleX="104564" custScaleY="48501">
        <dgm:presLayoutVars>
          <dgm:chPref val="3"/>
        </dgm:presLayoutVars>
      </dgm:prSet>
      <dgm:spPr/>
    </dgm:pt>
    <dgm:pt modelId="{9CBCFC2F-8697-41CB-AD90-88A535A122B7}" type="pres">
      <dgm:prSet presAssocID="{108F6D8D-B31B-4841-8E5A-66693A860380}" presName="level3hierChild" presStyleCnt="0"/>
      <dgm:spPr/>
    </dgm:pt>
    <dgm:pt modelId="{C65C508D-3CD8-466C-B70F-9FA0B819D645}" type="pres">
      <dgm:prSet presAssocID="{E4D830F8-C1A7-4F18-B088-D272D465C91E}" presName="conn2-1" presStyleLbl="parChTrans1D2" presStyleIdx="3" presStyleCnt="5"/>
      <dgm:spPr/>
    </dgm:pt>
    <dgm:pt modelId="{0BA7BDF3-E410-46B3-A8DA-1034B02C0EFA}" type="pres">
      <dgm:prSet presAssocID="{E4D830F8-C1A7-4F18-B088-D272D465C91E}" presName="connTx" presStyleLbl="parChTrans1D2" presStyleIdx="3" presStyleCnt="5"/>
      <dgm:spPr/>
    </dgm:pt>
    <dgm:pt modelId="{E817B93C-ECDF-402E-BE6A-C117D667680C}" type="pres">
      <dgm:prSet presAssocID="{88886246-F4FE-4CA7-BBC5-26E9E1093DD9}" presName="root2" presStyleCnt="0"/>
      <dgm:spPr/>
    </dgm:pt>
    <dgm:pt modelId="{472DA5E1-60B8-4227-9CD0-20285CF57E4E}" type="pres">
      <dgm:prSet presAssocID="{88886246-F4FE-4CA7-BBC5-26E9E1093DD9}" presName="LevelTwoTextNode" presStyleLbl="node2" presStyleIdx="3" presStyleCnt="5" custScaleX="104564" custScaleY="48501">
        <dgm:presLayoutVars>
          <dgm:chPref val="3"/>
        </dgm:presLayoutVars>
      </dgm:prSet>
      <dgm:spPr/>
    </dgm:pt>
    <dgm:pt modelId="{DA3665B7-2506-42BA-807A-BD45F7938307}" type="pres">
      <dgm:prSet presAssocID="{88886246-F4FE-4CA7-BBC5-26E9E1093DD9}" presName="level3hierChild" presStyleCnt="0"/>
      <dgm:spPr/>
    </dgm:pt>
    <dgm:pt modelId="{F5BC9A46-D80E-4527-971D-1095243EBC36}" type="pres">
      <dgm:prSet presAssocID="{C04D4CED-18F4-46F2-8D69-80CAF9EC65D3}" presName="conn2-1" presStyleLbl="parChTrans1D2" presStyleIdx="4" presStyleCnt="5"/>
      <dgm:spPr/>
    </dgm:pt>
    <dgm:pt modelId="{E25AA761-0502-4ECB-ACCC-A22F9340FFDB}" type="pres">
      <dgm:prSet presAssocID="{C04D4CED-18F4-46F2-8D69-80CAF9EC65D3}" presName="connTx" presStyleLbl="parChTrans1D2" presStyleIdx="4" presStyleCnt="5"/>
      <dgm:spPr/>
    </dgm:pt>
    <dgm:pt modelId="{F29E4966-9832-4920-849A-9EF0E3951E89}" type="pres">
      <dgm:prSet presAssocID="{9BB044BE-F55D-4DEC-BA7D-E6F7DD54F6F5}" presName="root2" presStyleCnt="0"/>
      <dgm:spPr/>
    </dgm:pt>
    <dgm:pt modelId="{D40173D8-A860-425D-8E98-A8EAF5A5E291}" type="pres">
      <dgm:prSet presAssocID="{9BB044BE-F55D-4DEC-BA7D-E6F7DD54F6F5}" presName="LevelTwoTextNode" presStyleLbl="node2" presStyleIdx="4" presStyleCnt="5" custScaleX="104564" custScaleY="48501">
        <dgm:presLayoutVars>
          <dgm:chPref val="3"/>
        </dgm:presLayoutVars>
      </dgm:prSet>
      <dgm:spPr/>
    </dgm:pt>
    <dgm:pt modelId="{A208E2E5-45BD-4715-9054-299F2DB94881}" type="pres">
      <dgm:prSet presAssocID="{9BB044BE-F55D-4DEC-BA7D-E6F7DD54F6F5}" presName="level3hierChild" presStyleCnt="0"/>
      <dgm:spPr/>
    </dgm:pt>
  </dgm:ptLst>
  <dgm:cxnLst>
    <dgm:cxn modelId="{10886403-BA7E-4EF4-9EC2-8D0DFDB811F5}" type="presOf" srcId="{D5ACDA57-CC45-4D1E-BAEA-FE9CF2481271}" destId="{514508FC-4E29-4C31-9CB4-F831E9977CAC}" srcOrd="1" destOrd="0" presId="urn:microsoft.com/office/officeart/2005/8/layout/hierarchy2"/>
    <dgm:cxn modelId="{783DD81A-5A6E-4FEC-95AF-610710C5BEB5}" type="presOf" srcId="{B5249EB9-41C0-48C7-9D7B-C70E6AD09A24}" destId="{CEB91569-32A4-4E43-B1E3-FE6FC56D7E4B}" srcOrd="0" destOrd="0" presId="urn:microsoft.com/office/officeart/2005/8/layout/hierarchy2"/>
    <dgm:cxn modelId="{9E95E630-E7F8-4BAD-B09E-4FEADF8EC64D}" type="presOf" srcId="{88886246-F4FE-4CA7-BBC5-26E9E1093DD9}" destId="{472DA5E1-60B8-4227-9CD0-20285CF57E4E}" srcOrd="0" destOrd="0" presId="urn:microsoft.com/office/officeart/2005/8/layout/hierarchy2"/>
    <dgm:cxn modelId="{0EBC875C-D814-4DFB-B7FE-A910BF964734}" type="presOf" srcId="{90085286-17BE-420F-A33C-B3BE4039A00C}" destId="{8F2514D1-CBEE-4C1A-A948-966E784749F1}" srcOrd="0" destOrd="0" presId="urn:microsoft.com/office/officeart/2005/8/layout/hierarchy2"/>
    <dgm:cxn modelId="{3A6BD960-A953-413F-86B1-B570CA6EF784}" type="presOf" srcId="{E4D830F8-C1A7-4F18-B088-D272D465C91E}" destId="{0BA7BDF3-E410-46B3-A8DA-1034B02C0EFA}" srcOrd="1" destOrd="0" presId="urn:microsoft.com/office/officeart/2005/8/layout/hierarchy2"/>
    <dgm:cxn modelId="{A8488C44-23B0-441A-BA2D-256A33FB1BA8}" type="presOf" srcId="{03078F06-8753-4582-B8AC-6592B907BD15}" destId="{7B0210E4-A990-4ECD-8303-C8577B466AE9}" srcOrd="1" destOrd="0" presId="urn:microsoft.com/office/officeart/2005/8/layout/hierarchy2"/>
    <dgm:cxn modelId="{3FE84865-B866-4532-9371-47E3668FD983}" srcId="{B5249EB9-41C0-48C7-9D7B-C70E6AD09A24}" destId="{DA00EAD8-64C7-4F8B-A634-18A63A73EF9B}" srcOrd="0" destOrd="0" parTransId="{D5ACDA57-CC45-4D1E-BAEA-FE9CF2481271}" sibTransId="{6160CFC4-0410-44A7-823C-25490E3235F4}"/>
    <dgm:cxn modelId="{5EB4434B-111A-4B81-9DE5-FED7B5C7A3A2}" type="presOf" srcId="{03078F06-8753-4582-B8AC-6592B907BD15}" destId="{3CC81253-7503-47F8-9325-3AEDEF49F12F}" srcOrd="0" destOrd="0" presId="urn:microsoft.com/office/officeart/2005/8/layout/hierarchy2"/>
    <dgm:cxn modelId="{5B16E04D-410B-47DF-AAF4-7681627555AC}" type="presOf" srcId="{108F6D8D-B31B-4841-8E5A-66693A860380}" destId="{7B6D9A78-66A3-47CA-A52E-615DE6F0F51C}" srcOrd="0" destOrd="0" presId="urn:microsoft.com/office/officeart/2005/8/layout/hierarchy2"/>
    <dgm:cxn modelId="{AE582A7B-7421-434F-A9B8-92C74F9F101B}" srcId="{5BFBFCCB-3FE5-404F-AC77-7A99C1BB02D9}" destId="{B5249EB9-41C0-48C7-9D7B-C70E6AD09A24}" srcOrd="0" destOrd="0" parTransId="{2398C59C-3DDF-4FAE-9D9A-5435AA289ED0}" sibTransId="{541C4C22-12C6-4A6A-8A16-3E9801F77CB2}"/>
    <dgm:cxn modelId="{C01B5F7D-F35B-46D4-BA52-CA574B8EACB1}" type="presOf" srcId="{DA00EAD8-64C7-4F8B-A634-18A63A73EF9B}" destId="{C4D46EFA-5880-4E70-BF28-88EACC2EFCAC}" srcOrd="0" destOrd="0" presId="urn:microsoft.com/office/officeart/2005/8/layout/hierarchy2"/>
    <dgm:cxn modelId="{C4A64F8E-403D-4D06-AC08-788F9F4D6616}" type="presOf" srcId="{402E123A-10DD-40E4-9DA2-10BC3E554FED}" destId="{90744E6E-0D96-45E2-BB4E-990E4609A430}" srcOrd="1" destOrd="0" presId="urn:microsoft.com/office/officeart/2005/8/layout/hierarchy2"/>
    <dgm:cxn modelId="{4E55D394-EF37-4992-9C41-DB5D0258FA0E}" type="presOf" srcId="{D5ACDA57-CC45-4D1E-BAEA-FE9CF2481271}" destId="{37F644AB-3C41-4C3F-B9F4-6C8C95CF3477}" srcOrd="0" destOrd="0" presId="urn:microsoft.com/office/officeart/2005/8/layout/hierarchy2"/>
    <dgm:cxn modelId="{06BDEB99-4CD4-4B15-ABE5-B5E40EB4865A}" type="presOf" srcId="{402E123A-10DD-40E4-9DA2-10BC3E554FED}" destId="{60C74233-D337-49DC-8BC5-D1BFE909F574}" srcOrd="0" destOrd="0" presId="urn:microsoft.com/office/officeart/2005/8/layout/hierarchy2"/>
    <dgm:cxn modelId="{B70734A9-374D-4F24-ABDE-625FD848EA17}" type="presOf" srcId="{5BFBFCCB-3FE5-404F-AC77-7A99C1BB02D9}" destId="{C861E81E-D08B-4457-8B59-DB5B714729CD}" srcOrd="0" destOrd="0" presId="urn:microsoft.com/office/officeart/2005/8/layout/hierarchy2"/>
    <dgm:cxn modelId="{6E17B6AA-84C1-4513-828E-FE0F4EC88B88}" srcId="{B5249EB9-41C0-48C7-9D7B-C70E6AD09A24}" destId="{90085286-17BE-420F-A33C-B3BE4039A00C}" srcOrd="1" destOrd="0" parTransId="{03078F06-8753-4582-B8AC-6592B907BD15}" sibTransId="{DF9B2A5B-2BBC-4782-BAAF-F659B5AF90CA}"/>
    <dgm:cxn modelId="{7DDFD0BB-591B-4AAB-A031-8BC08337195C}" type="presOf" srcId="{9BB044BE-F55D-4DEC-BA7D-E6F7DD54F6F5}" destId="{D40173D8-A860-425D-8E98-A8EAF5A5E291}" srcOrd="0" destOrd="0" presId="urn:microsoft.com/office/officeart/2005/8/layout/hierarchy2"/>
    <dgm:cxn modelId="{F5CC2ABC-1FF1-4BDB-96DD-0BBCEE93644B}" srcId="{B5249EB9-41C0-48C7-9D7B-C70E6AD09A24}" destId="{9BB044BE-F55D-4DEC-BA7D-E6F7DD54F6F5}" srcOrd="4" destOrd="0" parTransId="{C04D4CED-18F4-46F2-8D69-80CAF9EC65D3}" sibTransId="{65FADFA0-B60E-4040-B9DE-A22B480F517B}"/>
    <dgm:cxn modelId="{67734DC0-A221-4EB0-9A09-D22CC091689D}" type="presOf" srcId="{C04D4CED-18F4-46F2-8D69-80CAF9EC65D3}" destId="{F5BC9A46-D80E-4527-971D-1095243EBC36}" srcOrd="0" destOrd="0" presId="urn:microsoft.com/office/officeart/2005/8/layout/hierarchy2"/>
    <dgm:cxn modelId="{739C27DF-AB3F-4B33-91F0-351972F5C778}" srcId="{B5249EB9-41C0-48C7-9D7B-C70E6AD09A24}" destId="{88886246-F4FE-4CA7-BBC5-26E9E1093DD9}" srcOrd="3" destOrd="0" parTransId="{E4D830F8-C1A7-4F18-B088-D272D465C91E}" sibTransId="{A9164AA7-7A77-49F5-B51F-8FD997519ED1}"/>
    <dgm:cxn modelId="{1E4BF7E2-C847-48DC-B23E-A5C5BA24FB0A}" srcId="{B5249EB9-41C0-48C7-9D7B-C70E6AD09A24}" destId="{108F6D8D-B31B-4841-8E5A-66693A860380}" srcOrd="2" destOrd="0" parTransId="{402E123A-10DD-40E4-9DA2-10BC3E554FED}" sibTransId="{A23813FF-4519-4E9F-90D8-F2B2FA581969}"/>
    <dgm:cxn modelId="{6A4C9DE6-3872-438F-A848-15488588C670}" type="presOf" srcId="{C04D4CED-18F4-46F2-8D69-80CAF9EC65D3}" destId="{E25AA761-0502-4ECB-ACCC-A22F9340FFDB}" srcOrd="1" destOrd="0" presId="urn:microsoft.com/office/officeart/2005/8/layout/hierarchy2"/>
    <dgm:cxn modelId="{2E0F50FD-88A4-4B68-9D60-B6F088536DE3}" type="presOf" srcId="{E4D830F8-C1A7-4F18-B088-D272D465C91E}" destId="{C65C508D-3CD8-466C-B70F-9FA0B819D645}" srcOrd="0" destOrd="0" presId="urn:microsoft.com/office/officeart/2005/8/layout/hierarchy2"/>
    <dgm:cxn modelId="{B1FE16D7-E62F-4348-BAE8-EFC4FB4B3AF2}" type="presParOf" srcId="{C861E81E-D08B-4457-8B59-DB5B714729CD}" destId="{8F5BDB9C-E29B-422E-9021-6EFC7CA405A9}" srcOrd="0" destOrd="0" presId="urn:microsoft.com/office/officeart/2005/8/layout/hierarchy2"/>
    <dgm:cxn modelId="{837716DC-F120-4B23-B81B-465BBA932072}" type="presParOf" srcId="{8F5BDB9C-E29B-422E-9021-6EFC7CA405A9}" destId="{CEB91569-32A4-4E43-B1E3-FE6FC56D7E4B}" srcOrd="0" destOrd="0" presId="urn:microsoft.com/office/officeart/2005/8/layout/hierarchy2"/>
    <dgm:cxn modelId="{156F4797-E2F8-4B6C-BB9C-15DA49783CEA}" type="presParOf" srcId="{8F5BDB9C-E29B-422E-9021-6EFC7CA405A9}" destId="{D5E39BB1-441E-43CC-9E5A-1BA832B484D1}" srcOrd="1" destOrd="0" presId="urn:microsoft.com/office/officeart/2005/8/layout/hierarchy2"/>
    <dgm:cxn modelId="{C0121285-FB72-44E1-BD08-1E3C38151029}" type="presParOf" srcId="{D5E39BB1-441E-43CC-9E5A-1BA832B484D1}" destId="{37F644AB-3C41-4C3F-B9F4-6C8C95CF3477}" srcOrd="0" destOrd="0" presId="urn:microsoft.com/office/officeart/2005/8/layout/hierarchy2"/>
    <dgm:cxn modelId="{E75AE253-FA8A-46F2-83E3-4347FF6CD138}" type="presParOf" srcId="{37F644AB-3C41-4C3F-B9F4-6C8C95CF3477}" destId="{514508FC-4E29-4C31-9CB4-F831E9977CAC}" srcOrd="0" destOrd="0" presId="urn:microsoft.com/office/officeart/2005/8/layout/hierarchy2"/>
    <dgm:cxn modelId="{9F881C11-384E-4267-B287-E56AE6A82255}" type="presParOf" srcId="{D5E39BB1-441E-43CC-9E5A-1BA832B484D1}" destId="{AB55C01D-CA7E-4550-BBE4-56CDBD384A6F}" srcOrd="1" destOrd="0" presId="urn:microsoft.com/office/officeart/2005/8/layout/hierarchy2"/>
    <dgm:cxn modelId="{CCB47D73-9D89-40A6-9D70-9C74D4AF40CF}" type="presParOf" srcId="{AB55C01D-CA7E-4550-BBE4-56CDBD384A6F}" destId="{C4D46EFA-5880-4E70-BF28-88EACC2EFCAC}" srcOrd="0" destOrd="0" presId="urn:microsoft.com/office/officeart/2005/8/layout/hierarchy2"/>
    <dgm:cxn modelId="{0640F8E7-DCD5-44F3-90F3-7245D2F691D5}" type="presParOf" srcId="{AB55C01D-CA7E-4550-BBE4-56CDBD384A6F}" destId="{130289CC-2632-4FA3-BABC-5CD7C3247FC4}" srcOrd="1" destOrd="0" presId="urn:microsoft.com/office/officeart/2005/8/layout/hierarchy2"/>
    <dgm:cxn modelId="{387085F5-FF32-4F10-B34B-77ECD73A505A}" type="presParOf" srcId="{D5E39BB1-441E-43CC-9E5A-1BA832B484D1}" destId="{3CC81253-7503-47F8-9325-3AEDEF49F12F}" srcOrd="2" destOrd="0" presId="urn:microsoft.com/office/officeart/2005/8/layout/hierarchy2"/>
    <dgm:cxn modelId="{789412FA-4FEE-4215-885C-A28FADED6AE0}" type="presParOf" srcId="{3CC81253-7503-47F8-9325-3AEDEF49F12F}" destId="{7B0210E4-A990-4ECD-8303-C8577B466AE9}" srcOrd="0" destOrd="0" presId="urn:microsoft.com/office/officeart/2005/8/layout/hierarchy2"/>
    <dgm:cxn modelId="{7988EF73-161C-461A-81FF-991FEF4E514F}" type="presParOf" srcId="{D5E39BB1-441E-43CC-9E5A-1BA832B484D1}" destId="{2E502662-3B3C-459C-AB1A-31E29BEB9C9C}" srcOrd="3" destOrd="0" presId="urn:microsoft.com/office/officeart/2005/8/layout/hierarchy2"/>
    <dgm:cxn modelId="{F1EBBC26-A0CD-44FB-94CE-640CFBCD409B}" type="presParOf" srcId="{2E502662-3B3C-459C-AB1A-31E29BEB9C9C}" destId="{8F2514D1-CBEE-4C1A-A948-966E784749F1}" srcOrd="0" destOrd="0" presId="urn:microsoft.com/office/officeart/2005/8/layout/hierarchy2"/>
    <dgm:cxn modelId="{3B8928E0-0245-4FD5-9D16-083CFF3D3938}" type="presParOf" srcId="{2E502662-3B3C-459C-AB1A-31E29BEB9C9C}" destId="{D4BCB89A-5D44-40A0-B3F0-2F4AEF77A70C}" srcOrd="1" destOrd="0" presId="urn:microsoft.com/office/officeart/2005/8/layout/hierarchy2"/>
    <dgm:cxn modelId="{DABE2CE2-7F9E-4F82-962A-C06CB005655B}" type="presParOf" srcId="{D5E39BB1-441E-43CC-9E5A-1BA832B484D1}" destId="{60C74233-D337-49DC-8BC5-D1BFE909F574}" srcOrd="4" destOrd="0" presId="urn:microsoft.com/office/officeart/2005/8/layout/hierarchy2"/>
    <dgm:cxn modelId="{B8A04B1A-FAF3-49E8-A6CF-F48CE0C5969E}" type="presParOf" srcId="{60C74233-D337-49DC-8BC5-D1BFE909F574}" destId="{90744E6E-0D96-45E2-BB4E-990E4609A430}" srcOrd="0" destOrd="0" presId="urn:microsoft.com/office/officeart/2005/8/layout/hierarchy2"/>
    <dgm:cxn modelId="{AB885D37-05F0-4DA7-90C9-5AB837510A31}" type="presParOf" srcId="{D5E39BB1-441E-43CC-9E5A-1BA832B484D1}" destId="{0E0065F3-1581-4873-8FE2-BB30119946FB}" srcOrd="5" destOrd="0" presId="urn:microsoft.com/office/officeart/2005/8/layout/hierarchy2"/>
    <dgm:cxn modelId="{BD4E60FA-E78A-4CF5-A364-F3CD520FD18B}" type="presParOf" srcId="{0E0065F3-1581-4873-8FE2-BB30119946FB}" destId="{7B6D9A78-66A3-47CA-A52E-615DE6F0F51C}" srcOrd="0" destOrd="0" presId="urn:microsoft.com/office/officeart/2005/8/layout/hierarchy2"/>
    <dgm:cxn modelId="{1D973860-96F1-44D6-8289-D73C53BCC280}" type="presParOf" srcId="{0E0065F3-1581-4873-8FE2-BB30119946FB}" destId="{9CBCFC2F-8697-41CB-AD90-88A535A122B7}" srcOrd="1" destOrd="0" presId="urn:microsoft.com/office/officeart/2005/8/layout/hierarchy2"/>
    <dgm:cxn modelId="{9542A292-AD38-4ACF-AB6F-0917D2B114E0}" type="presParOf" srcId="{D5E39BB1-441E-43CC-9E5A-1BA832B484D1}" destId="{C65C508D-3CD8-466C-B70F-9FA0B819D645}" srcOrd="6" destOrd="0" presId="urn:microsoft.com/office/officeart/2005/8/layout/hierarchy2"/>
    <dgm:cxn modelId="{BD48BBE4-248C-409B-9B2C-B8FEAD34DF48}" type="presParOf" srcId="{C65C508D-3CD8-466C-B70F-9FA0B819D645}" destId="{0BA7BDF3-E410-46B3-A8DA-1034B02C0EFA}" srcOrd="0" destOrd="0" presId="urn:microsoft.com/office/officeart/2005/8/layout/hierarchy2"/>
    <dgm:cxn modelId="{8BE7ADCE-ADEB-47AB-B9B7-3838DE991385}" type="presParOf" srcId="{D5E39BB1-441E-43CC-9E5A-1BA832B484D1}" destId="{E817B93C-ECDF-402E-BE6A-C117D667680C}" srcOrd="7" destOrd="0" presId="urn:microsoft.com/office/officeart/2005/8/layout/hierarchy2"/>
    <dgm:cxn modelId="{5B81B7D2-1589-481A-96CD-35891FE483A0}" type="presParOf" srcId="{E817B93C-ECDF-402E-BE6A-C117D667680C}" destId="{472DA5E1-60B8-4227-9CD0-20285CF57E4E}" srcOrd="0" destOrd="0" presId="urn:microsoft.com/office/officeart/2005/8/layout/hierarchy2"/>
    <dgm:cxn modelId="{0BB52092-C755-454A-8672-D746BA4867D4}" type="presParOf" srcId="{E817B93C-ECDF-402E-BE6A-C117D667680C}" destId="{DA3665B7-2506-42BA-807A-BD45F7938307}" srcOrd="1" destOrd="0" presId="urn:microsoft.com/office/officeart/2005/8/layout/hierarchy2"/>
    <dgm:cxn modelId="{4AFD497C-17BA-4F71-A841-ED4802F463EC}" type="presParOf" srcId="{D5E39BB1-441E-43CC-9E5A-1BA832B484D1}" destId="{F5BC9A46-D80E-4527-971D-1095243EBC36}" srcOrd="8" destOrd="0" presId="urn:microsoft.com/office/officeart/2005/8/layout/hierarchy2"/>
    <dgm:cxn modelId="{A01C5548-DCC3-4F43-B903-9EBC8B1CE7BB}" type="presParOf" srcId="{F5BC9A46-D80E-4527-971D-1095243EBC36}" destId="{E25AA761-0502-4ECB-ACCC-A22F9340FFDB}" srcOrd="0" destOrd="0" presId="urn:microsoft.com/office/officeart/2005/8/layout/hierarchy2"/>
    <dgm:cxn modelId="{D0BD1A72-EACC-4A2A-9880-2607F3A6A9FD}" type="presParOf" srcId="{D5E39BB1-441E-43CC-9E5A-1BA832B484D1}" destId="{F29E4966-9832-4920-849A-9EF0E3951E89}" srcOrd="9" destOrd="0" presId="urn:microsoft.com/office/officeart/2005/8/layout/hierarchy2"/>
    <dgm:cxn modelId="{847A65E0-DD99-4A5E-9307-36C6D9608EDA}" type="presParOf" srcId="{F29E4966-9832-4920-849A-9EF0E3951E89}" destId="{D40173D8-A860-425D-8E98-A8EAF5A5E291}" srcOrd="0" destOrd="0" presId="urn:microsoft.com/office/officeart/2005/8/layout/hierarchy2"/>
    <dgm:cxn modelId="{E18A755C-D4C8-4AD4-B16F-0C295EFD3544}" type="presParOf" srcId="{F29E4966-9832-4920-849A-9EF0E3951E89}" destId="{A208E2E5-45BD-4715-9054-299F2DB94881}" srcOrd="1" destOrd="0" presId="urn:microsoft.com/office/officeart/2005/8/layout/hierarchy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B91569-32A4-4E43-B1E3-FE6FC56D7E4B}">
      <dsp:nvSpPr>
        <dsp:cNvPr id="0" name=""/>
        <dsp:cNvSpPr/>
      </dsp:nvSpPr>
      <dsp:spPr>
        <a:xfrm>
          <a:off x="1066239" y="703647"/>
          <a:ext cx="621103" cy="26275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dirty="0">
              <a:latin typeface="宋体" panose="02010600030101010101" pitchFamily="2" charset="-122"/>
              <a:ea typeface="宋体" panose="02010600030101010101" pitchFamily="2" charset="-122"/>
            </a:rPr>
            <a:t>相关性分析</a:t>
          </a:r>
        </a:p>
      </dsp:txBody>
      <dsp:txXfrm>
        <a:off x="1073935" y="711343"/>
        <a:ext cx="605711" cy="247362"/>
      </dsp:txXfrm>
    </dsp:sp>
    <dsp:sp modelId="{37F644AB-3C41-4C3F-B9F4-6C8C95CF3477}">
      <dsp:nvSpPr>
        <dsp:cNvPr id="0" name=""/>
        <dsp:cNvSpPr/>
      </dsp:nvSpPr>
      <dsp:spPr>
        <a:xfrm rot="18132437">
          <a:off x="1493849" y="454708"/>
          <a:ext cx="828636" cy="59501"/>
        </a:xfrm>
        <a:custGeom>
          <a:avLst/>
          <a:gdLst/>
          <a:ahLst/>
          <a:cxnLst/>
          <a:rect l="0" t="0" r="0" b="0"/>
          <a:pathLst>
            <a:path>
              <a:moveTo>
                <a:pt x="0" y="29750"/>
              </a:moveTo>
              <a:lnTo>
                <a:pt x="828636"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宋体" panose="02010600030101010101" pitchFamily="2" charset="-122"/>
            <a:ea typeface="宋体" panose="02010600030101010101" pitchFamily="2" charset="-122"/>
          </a:endParaRPr>
        </a:p>
      </dsp:txBody>
      <dsp:txXfrm>
        <a:off x="1887452" y="463743"/>
        <a:ext cx="41431" cy="41431"/>
      </dsp:txXfrm>
    </dsp:sp>
    <dsp:sp modelId="{C4D46EFA-5880-4E70-BF28-88EACC2EFCAC}">
      <dsp:nvSpPr>
        <dsp:cNvPr id="0" name=""/>
        <dsp:cNvSpPr/>
      </dsp:nvSpPr>
      <dsp:spPr>
        <a:xfrm>
          <a:off x="2128993" y="16"/>
          <a:ext cx="1154517" cy="26775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宋体" panose="02010600030101010101" pitchFamily="2" charset="-122"/>
              <a:ea typeface="宋体" panose="02010600030101010101" pitchFamily="2" charset="-122"/>
            </a:rPr>
            <a:t>相关系数</a:t>
          </a:r>
        </a:p>
      </dsp:txBody>
      <dsp:txXfrm>
        <a:off x="2136835" y="7858"/>
        <a:ext cx="1138833" cy="252071"/>
      </dsp:txXfrm>
    </dsp:sp>
    <dsp:sp modelId="{3CC81253-7503-47F8-9325-3AEDEF49F12F}">
      <dsp:nvSpPr>
        <dsp:cNvPr id="0" name=""/>
        <dsp:cNvSpPr/>
      </dsp:nvSpPr>
      <dsp:spPr>
        <a:xfrm rot="19293526">
          <a:off x="1626232" y="629991"/>
          <a:ext cx="563871" cy="59501"/>
        </a:xfrm>
        <a:custGeom>
          <a:avLst/>
          <a:gdLst/>
          <a:ahLst/>
          <a:cxnLst/>
          <a:rect l="0" t="0" r="0" b="0"/>
          <a:pathLst>
            <a:path>
              <a:moveTo>
                <a:pt x="0" y="29750"/>
              </a:moveTo>
              <a:lnTo>
                <a:pt x="563871"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宋体" panose="02010600030101010101" pitchFamily="2" charset="-122"/>
            <a:ea typeface="宋体" panose="02010600030101010101" pitchFamily="2" charset="-122"/>
          </a:endParaRPr>
        </a:p>
      </dsp:txBody>
      <dsp:txXfrm>
        <a:off x="1894071" y="645645"/>
        <a:ext cx="28193" cy="28193"/>
      </dsp:txXfrm>
    </dsp:sp>
    <dsp:sp modelId="{8F2514D1-CBEE-4C1A-A948-966E784749F1}">
      <dsp:nvSpPr>
        <dsp:cNvPr id="0" name=""/>
        <dsp:cNvSpPr/>
      </dsp:nvSpPr>
      <dsp:spPr>
        <a:xfrm>
          <a:off x="2128993" y="350581"/>
          <a:ext cx="1154517" cy="26775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宋体" panose="02010600030101010101" pitchFamily="2" charset="-122"/>
              <a:ea typeface="宋体" panose="02010600030101010101" pitchFamily="2" charset="-122"/>
            </a:rPr>
            <a:t>一元回归及多元回归</a:t>
          </a:r>
        </a:p>
      </dsp:txBody>
      <dsp:txXfrm>
        <a:off x="2136835" y="358423"/>
        <a:ext cx="1138833" cy="252071"/>
      </dsp:txXfrm>
    </dsp:sp>
    <dsp:sp modelId="{60C74233-D337-49DC-8BC5-D1BFE909F574}">
      <dsp:nvSpPr>
        <dsp:cNvPr id="0" name=""/>
        <dsp:cNvSpPr/>
      </dsp:nvSpPr>
      <dsp:spPr>
        <a:xfrm>
          <a:off x="1687343" y="805274"/>
          <a:ext cx="441649" cy="59501"/>
        </a:xfrm>
        <a:custGeom>
          <a:avLst/>
          <a:gdLst/>
          <a:ahLst/>
          <a:cxnLst/>
          <a:rect l="0" t="0" r="0" b="0"/>
          <a:pathLst>
            <a:path>
              <a:moveTo>
                <a:pt x="0" y="29750"/>
              </a:moveTo>
              <a:lnTo>
                <a:pt x="441649"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宋体" panose="02010600030101010101" pitchFamily="2" charset="-122"/>
            <a:ea typeface="宋体" panose="02010600030101010101" pitchFamily="2" charset="-122"/>
          </a:endParaRPr>
        </a:p>
      </dsp:txBody>
      <dsp:txXfrm>
        <a:off x="1897126" y="823983"/>
        <a:ext cx="22082" cy="22082"/>
      </dsp:txXfrm>
    </dsp:sp>
    <dsp:sp modelId="{7B6D9A78-66A3-47CA-A52E-615DE6F0F51C}">
      <dsp:nvSpPr>
        <dsp:cNvPr id="0" name=""/>
        <dsp:cNvSpPr/>
      </dsp:nvSpPr>
      <dsp:spPr>
        <a:xfrm>
          <a:off x="2128993" y="701147"/>
          <a:ext cx="1154517" cy="26775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宋体" panose="02010600030101010101" pitchFamily="2" charset="-122"/>
              <a:ea typeface="宋体" panose="02010600030101010101" pitchFamily="2" charset="-122"/>
            </a:rPr>
            <a:t>信息熵及互信息</a:t>
          </a:r>
        </a:p>
      </dsp:txBody>
      <dsp:txXfrm>
        <a:off x="2136835" y="708989"/>
        <a:ext cx="1138833" cy="252071"/>
      </dsp:txXfrm>
    </dsp:sp>
    <dsp:sp modelId="{C65C508D-3CD8-466C-B70F-9FA0B819D645}">
      <dsp:nvSpPr>
        <dsp:cNvPr id="0" name=""/>
        <dsp:cNvSpPr/>
      </dsp:nvSpPr>
      <dsp:spPr>
        <a:xfrm rot="2306474">
          <a:off x="1626232" y="980556"/>
          <a:ext cx="563871" cy="59501"/>
        </a:xfrm>
        <a:custGeom>
          <a:avLst/>
          <a:gdLst/>
          <a:ahLst/>
          <a:cxnLst/>
          <a:rect l="0" t="0" r="0" b="0"/>
          <a:pathLst>
            <a:path>
              <a:moveTo>
                <a:pt x="0" y="29750"/>
              </a:moveTo>
              <a:lnTo>
                <a:pt x="563871"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宋体" panose="02010600030101010101" pitchFamily="2" charset="-122"/>
            <a:ea typeface="宋体" panose="02010600030101010101" pitchFamily="2" charset="-122"/>
          </a:endParaRPr>
        </a:p>
      </dsp:txBody>
      <dsp:txXfrm>
        <a:off x="1894071" y="996210"/>
        <a:ext cx="28193" cy="28193"/>
      </dsp:txXfrm>
    </dsp:sp>
    <dsp:sp modelId="{472DA5E1-60B8-4227-9CD0-20285CF57E4E}">
      <dsp:nvSpPr>
        <dsp:cNvPr id="0" name=""/>
        <dsp:cNvSpPr/>
      </dsp:nvSpPr>
      <dsp:spPr>
        <a:xfrm>
          <a:off x="2128993" y="1051712"/>
          <a:ext cx="1154517" cy="26775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宋体" panose="02010600030101010101" pitchFamily="2" charset="-122"/>
              <a:ea typeface="宋体" panose="02010600030101010101" pitchFamily="2" charset="-122"/>
            </a:rPr>
            <a:t>协方差及协方差矩阵</a:t>
          </a:r>
        </a:p>
      </dsp:txBody>
      <dsp:txXfrm>
        <a:off x="2136835" y="1059554"/>
        <a:ext cx="1138833" cy="252071"/>
      </dsp:txXfrm>
    </dsp:sp>
    <dsp:sp modelId="{F5BC9A46-D80E-4527-971D-1095243EBC36}">
      <dsp:nvSpPr>
        <dsp:cNvPr id="0" name=""/>
        <dsp:cNvSpPr/>
      </dsp:nvSpPr>
      <dsp:spPr>
        <a:xfrm rot="3467563">
          <a:off x="1493849" y="1155839"/>
          <a:ext cx="828636" cy="59501"/>
        </a:xfrm>
        <a:custGeom>
          <a:avLst/>
          <a:gdLst/>
          <a:ahLst/>
          <a:cxnLst/>
          <a:rect l="0" t="0" r="0" b="0"/>
          <a:pathLst>
            <a:path>
              <a:moveTo>
                <a:pt x="0" y="29750"/>
              </a:moveTo>
              <a:lnTo>
                <a:pt x="828636" y="297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宋体" panose="02010600030101010101" pitchFamily="2" charset="-122"/>
            <a:ea typeface="宋体" panose="02010600030101010101" pitchFamily="2" charset="-122"/>
          </a:endParaRPr>
        </a:p>
      </dsp:txBody>
      <dsp:txXfrm>
        <a:off x="1887452" y="1164874"/>
        <a:ext cx="41431" cy="41431"/>
      </dsp:txXfrm>
    </dsp:sp>
    <dsp:sp modelId="{D40173D8-A860-425D-8E98-A8EAF5A5E291}">
      <dsp:nvSpPr>
        <dsp:cNvPr id="0" name=""/>
        <dsp:cNvSpPr/>
      </dsp:nvSpPr>
      <dsp:spPr>
        <a:xfrm>
          <a:off x="2128993" y="1402277"/>
          <a:ext cx="1154517" cy="26775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宋体" panose="02010600030101010101" pitchFamily="2" charset="-122"/>
              <a:ea typeface="宋体" panose="02010600030101010101" pitchFamily="2" charset="-122"/>
            </a:rPr>
            <a:t>图表相关分析</a:t>
          </a:r>
        </a:p>
      </dsp:txBody>
      <dsp:txXfrm>
        <a:off x="2136835" y="1410119"/>
        <a:ext cx="1138833" cy="25207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13864</Words>
  <Characters>25089</Characters>
  <Application>Microsoft Office Word</Application>
  <DocSecurity>0</DocSecurity>
  <Lines>1656</Lines>
  <Paragraphs>1224</Paragraphs>
  <ScaleCrop>false</ScaleCrop>
  <Company/>
  <LinksUpToDate>false</LinksUpToDate>
  <CharactersWithSpaces>26628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Ying Deng</cp:lastModifiedBy>
  <cp:revision>7</cp:revision>
  <cp:lastPrinted>2024-03-12T09:26:00Z</cp:lastPrinted>
  <dcterms:created xsi:type="dcterms:W3CDTF">2024-03-12T10:04:00Z</dcterms:created>
  <dcterms:modified xsi:type="dcterms:W3CDTF">2024-03-12T10:08:00Z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133824ce0502c7fafbc5118a49dfe9b8970288a9075474a37c4f5f0ed0a25ba1</vt:lpwstr>
  </property>
</Properties>
</file>