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media/image9.jpeg" ContentType="image/jpeg"/>
  <Override PartName="/word/media/image4.png" ContentType="image/png"/>
  <Override PartName="/word/media/image8.jpeg" ContentType="image/jpeg"/>
  <Override PartName="/word/media/image5.jpeg" ContentType="image/jpeg"/>
  <Override PartName="/word/media/image10.jpeg" ContentType="image/jpeg"/>
  <Override PartName="/word/media/image6.png" ContentType="image/png"/>
  <Override PartName="/word/media/image7.png" ContentType="image/png"/>
  <Override PartName="/word/media/image1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cs="Times New Roman"/>
          <w:b/>
          <w:b/>
          <w:bCs/>
          <w:sz w:val="36"/>
          <w:szCs w:val="36"/>
        </w:rPr>
      </w:pPr>
      <w:r>
        <w:rPr>
          <w:rFonts w:cs="Times New Roman" w:ascii="Times New Roman" w:hAnsi="Times New Roman"/>
          <w:b/>
          <w:bCs/>
          <w:sz w:val="36"/>
          <w:szCs w:val="36"/>
        </w:rPr>
        <w:t>Impact of Denoising Retinal OCT images in Classification</w:t>
        <w:br/>
      </w:r>
    </w:p>
    <w:p>
      <w:pPr>
        <w:pStyle w:val="Normal"/>
        <w:jc w:val="center"/>
        <w:rPr>
          <w:rFonts w:ascii="Times New Roman" w:hAnsi="Times New Roman" w:cs="Times New Roman"/>
          <w:sz w:val="24"/>
          <w:szCs w:val="24"/>
        </w:rPr>
      </w:pPr>
      <w:r>
        <w:rPr>
          <w:rFonts w:cs="Times New Roman" w:ascii="Times New Roman" w:hAnsi="Times New Roman"/>
          <w:sz w:val="24"/>
          <w:szCs w:val="24"/>
        </w:rPr>
        <w:t xml:space="preserve">A thesis paper submitted in partial fulfillment of the requirements for the degree of </w:t>
        <w:br/>
        <w:t>B.Sc (Engineering) in Electrical and Electronic Engineering</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t>Course Title: Project/Thesis</w:t>
        <w:br/>
        <w:t>Course Code: EEE 400</w:t>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
          <w:bCs/>
          <w:sz w:val="32"/>
          <w:szCs w:val="32"/>
        </w:rPr>
      </w:pPr>
      <w:r>
        <w:rPr>
          <w:rFonts w:cs="Times New Roman" w:ascii="Times New Roman" w:hAnsi="Times New Roman"/>
          <w:b/>
          <w:bCs/>
          <w:sz w:val="32"/>
          <w:szCs w:val="32"/>
        </w:rPr>
        <w:t>Submitted by</w:t>
      </w:r>
    </w:p>
    <w:p>
      <w:pPr>
        <w:pStyle w:val="Normal"/>
        <w:jc w:val="center"/>
        <w:rPr>
          <w:rFonts w:ascii="Times New Roman" w:hAnsi="Times New Roman" w:cs="Times New Roman"/>
          <w:b/>
          <w:b/>
          <w:bCs/>
          <w:sz w:val="24"/>
          <w:szCs w:val="24"/>
        </w:rPr>
      </w:pPr>
      <w:r>
        <w:rPr>
          <w:rFonts w:cs="Times New Roman" w:ascii="Times New Roman" w:hAnsi="Times New Roman"/>
          <w:b/>
          <w:bCs/>
          <w:sz w:val="24"/>
          <w:szCs w:val="24"/>
        </w:rPr>
        <w:t>Student ID: 1502216</w:t>
        <w:tab/>
        <w:tab/>
        <w:tab/>
        <w:t>Student ID: 1602266</w:t>
        <w:tab/>
        <w:tab/>
        <w:tab/>
        <w:t>Student ID: 1602273</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t>Approved as to style and content by</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t xml:space="preserve">  ………………………………………                               ………………………………………</w:t>
      </w:r>
    </w:p>
    <w:p>
      <w:pPr>
        <w:pStyle w:val="Normal"/>
        <w:rPr>
          <w:rFonts w:ascii="Times New Roman" w:hAnsi="Times New Roman" w:cs="Times New Roman"/>
          <w:b/>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Supervisor                                                                          Co-Supervisor</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drawing>
          <wp:anchor behindDoc="1" distT="0" distB="0" distL="0" distR="0" simplePos="0" locked="0" layoutInCell="1" allowOverlap="1" relativeHeight="3">
            <wp:simplePos x="0" y="0"/>
            <wp:positionH relativeFrom="margin">
              <wp:posOffset>2393950</wp:posOffset>
            </wp:positionH>
            <wp:positionV relativeFrom="paragraph">
              <wp:posOffset>15240</wp:posOffset>
            </wp:positionV>
            <wp:extent cx="1043940" cy="132461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043940" cy="1324610"/>
                    </a:xfrm>
                    <a:prstGeom prst="rect">
                      <a:avLst/>
                    </a:prstGeom>
                  </pic:spPr>
                </pic:pic>
              </a:graphicData>
            </a:graphic>
          </wp:anchor>
        </w:drawing>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t>Hajee Mohammad Danesh Science and Technology University,</w:t>
        <w:br/>
        <w:t>Dinajpur-5200</w:t>
      </w:r>
    </w:p>
    <w:p>
      <w:pPr>
        <w:pStyle w:val="Normal"/>
        <w:rPr>
          <w:rFonts w:ascii="Times New Roman" w:hAnsi="Times New Roman" w:cs="Times New Roman"/>
          <w:b/>
          <w:b/>
          <w:bCs/>
          <w:sz w:val="24"/>
          <w:szCs w:val="24"/>
        </w:rPr>
      </w:pPr>
      <w:r>
        <w:rPr>
          <w:rFonts w:cs="Times New Roman" w:ascii="Times New Roman" w:hAnsi="Times New Roman"/>
          <w:b/>
          <w:bCs/>
          <w:sz w:val="24"/>
          <w:szCs w:val="24"/>
        </w:rPr>
        <w:drawing>
          <wp:anchor behindDoc="1" distT="0" distB="0" distL="0" distR="0" simplePos="0" locked="0" layoutInCell="1" allowOverlap="1" relativeHeight="4">
            <wp:simplePos x="0" y="0"/>
            <wp:positionH relativeFrom="margin">
              <wp:align>center</wp:align>
            </wp:positionH>
            <wp:positionV relativeFrom="paragraph">
              <wp:posOffset>4445</wp:posOffset>
            </wp:positionV>
            <wp:extent cx="1043940" cy="1324610"/>
            <wp:effectExtent l="0" t="0" r="0" b="0"/>
            <wp:wrapNone/>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1043940" cy="1324610"/>
                    </a:xfrm>
                    <a:prstGeom prst="rect">
                      <a:avLst/>
                    </a:prstGeom>
                  </pic:spPr>
                </pic:pic>
              </a:graphicData>
            </a:graphic>
          </wp:anchor>
        </w:drawing>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t xml:space="preserve">This is to certify that this thesis is prepared by Student ID: 1502216, 1602266, 1602273 and complies with the regulations of this university and meets the accepted standards with respect to originality and quality. </w:t>
      </w:r>
    </w:p>
    <w:p>
      <w:pPr>
        <w:pStyle w:val="Normal"/>
        <w:rPr>
          <w:rFonts w:ascii="Times New Roman" w:hAnsi="Times New Roman" w:cs="Times New Roman"/>
          <w:b/>
          <w:b/>
          <w:bCs/>
          <w:sz w:val="24"/>
          <w:szCs w:val="24"/>
        </w:rPr>
      </w:pPr>
      <w:r>
        <w:rPr>
          <w:rFonts w:cs="Times New Roman" w:ascii="Times New Roman" w:hAnsi="Times New Roman"/>
          <w:b/>
          <w:bCs/>
          <w:sz w:val="24"/>
          <w:szCs w:val="24"/>
        </w:rPr>
        <w:t>Signed by the final examining committee:</w:t>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t>…………………………………………………………………………………</w:t>
      </w:r>
      <w:r>
        <w:rPr>
          <w:rFonts w:cs="Times New Roman" w:ascii="Times New Roman" w:hAnsi="Times New Roman"/>
          <w:b/>
          <w:bCs/>
          <w:sz w:val="24"/>
          <w:szCs w:val="24"/>
        </w:rPr>
        <w:t>...</w:t>
        <w:br/>
        <w:t xml:space="preserve">        </w:t>
        <w:tab/>
        <w:tab/>
        <w:tab/>
        <w:tab/>
        <w:tab/>
        <w:tab/>
        <w:tab/>
        <w:tab/>
        <w:t xml:space="preserve">            Chairman</w:t>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t>…………………………………………………………………………………</w:t>
      </w:r>
      <w:r>
        <w:rPr>
          <w:rFonts w:cs="Times New Roman" w:ascii="Times New Roman" w:hAnsi="Times New Roman"/>
          <w:b/>
          <w:bCs/>
          <w:sz w:val="24"/>
          <w:szCs w:val="24"/>
        </w:rPr>
        <w:t>...</w:t>
        <w:br/>
        <w:t xml:space="preserve">                    </w:t>
        <w:tab/>
        <w:tab/>
        <w:tab/>
        <w:tab/>
        <w:tab/>
        <w:tab/>
        <w:tab/>
        <w:tab/>
        <w:t xml:space="preserve"> External</w:t>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t>…………………………………………………………………………………</w:t>
      </w:r>
      <w:r>
        <w:rPr>
          <w:rFonts w:cs="Times New Roman" w:ascii="Times New Roman" w:hAnsi="Times New Roman"/>
          <w:b/>
          <w:bCs/>
          <w:sz w:val="24"/>
          <w:szCs w:val="24"/>
        </w:rPr>
        <w:t>.</w:t>
        <w:br/>
        <w:t xml:space="preserve">            </w:t>
        <w:tab/>
        <w:tab/>
        <w:tab/>
        <w:tab/>
        <w:tab/>
        <w:tab/>
        <w:tab/>
        <w:tab/>
        <w:t xml:space="preserve"> Internal</w:t>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t>…………………………………………………………………………………</w:t>
      </w:r>
      <w:r>
        <w:rPr>
          <w:rFonts w:cs="Times New Roman" w:ascii="Times New Roman" w:hAnsi="Times New Roman"/>
          <w:b/>
          <w:bCs/>
          <w:sz w:val="24"/>
          <w:szCs w:val="24"/>
        </w:rPr>
        <w:t>...</w:t>
        <w:br/>
        <w:t xml:space="preserve">   </w:t>
        <w:tab/>
        <w:tab/>
        <w:tab/>
        <w:tab/>
        <w:tab/>
        <w:tab/>
        <w:tab/>
        <w:tab/>
        <w:t xml:space="preserve">           Supervisor</w:t>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r>
    </w:p>
    <w:p>
      <w:pPr>
        <w:pStyle w:val="Normal"/>
        <w:ind w:left="720" w:hanging="0"/>
        <w:rPr>
          <w:rFonts w:ascii="Times New Roman" w:hAnsi="Times New Roman" w:cs="Times New Roman"/>
          <w:b/>
          <w:b/>
          <w:bCs/>
          <w:sz w:val="24"/>
          <w:szCs w:val="24"/>
        </w:rPr>
      </w:pPr>
      <w:r>
        <w:rPr>
          <w:rFonts w:cs="Times New Roman" w:ascii="Times New Roman" w:hAnsi="Times New Roman"/>
          <w:b/>
          <w:bCs/>
          <w:sz w:val="24"/>
          <w:szCs w:val="24"/>
        </w:rPr>
        <w:t>…………………………………………………………………………………</w:t>
      </w:r>
      <w:r>
        <w:rPr>
          <w:rFonts w:cs="Times New Roman" w:ascii="Times New Roman" w:hAnsi="Times New Roman"/>
          <w:b/>
          <w:bCs/>
          <w:sz w:val="24"/>
          <w:szCs w:val="24"/>
        </w:rPr>
        <w:t>...</w:t>
        <w:br/>
        <w:t xml:space="preserve">   </w:t>
        <w:tab/>
        <w:tab/>
        <w:tab/>
        <w:tab/>
        <w:tab/>
        <w:tab/>
        <w:tab/>
        <w:tab/>
        <w:t xml:space="preserve">      Co-Supervisor</w:t>
      </w:r>
      <w:r>
        <w:br w:type="page"/>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t>DECLARATION</w:t>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This is to certify that the thesis work entitled “</w:t>
      </w:r>
      <w:r>
        <w:rPr>
          <w:rFonts w:cs="Times New Roman" w:ascii="Times New Roman" w:hAnsi="Times New Roman"/>
          <w:b/>
          <w:bCs/>
          <w:sz w:val="24"/>
          <w:szCs w:val="24"/>
        </w:rPr>
        <w:t xml:space="preserve">Impact of Denoising Retinal OCT images in Classification” </w:t>
      </w:r>
      <w:r>
        <w:rPr>
          <w:rFonts w:cs="Times New Roman" w:ascii="Times New Roman" w:hAnsi="Times New Roman"/>
          <w:sz w:val="24"/>
          <w:szCs w:val="24"/>
        </w:rPr>
        <w:t xml:space="preserve">carried out by the student ID: 1502216, </w:t>
      </w:r>
      <w:r>
        <w:rPr>
          <w:rFonts w:cs="Times New Roman" w:ascii="Times New Roman" w:hAnsi="Times New Roman"/>
        </w:rPr>
        <w:t>1602266</w:t>
      </w:r>
      <w:r>
        <w:rPr>
          <w:rFonts w:cs="Times New Roman" w:ascii="Times New Roman" w:hAnsi="Times New Roman"/>
          <w:sz w:val="24"/>
          <w:szCs w:val="24"/>
        </w:rPr>
        <w:t>, 1602273, under our supervisor as a requirement for the award of Bachelor of Science in Electrical and Electronic Engineering.</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mc:AlternateContent>
          <mc:Choice Requires="wps">
            <w:drawing>
              <wp:anchor behindDoc="0" distT="45720" distB="45720" distL="114300" distR="113665" simplePos="0" locked="0" layoutInCell="1" allowOverlap="1" relativeHeight="5" wp14:anchorId="0FC9BA57">
                <wp:simplePos x="0" y="0"/>
                <wp:positionH relativeFrom="column">
                  <wp:posOffset>-297180</wp:posOffset>
                </wp:positionH>
                <wp:positionV relativeFrom="paragraph">
                  <wp:posOffset>719455</wp:posOffset>
                </wp:positionV>
                <wp:extent cx="3123565" cy="3100070"/>
                <wp:effectExtent l="0" t="0" r="20320" b="24765"/>
                <wp:wrapSquare wrapText="bothSides"/>
                <wp:docPr id="3" name="Text Box 2"/>
                <a:graphic xmlns:a="http://schemas.openxmlformats.org/drawingml/2006/main">
                  <a:graphicData uri="http://schemas.microsoft.com/office/word/2010/wordprocessingShape">
                    <wps:wsp>
                      <wps:cNvSpPr/>
                      <wps:spPr>
                        <a:xfrm>
                          <a:off x="0" y="0"/>
                          <a:ext cx="3123000" cy="3099600"/>
                        </a:xfrm>
                        <a:prstGeom prst="rect">
                          <a:avLst/>
                        </a:prstGeom>
                        <a:solidFill>
                          <a:srgbClr val="ffffff"/>
                        </a:solidFill>
                        <a:ln w="9360">
                          <a:solidFill>
                            <a:schemeClr val="bg1"/>
                          </a:solidFill>
                          <a:miter/>
                        </a:ln>
                      </wps:spPr>
                      <wps:style>
                        <a:lnRef idx="0"/>
                        <a:fillRef idx="0"/>
                        <a:effectRef idx="0"/>
                        <a:fontRef idx="minor"/>
                      </wps:style>
                      <wps:txbx>
                        <w:txbxContent>
                          <w:p>
                            <w:pPr>
                              <w:pStyle w:val="FrameContents"/>
                              <w:rPr>
                                <w:sz w:val="24"/>
                                <w:szCs w:val="24"/>
                              </w:rPr>
                            </w:pPr>
                            <w:r>
                              <w:rPr>
                                <w:sz w:val="24"/>
                                <w:szCs w:val="24"/>
                              </w:rPr>
                              <w:t>Signature of Supervisor</w:t>
                            </w:r>
                          </w:p>
                          <w:p>
                            <w:pPr>
                              <w:pStyle w:val="FrameContents"/>
                              <w:rPr>
                                <w:sz w:val="24"/>
                                <w:szCs w:val="24"/>
                              </w:rPr>
                            </w:pPr>
                            <w:r>
                              <w:rPr>
                                <w:sz w:val="24"/>
                                <w:szCs w:val="24"/>
                              </w:rPr>
                            </w:r>
                          </w:p>
                          <w:p>
                            <w:pPr>
                              <w:pStyle w:val="FrameContents"/>
                              <w:rPr>
                                <w:sz w:val="24"/>
                                <w:szCs w:val="24"/>
                              </w:rPr>
                            </w:pPr>
                            <w:r>
                              <w:rPr>
                                <w:sz w:val="24"/>
                                <w:szCs w:val="24"/>
                              </w:rPr>
                            </w:r>
                          </w:p>
                          <w:p>
                            <w:pPr>
                              <w:pStyle w:val="FrameContents"/>
                              <w:spacing w:before="0" w:after="160"/>
                              <w:rPr>
                                <w:sz w:val="24"/>
                                <w:szCs w:val="24"/>
                              </w:rPr>
                            </w:pPr>
                            <w:bookmarkStart w:id="0" w:name="_Hlk58592350"/>
                            <w:r>
                              <w:rPr>
                                <w:sz w:val="28"/>
                                <w:szCs w:val="28"/>
                              </w:rPr>
                              <w:t>Md. Ferdous Wahid</w:t>
                            </w:r>
                            <w:bookmarkEnd w:id="0"/>
                            <w:r>
                              <w:rPr>
                                <w:sz w:val="24"/>
                                <w:szCs w:val="24"/>
                              </w:rPr>
                              <w:br/>
                              <w:t>Assistant Professor</w:t>
                              <w:br/>
                              <w:t>Department of Electrical and Electronic Engineering</w:t>
                              <w:br/>
                              <w:t>Hajee Mohammad Danesh Science and technology Universiry</w:t>
                              <w:br/>
                              <w:t>Dinajpur- 5200</w:t>
                            </w:r>
                          </w:p>
                        </w:txbxContent>
                      </wps:txbx>
                      <wps:bodyPr>
                        <a:noAutofit/>
                      </wps:bodyPr>
                    </wps:wsp>
                  </a:graphicData>
                </a:graphic>
              </wp:anchor>
            </w:drawing>
          </mc:Choice>
          <mc:Fallback>
            <w:pict>
              <v:rect id="shape_0" ID="Text Box 2" fillcolor="white" stroked="t" style="position:absolute;margin-left:-23.4pt;margin-top:56.65pt;width:245.85pt;height:244pt" wp14:anchorId="0FC9BA57">
                <w10:wrap type="square"/>
                <v:fill o:detectmouseclick="t" type="solid" color2="black"/>
                <v:stroke color="white" weight="9360" joinstyle="miter" endcap="flat"/>
                <v:textbox>
                  <w:txbxContent>
                    <w:p>
                      <w:pPr>
                        <w:pStyle w:val="FrameContents"/>
                        <w:rPr>
                          <w:sz w:val="24"/>
                          <w:szCs w:val="24"/>
                        </w:rPr>
                      </w:pPr>
                      <w:r>
                        <w:rPr>
                          <w:sz w:val="24"/>
                          <w:szCs w:val="24"/>
                        </w:rPr>
                        <w:t>Signature of Supervisor</w:t>
                      </w:r>
                    </w:p>
                    <w:p>
                      <w:pPr>
                        <w:pStyle w:val="FrameContents"/>
                        <w:rPr>
                          <w:sz w:val="24"/>
                          <w:szCs w:val="24"/>
                        </w:rPr>
                      </w:pPr>
                      <w:r>
                        <w:rPr>
                          <w:sz w:val="24"/>
                          <w:szCs w:val="24"/>
                        </w:rPr>
                      </w:r>
                    </w:p>
                    <w:p>
                      <w:pPr>
                        <w:pStyle w:val="FrameContents"/>
                        <w:rPr>
                          <w:sz w:val="24"/>
                          <w:szCs w:val="24"/>
                        </w:rPr>
                      </w:pPr>
                      <w:r>
                        <w:rPr>
                          <w:sz w:val="24"/>
                          <w:szCs w:val="24"/>
                        </w:rPr>
                      </w:r>
                    </w:p>
                    <w:p>
                      <w:pPr>
                        <w:pStyle w:val="FrameContents"/>
                        <w:spacing w:before="0" w:after="160"/>
                        <w:rPr>
                          <w:sz w:val="24"/>
                          <w:szCs w:val="24"/>
                        </w:rPr>
                      </w:pPr>
                      <w:bookmarkStart w:id="1" w:name="_Hlk58592350"/>
                      <w:r>
                        <w:rPr>
                          <w:sz w:val="28"/>
                          <w:szCs w:val="28"/>
                        </w:rPr>
                        <w:t>Md. Ferdous Wahid</w:t>
                      </w:r>
                      <w:bookmarkEnd w:id="1"/>
                      <w:r>
                        <w:rPr>
                          <w:sz w:val="24"/>
                          <w:szCs w:val="24"/>
                        </w:rPr>
                        <w:br/>
                        <w:t>Assistant Professor</w:t>
                        <w:br/>
                        <w:t>Department of Electrical and Electronic Engineering</w:t>
                        <w:br/>
                        <w:t>Hajee Mohammad Danesh Science and technology Universiry</w:t>
                        <w:br/>
                        <w:t>Dinajpur- 5200</w:t>
                      </w:r>
                    </w:p>
                  </w:txbxContent>
                </v:textbox>
              </v:rect>
            </w:pict>
          </mc:Fallback>
        </mc:AlternateContent>
        <mc:AlternateContent>
          <mc:Choice Requires="wps">
            <w:drawing>
              <wp:anchor behindDoc="0" distT="45720" distB="45720" distL="114300" distR="113665" simplePos="0" locked="0" layoutInCell="1" allowOverlap="1" relativeHeight="6" wp14:anchorId="6B917A57">
                <wp:simplePos x="0" y="0"/>
                <wp:positionH relativeFrom="column">
                  <wp:posOffset>3188335</wp:posOffset>
                </wp:positionH>
                <wp:positionV relativeFrom="paragraph">
                  <wp:posOffset>708025</wp:posOffset>
                </wp:positionV>
                <wp:extent cx="3028315" cy="3111500"/>
                <wp:effectExtent l="0" t="0" r="20320" b="13335"/>
                <wp:wrapSquare wrapText="bothSides"/>
                <wp:docPr id="5" name="Text Box 2"/>
                <a:graphic xmlns:a="http://schemas.openxmlformats.org/drawingml/2006/main">
                  <a:graphicData uri="http://schemas.microsoft.com/office/word/2010/wordprocessingShape">
                    <wps:wsp>
                      <wps:cNvSpPr/>
                      <wps:spPr>
                        <a:xfrm>
                          <a:off x="0" y="0"/>
                          <a:ext cx="3027600" cy="3110760"/>
                        </a:xfrm>
                        <a:prstGeom prst="rect">
                          <a:avLst/>
                        </a:prstGeom>
                        <a:solidFill>
                          <a:srgbClr val="ffffff"/>
                        </a:solidFill>
                        <a:ln w="9360">
                          <a:solidFill>
                            <a:schemeClr val="bg1"/>
                          </a:solidFill>
                          <a:miter/>
                        </a:ln>
                      </wps:spPr>
                      <wps:style>
                        <a:lnRef idx="0"/>
                        <a:fillRef idx="0"/>
                        <a:effectRef idx="0"/>
                        <a:fontRef idx="minor"/>
                      </wps:style>
                      <wps:txbx>
                        <w:txbxContent>
                          <w:p>
                            <w:pPr>
                              <w:pStyle w:val="FrameContents"/>
                              <w:rPr>
                                <w:sz w:val="24"/>
                                <w:szCs w:val="24"/>
                              </w:rPr>
                            </w:pPr>
                            <w:r>
                              <w:rPr>
                                <w:sz w:val="24"/>
                                <w:szCs w:val="24"/>
                              </w:rPr>
                              <w:t>Signature of Co-Supervisor</w:t>
                            </w:r>
                          </w:p>
                          <w:p>
                            <w:pPr>
                              <w:pStyle w:val="FrameContents"/>
                              <w:rPr>
                                <w:sz w:val="24"/>
                                <w:szCs w:val="24"/>
                              </w:rPr>
                            </w:pPr>
                            <w:r>
                              <w:rPr>
                                <w:sz w:val="24"/>
                                <w:szCs w:val="24"/>
                              </w:rPr>
                            </w:r>
                          </w:p>
                          <w:p>
                            <w:pPr>
                              <w:pStyle w:val="FrameContents"/>
                              <w:rPr>
                                <w:sz w:val="24"/>
                                <w:szCs w:val="24"/>
                              </w:rPr>
                            </w:pPr>
                            <w:r>
                              <w:rPr>
                                <w:sz w:val="24"/>
                                <w:szCs w:val="24"/>
                              </w:rPr>
                            </w:r>
                          </w:p>
                          <w:p>
                            <w:pPr>
                              <w:pStyle w:val="FrameContents"/>
                              <w:rPr>
                                <w:sz w:val="24"/>
                                <w:szCs w:val="24"/>
                              </w:rPr>
                            </w:pPr>
                            <w:r>
                              <w:rPr>
                                <w:sz w:val="28"/>
                                <w:szCs w:val="28"/>
                              </w:rPr>
                              <w:t>Md. Safiqul Islam</w:t>
                            </w:r>
                            <w:r>
                              <w:rPr>
                                <w:sz w:val="24"/>
                                <w:szCs w:val="24"/>
                              </w:rPr>
                              <w:br/>
                              <w:t>Assistant Professor</w:t>
                              <w:br/>
                              <w:t>Department of Electrical and Electronic Engineering</w:t>
                              <w:br/>
                              <w:t>Hajee Mohammad Danesh Science and technology Universiry</w:t>
                              <w:br/>
                              <w:t>Dinajpur- 5200</w:t>
                            </w:r>
                          </w:p>
                          <w:p>
                            <w:pPr>
                              <w:pStyle w:val="FrameContents"/>
                              <w:spacing w:before="0" w:after="160"/>
                              <w:rPr/>
                            </w:pPr>
                            <w:r>
                              <w:rPr/>
                            </w:r>
                          </w:p>
                        </w:txbxContent>
                      </wps:txbx>
                      <wps:bodyPr>
                        <a:noAutofit/>
                      </wps:bodyPr>
                    </wps:wsp>
                  </a:graphicData>
                </a:graphic>
              </wp:anchor>
            </w:drawing>
          </mc:Choice>
          <mc:Fallback>
            <w:pict>
              <v:rect id="shape_0" ID="Text Box 2" fillcolor="white" stroked="t" style="position:absolute;margin-left:251.05pt;margin-top:55.75pt;width:238.35pt;height:244.9pt" wp14:anchorId="6B917A57">
                <w10:wrap type="square"/>
                <v:fill o:detectmouseclick="t" type="solid" color2="black"/>
                <v:stroke color="white" weight="9360" joinstyle="miter" endcap="flat"/>
                <v:textbox>
                  <w:txbxContent>
                    <w:p>
                      <w:pPr>
                        <w:pStyle w:val="FrameContents"/>
                        <w:rPr>
                          <w:sz w:val="24"/>
                          <w:szCs w:val="24"/>
                        </w:rPr>
                      </w:pPr>
                      <w:r>
                        <w:rPr>
                          <w:sz w:val="24"/>
                          <w:szCs w:val="24"/>
                        </w:rPr>
                        <w:t>Signature of Co-Supervisor</w:t>
                      </w:r>
                    </w:p>
                    <w:p>
                      <w:pPr>
                        <w:pStyle w:val="FrameContents"/>
                        <w:rPr>
                          <w:sz w:val="24"/>
                          <w:szCs w:val="24"/>
                        </w:rPr>
                      </w:pPr>
                      <w:r>
                        <w:rPr>
                          <w:sz w:val="24"/>
                          <w:szCs w:val="24"/>
                        </w:rPr>
                      </w:r>
                    </w:p>
                    <w:p>
                      <w:pPr>
                        <w:pStyle w:val="FrameContents"/>
                        <w:rPr>
                          <w:sz w:val="24"/>
                          <w:szCs w:val="24"/>
                        </w:rPr>
                      </w:pPr>
                      <w:r>
                        <w:rPr>
                          <w:sz w:val="24"/>
                          <w:szCs w:val="24"/>
                        </w:rPr>
                      </w:r>
                    </w:p>
                    <w:p>
                      <w:pPr>
                        <w:pStyle w:val="FrameContents"/>
                        <w:rPr>
                          <w:sz w:val="24"/>
                          <w:szCs w:val="24"/>
                        </w:rPr>
                      </w:pPr>
                      <w:r>
                        <w:rPr>
                          <w:sz w:val="28"/>
                          <w:szCs w:val="28"/>
                        </w:rPr>
                        <w:t>Md. Safiqul Islam</w:t>
                      </w:r>
                      <w:r>
                        <w:rPr>
                          <w:sz w:val="24"/>
                          <w:szCs w:val="24"/>
                        </w:rPr>
                        <w:br/>
                        <w:t>Assistant Professor</w:t>
                        <w:br/>
                        <w:t>Department of Electrical and Electronic Engineering</w:t>
                        <w:br/>
                        <w:t>Hajee Mohammad Danesh Science and technology Universiry</w:t>
                        <w:br/>
                        <w:t>Dinajpur- 5200</w:t>
                      </w:r>
                    </w:p>
                    <w:p>
                      <w:pPr>
                        <w:pStyle w:val="FrameContents"/>
                        <w:spacing w:before="0" w:after="160"/>
                        <w:rPr/>
                      </w:pPr>
                      <w:r>
                        <w:rPr/>
                      </w:r>
                    </w:p>
                  </w:txbxContent>
                </v:textbox>
              </v:rect>
            </w:pict>
          </mc:Fallback>
        </mc:AlternateContent>
      </w:r>
      <w:r>
        <w:br w:type="page"/>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rPr>
          <w:rFonts w:ascii="Times New Roman" w:hAnsi="Times New Roman" w:cs="Times New Roman"/>
          <w:b/>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t>DEDICATED TO</w:t>
      </w:r>
    </w:p>
    <w:p>
      <w:pPr>
        <w:pStyle w:val="Normal"/>
        <w:jc w:val="center"/>
        <w:rPr>
          <w:rFonts w:ascii="Times New Roman" w:hAnsi="Times New Roman" w:cs="Times New Roman"/>
          <w:sz w:val="28"/>
          <w:szCs w:val="28"/>
        </w:rPr>
      </w:pPr>
      <w:r>
        <w:rPr>
          <w:rFonts w:cs="Times New Roman" w:ascii="Times New Roman" w:hAnsi="Times New Roman"/>
          <w:sz w:val="28"/>
          <w:szCs w:val="28"/>
        </w:rPr>
        <w:t>OUR BELOVED PARENTS AND RESPECTABLE TEACHERS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b/>
          <w:bCs/>
          <w:sz w:val="28"/>
          <w:szCs w:val="28"/>
        </w:rPr>
        <w:t>Acknowledgments</w:t>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We would like to thank everyone who has helped and supported us during our graduate study. Their direct and indirect contributions to this dissertation are highly appreciated. At the very first we thank the almighty Allah for giving us the opportunity and ability to complete this thesis.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Then we are honored to express our deepest and sincerest gratitude to our parents who supported us all the time and helped us all the way they could to continue our work.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Then we express our sincerest gratitude to our supervisor Md. Ferdous Wahid, Assistant Professor, Department of Electrical &amp; Electronic Engineering and Co-supervisor Md. Safiqul Islam, Assistant Professor, Department of Electrical &amp; Electronic Engineering, for their continuous support during our Thesis work. Their patience, motivation, enthusiasm and immense knowledge have helped us to make our work successful and so we are extremely grateful to them. Anytime when we had difficulties in our research, they were always there to help with their intelligence, diligence and patience.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We also thank Specially to Md. Faruk Kibria, Assistant professor and chairman, Department of Electrical &amp; Electronic Engineering, for his wise supervision, proper guidance and continuous support that encouraged us to go on with our work.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Finally, we also thank our group members and friends for their dedication and hard-work to complete the thesis.</w:t>
      </w:r>
    </w:p>
    <w:p>
      <w:pPr>
        <w:pStyle w:val="Normal"/>
        <w:rPr>
          <w:rFonts w:ascii="Times New Roman" w:hAnsi="Times New Roman" w:cs="Times New Roman"/>
          <w:b/>
          <w:b/>
          <w:bCs/>
          <w:sz w:val="24"/>
          <w:szCs w:val="24"/>
        </w:rPr>
      </w:pPr>
      <w:r>
        <w:rPr>
          <w:rFonts w:cs="Times New Roman" w:ascii="Times New Roman" w:hAnsi="Times New Roman"/>
          <w:b/>
          <w:bCs/>
          <w:sz w:val="24"/>
          <w:szCs w:val="24"/>
        </w:rPr>
      </w:r>
      <w:r>
        <w:br w:type="page"/>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Abstract</w:t>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 this paper the main motive is to coming up with the impact of denoising Optical Coherence Tomography (OCT) Retinal images via showing accuracy rate difference between classification with noisy images and denoised images. Retinal OCT images are always noisy. Even in better cases, it’s hard to find a single image without any noise. Image classification is used for classify among different types of that same category. Block Matching 3D (BM3D) is the denoising algorithm which will be used for preparing denoised dataset with the help of Sk-image (scikit-image) and OpenCV. For classification, Convolutional Neural Networks (CNN), specifically Inception V3 network is used on the both data sets (Noisy Images Data set and Denoised Image Data set) with Python and the Keras deep learning library. In data sets, they are prepared with Drusen and Normal Images. Applying classification models over those data sets, a clear concept will come out as the impact of denoising retinal OCT images in classification.</w:t>
      </w:r>
    </w:p>
    <w:p>
      <w:pPr>
        <w:pStyle w:val="Normal"/>
        <w:spacing w:lineRule="auto" w:line="360"/>
        <w:rPr>
          <w:rFonts w:ascii="Times New Roman" w:hAnsi="Times New Roman" w:cs="Times New Roman"/>
          <w:sz w:val="24"/>
          <w:szCs w:val="24"/>
        </w:rPr>
      </w:pPr>
      <w:r>
        <w:rPr>
          <w:rFonts w:cs="Times New Roman" w:ascii="Times New Roman" w:hAnsi="Times New Roman"/>
          <w:b/>
          <w:bCs/>
          <w:i/>
          <w:iCs/>
          <w:sz w:val="24"/>
          <w:szCs w:val="24"/>
        </w:rPr>
        <w:t>Key-words</w:t>
      </w:r>
      <w:r>
        <w:rPr>
          <w:rFonts w:cs="Times New Roman" w:ascii="Times New Roman" w:hAnsi="Times New Roman"/>
          <w:i/>
          <w:iCs/>
          <w:sz w:val="24"/>
          <w:szCs w:val="24"/>
        </w:rPr>
        <w:t>:</w:t>
      </w:r>
      <w:r>
        <w:rPr>
          <w:rFonts w:cs="Times New Roman" w:ascii="Times New Roman" w:hAnsi="Times New Roman"/>
          <w:sz w:val="24"/>
          <w:szCs w:val="24"/>
        </w:rPr>
        <w:t xml:space="preserve"> Speckle noise, Optical Coherence Tomography (OCT), Block Matching 3D (BM3D), Scikit-image, OpenCV, Convolutional Neural Networks (CNN), Inception V3, Keras, Python, Druse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b/>
          <w:bCs/>
          <w:sz w:val="28"/>
          <w:szCs w:val="28"/>
        </w:rPr>
        <w:t>List of Contents</w:t>
      </w:r>
      <w:r>
        <w:rPr>
          <w:rFonts w:cs="Times New Roman" w:ascii="Times New Roman" w:hAnsi="Times New Roman"/>
          <w:b/>
          <w:bCs/>
          <w:sz w:val="24"/>
          <w:szCs w:val="24"/>
        </w:rPr>
        <w:br/>
      </w:r>
    </w:p>
    <w:p>
      <w:pPr>
        <w:pStyle w:val="Normal"/>
        <w:spacing w:lineRule="auto" w:line="360"/>
        <w:rPr>
          <w:b/>
          <w:b/>
          <w:bCs/>
        </w:rPr>
      </w:pPr>
      <w:r>
        <w:rPr>
          <w:rFonts w:cs="Times New Roman" w:ascii="Times New Roman" w:hAnsi="Times New Roman"/>
          <w:b/>
          <w:bCs/>
          <w:sz w:val="24"/>
          <w:szCs w:val="24"/>
        </w:rPr>
        <w:t>Dedication</w:t>
      </w:r>
    </w:p>
    <w:p>
      <w:pPr>
        <w:pStyle w:val="Normal"/>
        <w:spacing w:lineRule="auto" w:line="360"/>
        <w:rPr>
          <w:b/>
          <w:b/>
          <w:bCs/>
        </w:rPr>
      </w:pPr>
      <w:r>
        <w:rPr>
          <w:rFonts w:cs="Times New Roman" w:ascii="Times New Roman" w:hAnsi="Times New Roman"/>
          <w:b/>
          <w:bCs/>
          <w:sz w:val="24"/>
          <w:szCs w:val="24"/>
        </w:rPr>
        <w:t>Acknowledgments</w:t>
      </w:r>
    </w:p>
    <w:p>
      <w:pPr>
        <w:pStyle w:val="Normal"/>
        <w:spacing w:lineRule="auto" w:line="360"/>
        <w:rPr>
          <w:b/>
          <w:b/>
          <w:bCs/>
        </w:rPr>
      </w:pPr>
      <w:r>
        <w:rPr>
          <w:rFonts w:cs="Times New Roman" w:ascii="Times New Roman" w:hAnsi="Times New Roman"/>
          <w:b/>
          <w:bCs/>
          <w:sz w:val="24"/>
          <w:szCs w:val="24"/>
        </w:rPr>
        <w:t>Abstract</w:t>
      </w:r>
    </w:p>
    <w:p>
      <w:pPr>
        <w:pStyle w:val="Normal"/>
        <w:spacing w:lineRule="auto" w:line="360"/>
        <w:rPr>
          <w:b/>
          <w:b/>
          <w:bCs/>
        </w:rPr>
      </w:pPr>
      <w:r>
        <w:rPr>
          <w:rFonts w:cs="Times New Roman" w:ascii="Times New Roman" w:hAnsi="Times New Roman"/>
          <w:b/>
          <w:bCs/>
          <w:sz w:val="24"/>
          <w:szCs w:val="24"/>
        </w:rPr>
        <w:t>List of figure</w:t>
      </w:r>
    </w:p>
    <w:p>
      <w:pPr>
        <w:pStyle w:val="Normal"/>
        <w:spacing w:lineRule="auto" w:line="360"/>
        <w:rPr>
          <w:b/>
          <w:b/>
          <w:bCs/>
        </w:rPr>
      </w:pPr>
      <w:r>
        <w:rPr>
          <w:rFonts w:cs="Times New Roman" w:ascii="Times New Roman" w:hAnsi="Times New Roman"/>
          <w:b/>
          <w:bCs/>
          <w:sz w:val="24"/>
          <w:szCs w:val="24"/>
        </w:rPr>
        <w:t>List of Table</w:t>
      </w:r>
    </w:p>
    <w:p>
      <w:pPr>
        <w:pStyle w:val="Normal"/>
        <w:spacing w:lineRule="auto" w:line="360"/>
        <w:rPr>
          <w:b/>
          <w:b/>
          <w:bCs/>
        </w:rPr>
      </w:pPr>
      <w:r>
        <w:rPr>
          <w:rFonts w:cs="Times New Roman" w:ascii="Times New Roman" w:hAnsi="Times New Roman"/>
          <w:b/>
          <w:bCs/>
          <w:sz w:val="24"/>
          <w:szCs w:val="24"/>
        </w:rPr>
        <w:t>List of abbreviation</w:t>
      </w:r>
    </w:p>
    <w:p>
      <w:pPr>
        <w:pStyle w:val="Normal"/>
        <w:spacing w:lineRule="auto" w:line="360"/>
        <w:rPr>
          <w:b/>
          <w:b/>
          <w:bCs/>
        </w:rPr>
      </w:pPr>
      <w:r>
        <w:rPr>
          <w:rFonts w:cs="Times New Roman" w:ascii="Times New Roman" w:hAnsi="Times New Roman"/>
          <w:b/>
          <w:bCs/>
          <w:sz w:val="24"/>
          <w:szCs w:val="24"/>
        </w:rPr>
        <w:t>Chapter 1</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Introduction</w:t>
      </w:r>
    </w:p>
    <w:p>
      <w:pPr>
        <w:pStyle w:val="Normal"/>
        <w:spacing w:lineRule="auto" w:line="360"/>
        <w:rPr>
          <w:b/>
          <w:b/>
          <w:bCs/>
        </w:rPr>
      </w:pPr>
      <w:r>
        <w:rPr>
          <w:rFonts w:cs="Times New Roman" w:ascii="Times New Roman" w:hAnsi="Times New Roman"/>
          <w:b/>
          <w:bCs/>
          <w:sz w:val="24"/>
          <w:szCs w:val="24"/>
        </w:rPr>
        <w:t>Chapter 2</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Literature Review</w:t>
      </w:r>
    </w:p>
    <w:p>
      <w:pPr>
        <w:pStyle w:val="Normal"/>
        <w:spacing w:lineRule="auto" w:line="360"/>
        <w:rPr>
          <w:b/>
          <w:b/>
          <w:bCs/>
        </w:rPr>
      </w:pPr>
      <w:r>
        <w:rPr>
          <w:rFonts w:cs="Times New Roman" w:ascii="Times New Roman" w:hAnsi="Times New Roman"/>
          <w:b/>
          <w:bCs/>
          <w:sz w:val="24"/>
          <w:szCs w:val="24"/>
        </w:rPr>
        <w:t>Chapter 3</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Data set Preparation </w:t>
      </w:r>
    </w:p>
    <w:p>
      <w:pPr>
        <w:pStyle w:val="Normal"/>
        <w:spacing w:lineRule="auto" w:line="360"/>
        <w:rPr>
          <w:b/>
          <w:b/>
          <w:bCs/>
        </w:rPr>
      </w:pPr>
      <w:r>
        <w:rPr>
          <w:rFonts w:cs="Times New Roman" w:ascii="Times New Roman" w:hAnsi="Times New Roman"/>
          <w:b/>
          <w:bCs/>
          <w:sz w:val="24"/>
          <w:szCs w:val="24"/>
        </w:rPr>
        <w:t>Chapter 4</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Methodology</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b/>
      </w:r>
      <w:r>
        <w:rPr>
          <w:rFonts w:cs="Times New Roman" w:ascii="Times New Roman" w:hAnsi="Times New Roman"/>
          <w:sz w:val="24"/>
          <w:szCs w:val="24"/>
        </w:rPr>
        <w:t>4</w:t>
      </w:r>
      <w:r>
        <w:rPr>
          <w:rFonts w:cs="Times New Roman" w:ascii="Times New Roman" w:hAnsi="Times New Roman"/>
          <w:sz w:val="24"/>
          <w:szCs w:val="24"/>
        </w:rPr>
        <w:t>.1 Noise in OCT image</w:t>
        <w:br/>
        <w:tab/>
      </w:r>
      <w:r>
        <w:rPr>
          <w:rFonts w:cs="Times New Roman" w:ascii="Times New Roman" w:hAnsi="Times New Roman"/>
          <w:sz w:val="24"/>
          <w:szCs w:val="24"/>
        </w:rPr>
        <w:t>4</w:t>
      </w:r>
      <w:r>
        <w:rPr>
          <w:rFonts w:cs="Times New Roman" w:ascii="Times New Roman" w:hAnsi="Times New Roman"/>
          <w:sz w:val="24"/>
          <w:szCs w:val="24"/>
        </w:rPr>
        <w:t xml:space="preserve">.2 Image denoising </w:t>
      </w:r>
      <w:r>
        <w:rPr>
          <w:rFonts w:cs="Times New Roman" w:ascii="Times New Roman" w:hAnsi="Times New Roman"/>
          <w:sz w:val="24"/>
          <w:szCs w:val="24"/>
        </w:rPr>
        <w:t>with Block Matching 3D</w:t>
        <w:br/>
        <w:tab/>
        <w:t>4.3 Classification with Inception V3</w:t>
      </w:r>
      <w:r>
        <w:rPr>
          <w:rFonts w:cs="Times New Roman" w:ascii="Times New Roman" w:hAnsi="Times New Roman"/>
          <w:sz w:val="24"/>
          <w:szCs w:val="24"/>
        </w:rPr>
        <w:br/>
        <w:tab/>
      </w:r>
    </w:p>
    <w:p>
      <w:pPr>
        <w:pStyle w:val="Normal"/>
        <w:spacing w:lineRule="auto" w:line="360"/>
        <w:rPr>
          <w:b/>
          <w:b/>
          <w:bCs/>
        </w:rPr>
      </w:pPr>
      <w:r>
        <w:rPr>
          <w:rFonts w:cs="Times New Roman" w:ascii="Times New Roman" w:hAnsi="Times New Roman"/>
          <w:b/>
          <w:bCs/>
          <w:sz w:val="24"/>
          <w:szCs w:val="24"/>
        </w:rPr>
        <w:t xml:space="preserve">Chapter </w:t>
      </w:r>
      <w:r>
        <w:rPr>
          <w:rFonts w:cs="Times New Roman" w:ascii="Times New Roman" w:hAnsi="Times New Roman"/>
          <w:b/>
          <w:bCs/>
          <w:sz w:val="24"/>
          <w:szCs w:val="24"/>
        </w:rPr>
        <w:t>5</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Experimental Setup</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b/>
      </w:r>
      <w:r>
        <w:rPr>
          <w:rFonts w:cs="Times New Roman" w:ascii="Times New Roman" w:hAnsi="Times New Roman"/>
          <w:sz w:val="24"/>
          <w:szCs w:val="24"/>
        </w:rPr>
        <w:t>5</w:t>
      </w:r>
      <w:r>
        <w:rPr>
          <w:rFonts w:cs="Times New Roman" w:ascii="Times New Roman" w:hAnsi="Times New Roman"/>
          <w:sz w:val="24"/>
          <w:szCs w:val="24"/>
        </w:rPr>
        <w:t>.1 Hardware Requirement</w:t>
        <w:br/>
        <w:tab/>
      </w:r>
      <w:r>
        <w:rPr>
          <w:rFonts w:cs="Times New Roman" w:ascii="Times New Roman" w:hAnsi="Times New Roman"/>
          <w:sz w:val="24"/>
          <w:szCs w:val="24"/>
        </w:rPr>
        <w:t>5</w:t>
      </w:r>
      <w:r>
        <w:rPr>
          <w:rFonts w:cs="Times New Roman" w:ascii="Times New Roman" w:hAnsi="Times New Roman"/>
          <w:sz w:val="24"/>
          <w:szCs w:val="24"/>
        </w:rPr>
        <w:t>.2 Software Requirement</w:t>
      </w:r>
    </w:p>
    <w:p>
      <w:pPr>
        <w:pStyle w:val="Normal"/>
        <w:spacing w:lineRule="auto" w:line="360"/>
        <w:rPr>
          <w:b/>
          <w:b/>
          <w:bCs/>
        </w:rPr>
      </w:pPr>
      <w:r>
        <w:rPr>
          <w:rFonts w:cs="Times New Roman" w:ascii="Times New Roman" w:hAnsi="Times New Roman"/>
          <w:b/>
          <w:bCs/>
          <w:sz w:val="24"/>
          <w:szCs w:val="24"/>
        </w:rPr>
        <w:t xml:space="preserve">Chapter </w:t>
      </w:r>
      <w:r>
        <w:rPr>
          <w:rFonts w:cs="Times New Roman" w:ascii="Times New Roman" w:hAnsi="Times New Roman"/>
          <w:b/>
          <w:bCs/>
          <w:sz w:val="24"/>
          <w:szCs w:val="24"/>
        </w:rPr>
        <w:t>6</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Result and Discussion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b/>
      </w:r>
      <w:r>
        <w:rPr>
          <w:rFonts w:cs="Times New Roman" w:ascii="Times New Roman" w:hAnsi="Times New Roman"/>
          <w:sz w:val="24"/>
          <w:szCs w:val="24"/>
        </w:rPr>
        <w:t>6</w:t>
      </w:r>
      <w:r>
        <w:rPr>
          <w:rFonts w:cs="Times New Roman" w:ascii="Times New Roman" w:hAnsi="Times New Roman"/>
          <w:sz w:val="24"/>
          <w:szCs w:val="24"/>
        </w:rPr>
        <w:t>.1 Performance Evaluation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b/>
      </w:r>
      <w:r>
        <w:rPr>
          <w:rFonts w:cs="Times New Roman" w:ascii="Times New Roman" w:hAnsi="Times New Roman"/>
          <w:sz w:val="24"/>
          <w:szCs w:val="24"/>
        </w:rPr>
        <w:t>6</w:t>
      </w:r>
      <w:r>
        <w:rPr>
          <w:rFonts w:cs="Times New Roman" w:ascii="Times New Roman" w:hAnsi="Times New Roman"/>
          <w:sz w:val="24"/>
          <w:szCs w:val="24"/>
        </w:rPr>
        <w:t>.2 Comparative Study</w:t>
      </w:r>
    </w:p>
    <w:p>
      <w:pPr>
        <w:pStyle w:val="Normal"/>
        <w:spacing w:lineRule="auto" w:line="360"/>
        <w:rPr>
          <w:b/>
          <w:b/>
          <w:bCs/>
        </w:rPr>
      </w:pPr>
      <w:r>
        <w:rPr>
          <w:rFonts w:cs="Times New Roman" w:ascii="Times New Roman" w:hAnsi="Times New Roman"/>
          <w:b/>
          <w:bCs/>
          <w:sz w:val="24"/>
          <w:szCs w:val="24"/>
        </w:rPr>
        <w:t xml:space="preserve">Chapter </w:t>
      </w:r>
      <w:r>
        <w:rPr>
          <w:rFonts w:cs="Times New Roman" w:ascii="Times New Roman" w:hAnsi="Times New Roman"/>
          <w:b/>
          <w:bCs/>
          <w:sz w:val="24"/>
          <w:szCs w:val="24"/>
        </w:rPr>
        <w:t>7</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Conclusion and Future Work</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b/>
      </w:r>
      <w:r>
        <w:rPr>
          <w:rFonts w:cs="Times New Roman" w:ascii="Times New Roman" w:hAnsi="Times New Roman"/>
          <w:sz w:val="24"/>
          <w:szCs w:val="24"/>
        </w:rPr>
        <w:t>7</w:t>
      </w:r>
      <w:r>
        <w:rPr>
          <w:rFonts w:cs="Times New Roman" w:ascii="Times New Roman" w:hAnsi="Times New Roman"/>
          <w:sz w:val="24"/>
          <w:szCs w:val="24"/>
        </w:rPr>
        <w:t>.1 Conclusion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b/>
      </w:r>
      <w:r>
        <w:rPr>
          <w:rFonts w:cs="Times New Roman" w:ascii="Times New Roman" w:hAnsi="Times New Roman"/>
          <w:sz w:val="24"/>
          <w:szCs w:val="24"/>
        </w:rPr>
        <w:t>7</w:t>
      </w:r>
      <w:r>
        <w:rPr>
          <w:rFonts w:cs="Times New Roman" w:ascii="Times New Roman" w:hAnsi="Times New Roman"/>
          <w:sz w:val="24"/>
          <w:szCs w:val="24"/>
        </w:rPr>
        <w:t>.2 Future Work</w:t>
      </w:r>
    </w:p>
    <w:p>
      <w:pPr>
        <w:pStyle w:val="Normal"/>
        <w:spacing w:lineRule="auto" w:line="360"/>
        <w:rPr>
          <w:rFonts w:ascii="Times New Roman" w:hAnsi="Times New Roman" w:cs="Times New Roman"/>
          <w:b/>
          <w:b/>
          <w:bCs/>
          <w:sz w:val="24"/>
          <w:szCs w:val="24"/>
        </w:rPr>
      </w:pPr>
      <w:r>
        <w:rPr>
          <w:rFonts w:cs="Times New Roman" w:ascii="Times New Roman" w:hAnsi="Times New Roman"/>
          <w:sz w:val="24"/>
          <w:szCs w:val="24"/>
        </w:rPr>
        <w:t>References</w:t>
      </w:r>
      <w:r>
        <w:rPr>
          <w:rFonts w:cs="Times New Roman" w:ascii="Times New Roman" w:hAnsi="Times New Roman"/>
          <w:b/>
          <w:bCs/>
          <w:sz w:val="24"/>
          <w:szCs w:val="24"/>
        </w:rPr>
        <w:b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List of Figure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br/>
        <w:br/>
        <w:br/>
        <w:br/>
        <w:br/>
        <w:br/>
        <w:br/>
        <w:b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List of Table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
          <w:bCs/>
          <w:sz w:val="32"/>
          <w:szCs w:val="32"/>
        </w:rPr>
      </w:pPr>
      <w:r>
        <w:rPr>
          <w:rFonts w:cs="Times New Roman" w:ascii="Times New Roman" w:hAnsi="Times New Roman"/>
          <w:b/>
          <w:bCs/>
          <w:sz w:val="28"/>
          <w:szCs w:val="28"/>
        </w:rPr>
        <w:t>List of abbreviation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br/>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Chapter1</w:t>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Introduction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Optical coherence tomography (OCT) is a recently established imaging technique to describe different information about the internal structures of an object and to image various aspects of biological tissues, such as structural information, blood flow, elastic parameters, change of polarization states, and molecular content. In contrast to OCT technology development which has been a field of active research since 1991, OCT image segmentation has only been more fully explored during the last decade. Segmentation, however, remains one of the most difficult and at the same time most commonly required steps in OCT image analysis. No typical segmentation method exists that can be expected to work equally well for all tasks.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One of the most challenging problems in OCT image segmentation is designing a system to work properly in clinical applications. There is no doubt that algorithms and research projects work on a limited number of images with some determinate abnormalities (or even on normal subjects) and such limitations make them more appropriate for bench and not for the bedside. Moreover, OCT images are inherently noisy, thus often requiring the utilization of 3D contextual information. Furthermore, the structure of the retina can drastically change during disease. Nevertheless, OCT image</w:t>
      </w:r>
      <w:r>
        <w:rPr>
          <w:rFonts w:cs="Times New Roman" w:ascii="Times New Roman" w:hAnsi="Times New Roman"/>
          <w:sz w:val="24"/>
          <w:szCs w:val="24"/>
          <w:lang w:bidi="bn-IN"/>
        </w:rPr>
        <w:t xml:space="preserve"> denoising</w:t>
      </w:r>
      <w:r>
        <w:rPr>
          <w:rFonts w:cs="Times New Roman" w:ascii="Times New Roman" w:hAnsi="Times New Roman"/>
          <w:sz w:val="24"/>
          <w:szCs w:val="24"/>
        </w:rPr>
        <w:t xml:space="preserve"> is a rapidly growing and important area and a great deal of efforts went into designing algorithms for automatic noise reduction of retinal OCTs.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Covering the inside of most of the eye, the retina is a multilayered structure responsible for transforming light energy into neural signals for further use by the brain. In very general terms, the processing of light starts with the light sensitive photoreceptor cells (rods and cones), which are actually located in the outer portion of the retina (away from the incoming light). These cells convert the light signal into action potentials that are transmitted by the bipolar neurons in the central layers of the retina to the ganglion cells of the inner retina. It is the axons of the ganglion cells that eventually exit the eye to form the optic nerve. Other cells in the retina, such as horizontal cells, amacrine cells and inter plexiform neurons, also help in the processing of the neural signal at a local level. Neuroglial cells (such as Muller cells) provide structure and support. Based on its appearance from light microscopy, the retina is traditionally considered to be composed of the following ten major “layers” (starting with the outermost layer).</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1" allowOverlap="1" relativeHeight="2">
            <wp:simplePos x="0" y="0"/>
            <wp:positionH relativeFrom="margin">
              <wp:align>right</wp:align>
            </wp:positionH>
            <wp:positionV relativeFrom="margin">
              <wp:posOffset>935990</wp:posOffset>
            </wp:positionV>
            <wp:extent cx="5934075" cy="3238500"/>
            <wp:effectExtent l="0" t="0" r="0" b="0"/>
            <wp:wrapNone/>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4"/>
                    <a:stretch>
                      <a:fillRect/>
                    </a:stretch>
                  </pic:blipFill>
                  <pic:spPr bwMode="auto">
                    <a:xfrm>
                      <a:off x="0" y="0"/>
                      <a:ext cx="5934075" cy="3238500"/>
                    </a:xfrm>
                    <a:prstGeom prst="rect">
                      <a:avLst/>
                    </a:prstGeom>
                  </pic:spPr>
                </pic:pic>
              </a:graphicData>
            </a:graphic>
          </wp:anchor>
        </w:drawing>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Figure: Different Layers of Retinal OCT Images</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Reginal pigment epithelium (RPE): single layer of pigmented hexagonal cells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Photoreceptor layer: the outer (containing the light-sensitive discs) and inner segments of rods and cones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External (or outer) limiting membrane (ELM or OLM): intercellular junctions between photoreceptor cells and between photoreceptor and Muller cells (not an actual membrane)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Outer nuclear layer (ONL): rod and cone cell bodies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Outer plexiform layer (OPL): synapses between photoreceptor cells and cells from the inner nuclear layer</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Inner nuclear layer (INL): cell bodies of bipolar cells, horizontal cells, amacrine cells, inter plexiform neurons, Muller cells, and some displaced ganglion cells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Inner plexiform layer (IPL): synaptic connections between bipolar cell axons and ganglion cell dendrites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Ganglion cell layer (GCL): mostly ganglion cell bodies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Nerve fiber layer (NFL): ganglion cell axons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Internal limiting membrane (ILM): innermost membrane of retina separating the retina from the vitreous.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These show that Retinal OCT Images have a lot of information in it to deal with. But the biggest problem that arises is the noises. There are many kinds of noises arrive in dealing with these types of images. Such as- Amplifier Noise (Gaussian Noise), Salt-and-pepper noise, Poisson noise, Speckle noise. But for OCT images, speckle noise is our main focus.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For examining the OCT images, we’ll reduce the speckle noises of those. There are many methods those are already applied but we’ll use Python as our main tool. Two very popular and efficient libraries of Python are OpenCV (CV stands for Computer Vision) and Sk-image (Scikit image). OpenCV is a cross-platform library using which we can develop real-time computer vision applications. It mainly focuses on image processing, video capture and analysis including features like face detection and object detection and scikit-image is an open-source image processing library for the Python programming language. It includes algorithms for segmentation, geometric transformations, color space manipulation, analysis, filtering, morphology, feature detection, and more.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Applying these libraries, we’ll apply some algorithms in order to denoising those. Such as- Block Matching 3D (BM3D), Anisotropic Diffusion Filter (ADF), </w:t>
      </w:r>
      <w:r>
        <w:rPr>
          <w:rFonts w:cs="Times New Roman" w:ascii="Times New Roman" w:hAnsi="Times New Roman"/>
          <w:color w:val="202122"/>
          <w:sz w:val="24"/>
          <w:szCs w:val="24"/>
          <w:shd w:fill="FFFFFF" w:val="clear"/>
        </w:rPr>
        <w:t>Non-local means filter,</w:t>
      </w:r>
      <w:r>
        <w:rPr>
          <w:rFonts w:cs="Times New Roman" w:ascii="Times New Roman" w:hAnsi="Times New Roman"/>
          <w:sz w:val="24"/>
          <w:szCs w:val="24"/>
        </w:rPr>
        <w:t xml:space="preserve"> Median Filter and Gaussian Filter. Then after applying those, we’ll do some comparison among them and have good enough knowledge on which algorithm is better than the others for this purpose. </w:t>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Chapter 3</w:t>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Chapter 4</w:t>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Methodology</w:t>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t xml:space="preserve">3.1 Noise in Optical Coherence Tomography Images: </w:t>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Amplifier noise (Gaussian noise):</w:t>
      </w:r>
      <w:r>
        <w:rPr>
          <w:rFonts w:cs="Times New Roman" w:ascii="Times New Roman" w:hAnsi="Times New Roman"/>
          <w:sz w:val="24"/>
          <w:szCs w:val="24"/>
        </w:rPr>
        <w:t xml:space="preserve"> </w:t>
        <w:br/>
        <w:t xml:space="preserve">The standard model of amplifier noise is additive, Gaussian, independent at each pixel and independent of the signal intensity. In color cameras where more amplification is used in the blue color channel than in the green or red channel, there can be more noise in the blue channel. Amplifier noise is a major part of the "read noise" of an image sensor, that is, of the constant noise level in dark areas of the image. </w:t>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Salt-and-pepper noise:</w:t>
      </w:r>
      <w:r>
        <w:rPr>
          <w:rFonts w:cs="Times New Roman" w:ascii="Times New Roman" w:hAnsi="Times New Roman"/>
          <w:sz w:val="24"/>
          <w:szCs w:val="24"/>
        </w:rPr>
        <w:t xml:space="preserve"> </w:t>
        <w:br/>
        <w:t xml:space="preserve">An image containing salt-and-pepper noise will have dark pixels in bright regions and bright pixels in dark regions. This type of noise can be caused by dead pixels, analog-to-digital converter errors, bit errors in transmission, etc. This can be eliminated in large part by using dark frame subtraction and by interpolating around dark/bright pixels. </w:t>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Poisson noise:</w:t>
      </w:r>
      <w:r>
        <w:rPr>
          <w:rFonts w:cs="Times New Roman" w:ascii="Times New Roman" w:hAnsi="Times New Roman"/>
          <w:sz w:val="24"/>
          <w:szCs w:val="24"/>
        </w:rPr>
        <w:t xml:space="preserve"> </w:t>
        <w:br/>
        <w:t>Poisson noise or shot noise is a type of electronic noise that occurs when the finite number of particles that carry energy, such as electrons in an electronic circuit or photons in an optical device, is small enough to give rise to detectable statistical fluctuations in a measurement.</w:t>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Speckle noise:</w:t>
      </w:r>
      <w:r>
        <w:rPr>
          <w:rFonts w:cs="Times New Roman" w:ascii="Times New Roman" w:hAnsi="Times New Roman"/>
          <w:sz w:val="24"/>
          <w:szCs w:val="24"/>
        </w:rPr>
        <w:t xml:space="preserve"> </w:t>
        <w:br/>
        <w:t>Speckle noise is a granular noise that inherently exists in and degrades the quality of the active radar and synthetic aperture radar (SAR) images. Speckle noise in conventional radar results from random fluctuations in the return signal from an object that is no bigger than a single image-processing element. It increases the mean grey level of a local area. Speckle noise in SAR is generally more serious, causing difficulties for image interpretation. It is caused by coherent processing of backscattered signals from multiple distributed targets. In SAR oceanography, for example, speckle noise is caused by signals from elementary scatters, the gravity-capillary ripples, and manifests as a pedestal image, beneath the image of the sea waves.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t>3.2 Image Denoising Algorithms in OCT images</w:t>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t>3.2.1 Block Matching 3D Filter</w:t>
      </w:r>
    </w:p>
    <w:p>
      <w:pPr>
        <w:pStyle w:val="Normal"/>
        <w:spacing w:lineRule="auto" w:line="360"/>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Block-matching and 3D filtering (BM3D) is a 3-D </w:t>
      </w:r>
      <w:hyperlink r:id="rId5">
        <w:r>
          <w:rPr>
            <w:rStyle w:val="InternetLink"/>
            <w:rFonts w:cs="Times New Roman" w:ascii="Times New Roman" w:hAnsi="Times New Roman"/>
            <w:color w:val="000000" w:themeColor="text1"/>
            <w:sz w:val="24"/>
            <w:szCs w:val="24"/>
            <w:u w:val="none"/>
          </w:rPr>
          <w:t>block-matching algorithm</w:t>
        </w:r>
      </w:hyperlink>
      <w:r>
        <w:rPr>
          <w:rFonts w:cs="Times New Roman" w:ascii="Times New Roman" w:hAnsi="Times New Roman"/>
          <w:color w:val="000000" w:themeColor="text1"/>
          <w:sz w:val="24"/>
          <w:szCs w:val="24"/>
        </w:rPr>
        <w:t> used primarily for </w:t>
      </w:r>
      <w:r>
        <w:fldChar w:fldCharType="begin"/>
      </w:r>
      <w:r>
        <w:rPr>
          <w:rStyle w:val="InternetLink"/>
          <w:sz w:val="24"/>
          <w:u w:val="none"/>
          <w:szCs w:val="24"/>
          <w:rFonts w:cs="Times New Roman" w:ascii="Times New Roman" w:hAnsi="Times New Roman"/>
          <w:color w:val="000000"/>
        </w:rPr>
        <w:instrText> HYPERLINK "https://en.wikipedia.org/wiki/Noise_reduction" \l "In_images"</w:instrText>
      </w:r>
      <w:r>
        <w:rPr>
          <w:rStyle w:val="InternetLink"/>
          <w:sz w:val="24"/>
          <w:u w:val="none"/>
          <w:szCs w:val="24"/>
          <w:rFonts w:cs="Times New Roman" w:ascii="Times New Roman" w:hAnsi="Times New Roman"/>
          <w:color w:val="000000"/>
        </w:rPr>
        <w:fldChar w:fldCharType="separate"/>
      </w:r>
      <w:r>
        <w:rPr>
          <w:rStyle w:val="InternetLink"/>
          <w:rFonts w:cs="Times New Roman" w:ascii="Times New Roman" w:hAnsi="Times New Roman"/>
          <w:color w:val="000000" w:themeColor="text1"/>
          <w:sz w:val="24"/>
          <w:szCs w:val="24"/>
          <w:u w:val="none"/>
        </w:rPr>
        <w:t>noise reduction in images</w:t>
      </w:r>
      <w:r>
        <w:rPr>
          <w:rStyle w:val="InternetLink"/>
          <w:sz w:val="24"/>
          <w:u w:val="none"/>
          <w:szCs w:val="24"/>
          <w:rFonts w:cs="Times New Roman" w:ascii="Times New Roman" w:hAnsi="Times New Roman"/>
          <w:color w:val="000000"/>
        </w:rPr>
        <w:fldChar w:fldCharType="end"/>
      </w:r>
      <w:r>
        <w:rPr>
          <w:rFonts w:cs="Times New Roman" w:ascii="Times New Roman" w:hAnsi="Times New Roman"/>
          <w:color w:val="000000" w:themeColor="text1"/>
          <w:sz w:val="24"/>
          <w:szCs w:val="24"/>
        </w:rPr>
        <w:t>. It is an algorithm for attenuation of additive spatially correlated stationary (aka colored) Gaussian noise. This package provides a wrapper for the BM3D binaries for use for grayscale, color and other multichannel images for denoising and deblurring. Collaborative filtering is a special procedure developed to deal with these 3D groups. We realize it using the three successive steps: 3D transformation of 3D group, shrinkage of transform spectrum, and inverse 3D transformation. The result is a 3D estimate that consists of the jointly filtered grouped image blocks. By attenuating the noise, the collaborative filtering reveals even the finest details shared by grouped blocks and at the same time it preserves the essential unique features of each individual block. The filtered blocks are then returned to their original positions.</w:t>
      </w:r>
    </w:p>
    <w:p>
      <w:pPr>
        <w:pStyle w:val="Normal"/>
        <w:spacing w:lineRule="auto" w:line="360"/>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drawing>
          <wp:anchor behindDoc="1" distT="0" distB="0" distL="0" distR="0" simplePos="0" locked="0" layoutInCell="1" allowOverlap="1" relativeHeight="7">
            <wp:simplePos x="0" y="0"/>
            <wp:positionH relativeFrom="margin">
              <wp:posOffset>-81915</wp:posOffset>
            </wp:positionH>
            <wp:positionV relativeFrom="paragraph">
              <wp:posOffset>35560</wp:posOffset>
            </wp:positionV>
            <wp:extent cx="6300470" cy="2432685"/>
            <wp:effectExtent l="0" t="0" r="0" b="0"/>
            <wp:wrapNone/>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6"/>
                    <a:stretch>
                      <a:fillRect/>
                    </a:stretch>
                  </pic:blipFill>
                  <pic:spPr bwMode="auto">
                    <a:xfrm>
                      <a:off x="0" y="0"/>
                      <a:ext cx="6300470" cy="2432685"/>
                    </a:xfrm>
                    <a:prstGeom prst="rect">
                      <a:avLst/>
                    </a:prstGeom>
                  </pic:spPr>
                </pic:pic>
              </a:graphicData>
            </a:graphic>
          </wp:anchor>
        </w:drawing>
      </w:r>
    </w:p>
    <w:p>
      <w:pPr>
        <w:pStyle w:val="Normal"/>
        <w:spacing w:lineRule="auto" w:line="360"/>
        <w:jc w:val="cente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lineRule="auto" w:line="360"/>
        <w:jc w:val="cente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lineRule="auto" w:line="360"/>
        <w:jc w:val="cente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lineRule="auto" w:line="360"/>
        <w:jc w:val="cente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lineRule="auto" w:line="360"/>
        <w:jc w:val="cente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lineRule="auto" w:line="360"/>
        <w:jc w:val="cente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lineRule="auto" w:line="360"/>
        <w:jc w:val="cente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Figure: Scheme of the BM3D algorithm.</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For performing the algorithm, we are going to use OpenCV library from Python as our primary tool. On the other hand, BM3D is also a library of python. After importing those, we need to set a parameter of that library to perform the task.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Those are: sigma_psd and stage_arg. </w:t>
        <w:br/>
        <w:t xml:space="preserve">where for our noisy image, we’ve used </w:t>
        <w:br/>
        <w:t xml:space="preserve">sigma_psd=30/255, </w:t>
        <w:br/>
        <w:t>stage_arg=bm3d.BM3DStages.HARD_THRESHOLDING</w:t>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cs="Times New Roman"/>
          <w:b/>
          <w:b/>
          <w:bCs/>
          <w:sz w:val="28"/>
          <w:szCs w:val="28"/>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8"/>
          <w:szCs w:val="28"/>
        </w:rPr>
      </w:pPr>
      <w:r>
        <w:rPr/>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ind w:left="2160" w:firstLine="720"/>
        <w:rPr>
          <w:rFonts w:ascii="Times New Roman" w:hAnsi="Times New Roman" w:cs="Times New Roman"/>
          <w:iCs/>
          <w:sz w:val="24"/>
          <w:szCs w:val="24"/>
        </w:rPr>
      </w:pPr>
      <w:r>
        <w:rPr/>
      </w:r>
    </w:p>
    <w:p>
      <w:pPr>
        <w:pStyle w:val="Normal"/>
        <w:spacing w:lineRule="auto" w:line="360"/>
        <w:ind w:left="2160" w:firstLine="720"/>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b/>
          <w:b/>
          <w:bCs/>
          <w:iCs/>
          <w:sz w:val="28"/>
          <w:szCs w:val="28"/>
        </w:rPr>
      </w:pPr>
      <w:r>
        <w:rPr>
          <w:rFonts w:cs="Times New Roman" w:ascii="Times New Roman" w:hAnsi="Times New Roman"/>
          <w:b/>
          <w:bCs/>
          <w:iCs/>
          <w:sz w:val="28"/>
          <w:szCs w:val="28"/>
        </w:rPr>
        <w:t>Ch</w:t>
      </w:r>
      <w:r>
        <w:rPr>
          <w:rFonts w:cs="Times New Roman" w:ascii="Times New Roman" w:hAnsi="Times New Roman"/>
          <w:b/>
          <w:bCs/>
          <w:iCs/>
          <w:sz w:val="28"/>
          <w:szCs w:val="28"/>
        </w:rPr>
        <w:t>apter 4</w:t>
      </w:r>
    </w:p>
    <w:p>
      <w:pPr>
        <w:pStyle w:val="Normal"/>
        <w:spacing w:lineRule="auto" w:line="360"/>
        <w:jc w:val="center"/>
        <w:rPr>
          <w:rFonts w:ascii="Times New Roman" w:hAnsi="Times New Roman" w:cs="Times New Roman"/>
          <w:b/>
          <w:b/>
          <w:bCs/>
          <w:iCs/>
          <w:sz w:val="28"/>
          <w:szCs w:val="28"/>
        </w:rPr>
      </w:pPr>
      <w:r>
        <w:rPr>
          <w:rFonts w:cs="Times New Roman" w:ascii="Times New Roman" w:hAnsi="Times New Roman"/>
          <w:b/>
          <w:bCs/>
          <w:iCs/>
          <w:sz w:val="28"/>
          <w:szCs w:val="28"/>
        </w:rPr>
        <w:t>Experimental Setup</w:t>
      </w:r>
    </w:p>
    <w:p>
      <w:pPr>
        <w:pStyle w:val="Normal"/>
        <w:spacing w:lineRule="auto" w:line="360"/>
        <w:rPr>
          <w:rFonts w:ascii="Times New Roman" w:hAnsi="Times New Roman" w:cs="Times New Roman"/>
          <w:b/>
          <w:b/>
          <w:bCs/>
          <w:iCs/>
          <w:sz w:val="28"/>
          <w:szCs w:val="28"/>
        </w:rPr>
      </w:pPr>
      <w:r>
        <w:rPr>
          <w:rFonts w:cs="Times New Roman" w:ascii="Times New Roman" w:hAnsi="Times New Roman"/>
          <w:b/>
          <w:bCs/>
          <w:iCs/>
          <w:sz w:val="28"/>
          <w:szCs w:val="28"/>
        </w:rPr>
      </w:r>
    </w:p>
    <w:p>
      <w:pPr>
        <w:pStyle w:val="Normal"/>
        <w:spacing w:lineRule="auto" w:line="360"/>
        <w:rPr>
          <w:rFonts w:ascii="Times New Roman" w:hAnsi="Times New Roman" w:cs="Times New Roman"/>
          <w:b/>
          <w:b/>
          <w:bCs/>
          <w:iCs/>
          <w:sz w:val="28"/>
          <w:szCs w:val="28"/>
        </w:rPr>
      </w:pPr>
      <w:r>
        <w:rPr>
          <w:rFonts w:cs="Times New Roman" w:ascii="Times New Roman" w:hAnsi="Times New Roman"/>
          <w:b/>
          <w:bCs/>
          <w:iCs/>
          <w:sz w:val="28"/>
          <w:szCs w:val="28"/>
        </w:rPr>
        <w:t>4.1 Hardware Requirement:</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 xml:space="preserve">This whole process doesn’t need a lot of hardware. We just need to capture the images then process those. For capturing the OCT images, we need to use a hardware named </w:t>
      </w:r>
      <w:r>
        <w:rPr>
          <w:rFonts w:cs="Times New Roman" w:ascii="Times New Roman" w:hAnsi="Times New Roman"/>
          <w:b/>
          <w:bCs/>
          <w:iCs/>
          <w:sz w:val="24"/>
          <w:szCs w:val="24"/>
        </w:rPr>
        <w:t xml:space="preserve">OCT Machine / Optical Coherence Tomography Machine. </w:t>
      </w:r>
      <w:r>
        <w:rPr>
          <w:rFonts w:cs="Times New Roman" w:ascii="Times New Roman" w:hAnsi="Times New Roman"/>
          <w:iCs/>
          <w:sz w:val="24"/>
          <w:szCs w:val="24"/>
        </w:rPr>
        <w:t>OCT Machine is a non-invasive imaging evaluation and useful in diagnosing many eye problems. OCT uses light waves to take images of your retina. With OCT, your ophthalmologist can view each of the retina's distinctive layers. OCT uses rays of light to measure retinal thickness. No radiation or X-rays are used in this test, an OCT scan does not hurt and it is not uncomfortable.</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drawing>
          <wp:anchor behindDoc="1" distT="0" distB="0" distL="0" distR="0" simplePos="0" locked="0" layoutInCell="1" allowOverlap="1" relativeHeight="8">
            <wp:simplePos x="0" y="0"/>
            <wp:positionH relativeFrom="margin">
              <wp:posOffset>750570</wp:posOffset>
            </wp:positionH>
            <wp:positionV relativeFrom="paragraph">
              <wp:posOffset>41275</wp:posOffset>
            </wp:positionV>
            <wp:extent cx="4217670" cy="3696335"/>
            <wp:effectExtent l="0" t="0" r="0" b="0"/>
            <wp:wrapNone/>
            <wp:docPr id="9"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6" descr=""/>
                    <pic:cNvPicPr>
                      <a:picLocks noChangeAspect="1" noChangeArrowheads="1"/>
                    </pic:cNvPicPr>
                  </pic:nvPicPr>
                  <pic:blipFill>
                    <a:blip r:embed="rId7"/>
                    <a:stretch>
                      <a:fillRect/>
                    </a:stretch>
                  </pic:blipFill>
                  <pic:spPr bwMode="auto">
                    <a:xfrm>
                      <a:off x="0" y="0"/>
                      <a:ext cx="4217670" cy="3696335"/>
                    </a:xfrm>
                    <a:prstGeom prst="rect">
                      <a:avLst/>
                    </a:prstGeom>
                  </pic:spPr>
                </pic:pic>
              </a:graphicData>
            </a:graphic>
          </wp:anchor>
        </w:drawing>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t>–––</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t>––</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t>Figure: OCT Machine</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8"/>
          <w:szCs w:val="28"/>
        </w:rPr>
      </w:pPr>
      <w:r>
        <w:rPr>
          <w:rFonts w:cs="Times New Roman" w:ascii="Times New Roman" w:hAnsi="Times New Roman"/>
          <w:b/>
          <w:bCs/>
          <w:iCs/>
          <w:sz w:val="28"/>
          <w:szCs w:val="28"/>
        </w:rPr>
        <w:t>4.2 Software Requirement:</w:t>
      </w:r>
    </w:p>
    <w:p>
      <w:pPr>
        <w:pStyle w:val="Normal"/>
        <w:spacing w:lineRule="auto" w:line="360"/>
        <w:rPr>
          <w:rFonts w:ascii="Times New Roman" w:hAnsi="Times New Roman" w:cs="Times New Roman"/>
          <w:b/>
          <w:b/>
          <w:bCs/>
          <w:iCs/>
          <w:sz w:val="28"/>
          <w:szCs w:val="28"/>
        </w:rPr>
      </w:pPr>
      <w:r>
        <w:rPr>
          <w:rFonts w:cs="Times New Roman" w:ascii="Times New Roman" w:hAnsi="Times New Roman"/>
          <w:b/>
          <w:bCs/>
          <w:iCs/>
          <w:sz w:val="28"/>
          <w:szCs w:val="28"/>
        </w:rPr>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 xml:space="preserve">This whole process is mainly based on the Software works. After getting the images from the OCT Machine, it’s all about the software works. In previous chapters, we’ve already mentioned that our main tool will be Python. </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Some basic requirements are given below:</w:t>
      </w:r>
    </w:p>
    <w:p>
      <w:pPr>
        <w:pStyle w:val="ListParagraph"/>
        <w:numPr>
          <w:ilvl w:val="0"/>
          <w:numId w:val="1"/>
        </w:numPr>
        <w:spacing w:lineRule="auto" w:line="360"/>
        <w:rPr>
          <w:rFonts w:ascii="Times New Roman" w:hAnsi="Times New Roman" w:cs="Times New Roman"/>
          <w:iCs/>
          <w:sz w:val="24"/>
          <w:szCs w:val="24"/>
        </w:rPr>
      </w:pPr>
      <w:r>
        <w:rPr>
          <w:rFonts w:cs="Times New Roman" w:ascii="Times New Roman" w:hAnsi="Times New Roman"/>
          <w:iCs/>
          <w:sz w:val="24"/>
          <w:szCs w:val="24"/>
        </w:rPr>
        <w:t xml:space="preserve">Anaconda Environment </w:t>
      </w:r>
    </w:p>
    <w:p>
      <w:pPr>
        <w:pStyle w:val="ListParagraph"/>
        <w:numPr>
          <w:ilvl w:val="0"/>
          <w:numId w:val="1"/>
        </w:numPr>
        <w:spacing w:lineRule="auto" w:line="360"/>
        <w:rPr>
          <w:rFonts w:ascii="Times New Roman" w:hAnsi="Times New Roman" w:cs="Times New Roman"/>
          <w:iCs/>
          <w:sz w:val="24"/>
          <w:szCs w:val="24"/>
        </w:rPr>
      </w:pPr>
      <w:r>
        <w:rPr>
          <w:rFonts w:cs="Times New Roman" w:ascii="Times New Roman" w:hAnsi="Times New Roman"/>
          <w:iCs/>
          <w:sz w:val="24"/>
          <w:szCs w:val="24"/>
        </w:rPr>
        <w:t>Python</w:t>
      </w:r>
    </w:p>
    <w:p>
      <w:pPr>
        <w:pStyle w:val="ListParagraph"/>
        <w:numPr>
          <w:ilvl w:val="0"/>
          <w:numId w:val="1"/>
        </w:numPr>
        <w:spacing w:lineRule="auto" w:line="360"/>
        <w:rPr>
          <w:rFonts w:ascii="Times New Roman" w:hAnsi="Times New Roman" w:cs="Times New Roman"/>
          <w:iCs/>
          <w:sz w:val="24"/>
          <w:szCs w:val="24"/>
        </w:rPr>
      </w:pPr>
      <w:r>
        <w:rPr>
          <w:rFonts w:cs="Times New Roman" w:ascii="Times New Roman" w:hAnsi="Times New Roman"/>
          <w:iCs/>
          <w:sz w:val="24"/>
          <w:szCs w:val="24"/>
        </w:rPr>
        <w:t>OpenCV</w:t>
      </w:r>
    </w:p>
    <w:p>
      <w:pPr>
        <w:pStyle w:val="ListParagraph"/>
        <w:numPr>
          <w:ilvl w:val="0"/>
          <w:numId w:val="1"/>
        </w:numPr>
        <w:spacing w:lineRule="auto" w:line="360"/>
        <w:rPr>
          <w:rFonts w:ascii="Times New Roman" w:hAnsi="Times New Roman" w:cs="Times New Roman"/>
          <w:iCs/>
          <w:sz w:val="24"/>
          <w:szCs w:val="24"/>
        </w:rPr>
      </w:pPr>
      <w:r>
        <w:rPr>
          <w:rFonts w:cs="Times New Roman" w:ascii="Times New Roman" w:hAnsi="Times New Roman"/>
          <w:iCs/>
          <w:sz w:val="24"/>
          <w:szCs w:val="24"/>
        </w:rPr>
        <w:t>Scikit image</w:t>
      </w:r>
    </w:p>
    <w:p>
      <w:pPr>
        <w:pStyle w:val="ListParagraph"/>
        <w:numPr>
          <w:ilvl w:val="0"/>
          <w:numId w:val="1"/>
        </w:numPr>
        <w:spacing w:lineRule="auto" w:line="360"/>
        <w:rPr>
          <w:rFonts w:ascii="Times New Roman" w:hAnsi="Times New Roman" w:cs="Times New Roman"/>
          <w:iCs/>
          <w:sz w:val="24"/>
          <w:szCs w:val="24"/>
        </w:rPr>
      </w:pPr>
      <w:r>
        <w:rPr>
          <w:rFonts w:cs="Times New Roman" w:ascii="Times New Roman" w:hAnsi="Times New Roman"/>
          <w:iCs/>
          <w:sz w:val="24"/>
          <w:szCs w:val="24"/>
        </w:rPr>
        <w:t>Jupyter Notebook</w:t>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color w:val="3A3A3A"/>
          <w:sz w:val="24"/>
          <w:szCs w:val="24"/>
          <w:highlight w:val="white"/>
        </w:rPr>
      </w:pPr>
      <w:r>
        <w:rPr>
          <w:rFonts w:cs="Times New Roman" w:ascii="Times New Roman" w:hAnsi="Times New Roman"/>
          <w:b/>
          <w:bCs/>
          <w:iCs/>
          <w:sz w:val="24"/>
          <w:szCs w:val="24"/>
        </w:rPr>
        <w:t xml:space="preserve">Anaconda Environment: </w:t>
      </w:r>
      <w:r>
        <w:rPr>
          <w:rFonts w:cs="Times New Roman" w:ascii="Times New Roman" w:hAnsi="Times New Roman"/>
          <w:color w:val="444444"/>
          <w:sz w:val="24"/>
          <w:szCs w:val="24"/>
          <w:shd w:fill="FFFFFF" w:val="clear"/>
        </w:rPr>
        <w:t xml:space="preserve">In Anaconda Environment, all new environments created with conda automatically include Python, Jupyter Notebooks and pip. You can specify any other packages you want included in your new environment. By default, conda creates a new environment in the project’s env directory—so that all team members have access to the environment. </w:t>
      </w:r>
      <w:r>
        <w:rPr>
          <w:rFonts w:cs="Times New Roman" w:ascii="Times New Roman" w:hAnsi="Times New Roman"/>
          <w:color w:val="3A3A3A"/>
          <w:sz w:val="24"/>
          <w:szCs w:val="24"/>
          <w:shd w:fill="FFFFFF" w:val="clear"/>
        </w:rPr>
        <w:t>Anaconda provide </w:t>
      </w:r>
      <w:r>
        <w:rPr>
          <w:rStyle w:val="Strong"/>
          <w:rFonts w:cs="Times New Roman" w:ascii="Times New Roman" w:hAnsi="Times New Roman"/>
          <w:color w:val="3A3A3A"/>
          <w:sz w:val="24"/>
          <w:szCs w:val="24"/>
          <w:shd w:fill="FFFFFF" w:val="clear"/>
        </w:rPr>
        <w:t>conda</w:t>
      </w:r>
      <w:r>
        <w:rPr>
          <w:rFonts w:cs="Times New Roman" w:ascii="Times New Roman" w:hAnsi="Times New Roman"/>
          <w:color w:val="3A3A3A"/>
          <w:sz w:val="24"/>
          <w:szCs w:val="24"/>
          <w:shd w:fill="FFFFFF" w:val="clear"/>
        </w:rPr>
        <w:t> command for you to do a lot of common tasks such as install / uninstall packages, create / remove isolated python environment etc. Isolated python environment is very useful when you develop Python application for different Python version. For example, if you want to run the Python app on both Python 2.7 and Python 3.6, then you need to test the app on both the two Python version.</w:t>
      </w:r>
    </w:p>
    <w:p>
      <w:pPr>
        <w:pStyle w:val="Normal"/>
        <w:spacing w:lineRule="auto" w:line="360"/>
        <w:rPr>
          <w:rFonts w:ascii="Times New Roman" w:hAnsi="Times New Roman" w:cs="Times New Roman"/>
          <w:color w:val="3A3A3A"/>
          <w:sz w:val="23"/>
          <w:szCs w:val="23"/>
          <w:highlight w:val="white"/>
        </w:rPr>
      </w:pPr>
      <w:r>
        <w:rPr>
          <w:rFonts w:cs="Times New Roman" w:ascii="Times New Roman" w:hAnsi="Times New Roman"/>
          <w:color w:val="3A3A3A"/>
          <w:sz w:val="23"/>
          <w:szCs w:val="23"/>
          <w:shd w:fill="FFFFFF" w:val="clear"/>
        </w:rPr>
      </w:r>
    </w:p>
    <w:p>
      <w:pPr>
        <w:pStyle w:val="Normal"/>
        <w:spacing w:lineRule="auto" w:line="360"/>
        <w:rPr>
          <w:rFonts w:ascii="Times New Roman" w:hAnsi="Times New Roman" w:cs="Times New Roman"/>
          <w:color w:val="3A3A3A"/>
          <w:sz w:val="23"/>
          <w:szCs w:val="23"/>
          <w:highlight w:val="white"/>
        </w:rPr>
      </w:pPr>
      <w:r>
        <w:rPr>
          <w:rFonts w:cs="Times New Roman" w:ascii="Times New Roman" w:hAnsi="Times New Roman"/>
          <w:color w:val="3A3A3A"/>
          <w:sz w:val="23"/>
          <w:szCs w:val="23"/>
          <w:shd w:fill="FFFFFF" w:val="clear"/>
        </w:rPr>
      </w:r>
    </w:p>
    <w:p>
      <w:pPr>
        <w:pStyle w:val="Normal"/>
        <w:spacing w:lineRule="auto" w:line="360"/>
        <w:rPr>
          <w:rFonts w:ascii="Times New Roman" w:hAnsi="Times New Roman" w:cs="Times New Roman"/>
          <w:color w:val="3A3A3A"/>
          <w:sz w:val="23"/>
          <w:szCs w:val="23"/>
          <w:highlight w:val="white"/>
        </w:rPr>
      </w:pPr>
      <w:r>
        <w:rPr>
          <w:rFonts w:cs="Times New Roman" w:ascii="Times New Roman" w:hAnsi="Times New Roman"/>
          <w:color w:val="3A3A3A"/>
          <w:sz w:val="23"/>
          <w:szCs w:val="23"/>
          <w:shd w:fill="FFFFFF" w:val="clear"/>
        </w:rPr>
      </w:r>
    </w:p>
    <w:p>
      <w:pPr>
        <w:pStyle w:val="Normal"/>
        <w:spacing w:lineRule="auto" w:line="360"/>
        <w:rPr>
          <w:rFonts w:ascii="Times New Roman" w:hAnsi="Times New Roman" w:cs="Times New Roman"/>
          <w:color w:val="3A3A3A"/>
          <w:sz w:val="23"/>
          <w:szCs w:val="23"/>
          <w:highlight w:val="white"/>
        </w:rPr>
      </w:pPr>
      <w:r>
        <w:rPr>
          <w:rFonts w:cs="Times New Roman" w:ascii="Times New Roman" w:hAnsi="Times New Roman"/>
          <w:color w:val="3A3A3A"/>
          <w:sz w:val="23"/>
          <w:szCs w:val="23"/>
          <w:shd w:fill="FFFFFF" w:val="clear"/>
        </w:rPr>
      </w:r>
    </w:p>
    <w:p>
      <w:pPr>
        <w:pStyle w:val="Normal"/>
        <w:spacing w:lineRule="auto" w:line="360"/>
        <w:rPr>
          <w:rFonts w:ascii="Times New Roman" w:hAnsi="Times New Roman" w:cs="Times New Roman"/>
          <w:color w:val="3A3A3A"/>
          <w:sz w:val="23"/>
          <w:szCs w:val="23"/>
          <w:highlight w:val="white"/>
        </w:rPr>
      </w:pPr>
      <w:r>
        <w:rPr>
          <w:rFonts w:cs="Times New Roman" w:ascii="Times New Roman" w:hAnsi="Times New Roman"/>
          <w:color w:val="3A3A3A"/>
          <w:sz w:val="23"/>
          <w:szCs w:val="23"/>
          <w:shd w:fill="FFFFFF" w:val="clear"/>
        </w:rPr>
      </w:r>
    </w:p>
    <w:p>
      <w:pPr>
        <w:pStyle w:val="Normal"/>
        <w:spacing w:lineRule="auto" w:line="360"/>
        <w:rPr>
          <w:rFonts w:ascii="Times New Roman" w:hAnsi="Times New Roman" w:cs="Times New Roman"/>
          <w:color w:val="3A3A3A"/>
          <w:sz w:val="23"/>
          <w:szCs w:val="23"/>
          <w:highlight w:val="white"/>
        </w:rPr>
      </w:pPr>
      <w:r>
        <w:rPr>
          <w:rFonts w:cs="Times New Roman" w:ascii="Times New Roman" w:hAnsi="Times New Roman"/>
          <w:color w:val="3A3A3A"/>
          <w:sz w:val="23"/>
          <w:szCs w:val="23"/>
          <w:shd w:fill="FFFFFF" w:val="clear"/>
        </w:rPr>
        <w:drawing>
          <wp:anchor behindDoc="1" distT="0" distB="0" distL="0" distR="0" simplePos="0" locked="0" layoutInCell="1" allowOverlap="1" relativeHeight="9">
            <wp:simplePos x="0" y="0"/>
            <wp:positionH relativeFrom="margin">
              <wp:posOffset>482600</wp:posOffset>
            </wp:positionH>
            <wp:positionV relativeFrom="paragraph">
              <wp:posOffset>-38100</wp:posOffset>
            </wp:positionV>
            <wp:extent cx="4937125" cy="3400425"/>
            <wp:effectExtent l="0" t="0" r="0" b="0"/>
            <wp:wrapNone/>
            <wp:docPr id="10"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7" descr=""/>
                    <pic:cNvPicPr>
                      <a:picLocks noChangeAspect="1" noChangeArrowheads="1"/>
                    </pic:cNvPicPr>
                  </pic:nvPicPr>
                  <pic:blipFill>
                    <a:blip r:embed="rId8"/>
                    <a:stretch>
                      <a:fillRect/>
                    </a:stretch>
                  </pic:blipFill>
                  <pic:spPr bwMode="auto">
                    <a:xfrm>
                      <a:off x="0" y="0"/>
                      <a:ext cx="4937125" cy="3400425"/>
                    </a:xfrm>
                    <a:prstGeom prst="rect">
                      <a:avLst/>
                    </a:prstGeom>
                  </pic:spPr>
                </pic:pic>
              </a:graphicData>
            </a:graphic>
          </wp:anchor>
        </w:drawing>
      </w:r>
    </w:p>
    <w:p>
      <w:pPr>
        <w:pStyle w:val="Normal"/>
        <w:spacing w:lineRule="auto" w:line="360"/>
        <w:rPr>
          <w:rFonts w:ascii="Times New Roman" w:hAnsi="Times New Roman" w:cs="Times New Roman"/>
          <w:b/>
          <w:b/>
          <w:bCs/>
          <w:color w:val="3A3A3A"/>
          <w:sz w:val="23"/>
          <w:szCs w:val="23"/>
          <w:highlight w:val="white"/>
        </w:rPr>
      </w:pPr>
      <w:r>
        <w:rPr>
          <w:rFonts w:cs="Times New Roman" w:ascii="Times New Roman" w:hAnsi="Times New Roman"/>
          <w:b/>
          <w:bCs/>
          <w:color w:val="3A3A3A"/>
          <w:sz w:val="23"/>
          <w:szCs w:val="23"/>
          <w:shd w:fill="FFFFFF" w:val="clear"/>
        </w:rPr>
      </w:r>
    </w:p>
    <w:p>
      <w:pPr>
        <w:pStyle w:val="Normal"/>
        <w:spacing w:lineRule="auto" w:line="360"/>
        <w:rPr>
          <w:rFonts w:ascii="Times New Roman" w:hAnsi="Times New Roman" w:cs="Times New Roman"/>
          <w:b/>
          <w:b/>
          <w:bCs/>
          <w:color w:val="3A3A3A"/>
          <w:sz w:val="23"/>
          <w:szCs w:val="23"/>
          <w:highlight w:val="white"/>
        </w:rPr>
      </w:pPr>
      <w:r>
        <w:rPr>
          <w:rFonts w:cs="Times New Roman" w:ascii="Times New Roman" w:hAnsi="Times New Roman"/>
          <w:b/>
          <w:bCs/>
          <w:color w:val="3A3A3A"/>
          <w:sz w:val="23"/>
          <w:szCs w:val="23"/>
          <w:shd w:fill="FFFFFF" w:val="clear"/>
        </w:rPr>
      </w:r>
    </w:p>
    <w:p>
      <w:pPr>
        <w:pStyle w:val="Normal"/>
        <w:spacing w:lineRule="auto" w:line="360"/>
        <w:rPr>
          <w:rFonts w:ascii="Times New Roman" w:hAnsi="Times New Roman" w:cs="Times New Roman"/>
          <w:b/>
          <w:b/>
          <w:bCs/>
          <w:color w:val="3A3A3A"/>
          <w:sz w:val="23"/>
          <w:szCs w:val="23"/>
          <w:highlight w:val="white"/>
        </w:rPr>
      </w:pPr>
      <w:r>
        <w:rPr>
          <w:rFonts w:cs="Times New Roman" w:ascii="Times New Roman" w:hAnsi="Times New Roman"/>
          <w:b/>
          <w:bCs/>
          <w:color w:val="3A3A3A"/>
          <w:sz w:val="23"/>
          <w:szCs w:val="23"/>
          <w:shd w:fill="FFFFFF" w:val="clear"/>
        </w:rPr>
      </w:r>
    </w:p>
    <w:p>
      <w:pPr>
        <w:pStyle w:val="Normal"/>
        <w:spacing w:lineRule="auto" w:line="360"/>
        <w:rPr>
          <w:rFonts w:ascii="Times New Roman" w:hAnsi="Times New Roman" w:cs="Times New Roman"/>
          <w:b/>
          <w:b/>
          <w:bCs/>
          <w:color w:val="3A3A3A"/>
          <w:sz w:val="23"/>
          <w:szCs w:val="23"/>
          <w:highlight w:val="white"/>
        </w:rPr>
      </w:pPr>
      <w:r>
        <w:rPr>
          <w:rFonts w:cs="Times New Roman" w:ascii="Times New Roman" w:hAnsi="Times New Roman"/>
          <w:b/>
          <w:bCs/>
          <w:color w:val="3A3A3A"/>
          <w:sz w:val="23"/>
          <w:szCs w:val="23"/>
          <w:shd w:fill="FFFFFF" w:val="clear"/>
        </w:rPr>
      </w:r>
    </w:p>
    <w:p>
      <w:pPr>
        <w:pStyle w:val="Normal"/>
        <w:spacing w:lineRule="auto" w:line="360"/>
        <w:rPr>
          <w:rFonts w:ascii="Times New Roman" w:hAnsi="Times New Roman" w:cs="Times New Roman"/>
          <w:b/>
          <w:b/>
          <w:bCs/>
          <w:color w:val="3A3A3A"/>
          <w:sz w:val="23"/>
          <w:szCs w:val="23"/>
          <w:highlight w:val="white"/>
        </w:rPr>
      </w:pPr>
      <w:r>
        <w:rPr>
          <w:rFonts w:cs="Times New Roman" w:ascii="Times New Roman" w:hAnsi="Times New Roman"/>
          <w:b/>
          <w:bCs/>
          <w:color w:val="3A3A3A"/>
          <w:sz w:val="23"/>
          <w:szCs w:val="23"/>
          <w:shd w:fill="FFFFFF" w:val="clear"/>
        </w:rPr>
      </w:r>
    </w:p>
    <w:p>
      <w:pPr>
        <w:pStyle w:val="Normal"/>
        <w:spacing w:lineRule="auto" w:line="360"/>
        <w:rPr>
          <w:rFonts w:ascii="Times New Roman" w:hAnsi="Times New Roman" w:cs="Times New Roman"/>
          <w:b/>
          <w:b/>
          <w:bCs/>
          <w:color w:val="3A3A3A"/>
          <w:sz w:val="23"/>
          <w:szCs w:val="23"/>
          <w:highlight w:val="white"/>
        </w:rPr>
      </w:pPr>
      <w:r>
        <w:rPr>
          <w:rFonts w:cs="Times New Roman" w:ascii="Times New Roman" w:hAnsi="Times New Roman"/>
          <w:b/>
          <w:bCs/>
          <w:color w:val="3A3A3A"/>
          <w:sz w:val="23"/>
          <w:szCs w:val="23"/>
          <w:shd w:fill="FFFFFF" w:val="clear"/>
        </w:rPr>
      </w:r>
    </w:p>
    <w:p>
      <w:pPr>
        <w:pStyle w:val="Normal"/>
        <w:spacing w:lineRule="auto" w:line="360"/>
        <w:jc w:val="center"/>
        <w:rPr>
          <w:rFonts w:ascii="Times New Roman" w:hAnsi="Times New Roman" w:cs="Times New Roman"/>
          <w:b/>
          <w:b/>
          <w:bCs/>
          <w:color w:val="3A3A3A"/>
          <w:sz w:val="23"/>
          <w:szCs w:val="23"/>
          <w:highlight w:val="white"/>
        </w:rPr>
      </w:pPr>
      <w:r>
        <w:rPr>
          <w:rFonts w:cs="Times New Roman" w:ascii="Times New Roman" w:hAnsi="Times New Roman"/>
          <w:b/>
          <w:bCs/>
          <w:color w:val="3A3A3A"/>
          <w:sz w:val="23"/>
          <w:szCs w:val="23"/>
          <w:shd w:fill="FFFFFF" w:val="clear"/>
        </w:rPr>
        <w:br/>
      </w:r>
    </w:p>
    <w:p>
      <w:pPr>
        <w:pStyle w:val="Normal"/>
        <w:spacing w:lineRule="auto" w:line="360"/>
        <w:jc w:val="center"/>
        <w:rPr>
          <w:rFonts w:ascii="Times New Roman" w:hAnsi="Times New Roman" w:cs="Times New Roman"/>
          <w:color w:val="3A3A3A"/>
          <w:sz w:val="23"/>
          <w:szCs w:val="23"/>
          <w:highlight w:val="white"/>
        </w:rPr>
      </w:pPr>
      <w:r>
        <w:rPr>
          <w:rFonts w:cs="Times New Roman" w:ascii="Times New Roman" w:hAnsi="Times New Roman"/>
          <w:color w:val="3A3A3A"/>
          <w:sz w:val="23"/>
          <w:szCs w:val="23"/>
          <w:shd w:fill="FFFFFF" w:val="clear"/>
        </w:rPr>
      </w:r>
    </w:p>
    <w:p>
      <w:pPr>
        <w:pStyle w:val="Normal"/>
        <w:spacing w:lineRule="auto" w:line="360"/>
        <w:jc w:val="center"/>
        <w:rPr>
          <w:rFonts w:ascii="Times New Roman" w:hAnsi="Times New Roman" w:cs="Times New Roman"/>
          <w:color w:val="3A3A3A"/>
          <w:sz w:val="23"/>
          <w:szCs w:val="23"/>
          <w:highlight w:val="white"/>
        </w:rPr>
      </w:pPr>
      <w:r>
        <w:rPr>
          <w:rFonts w:cs="Times New Roman" w:ascii="Times New Roman" w:hAnsi="Times New Roman"/>
          <w:color w:val="3A3A3A"/>
          <w:sz w:val="23"/>
          <w:szCs w:val="23"/>
          <w:shd w:fill="FFFFFF" w:val="clear"/>
        </w:rPr>
        <w:t>Figure: Anaconda Environment</w:t>
      </w:r>
    </w:p>
    <w:p>
      <w:pPr>
        <w:pStyle w:val="Normal"/>
        <w:spacing w:lineRule="auto" w:line="360"/>
        <w:rPr>
          <w:rFonts w:ascii="Times New Roman" w:hAnsi="Times New Roman" w:cs="Times New Roman"/>
          <w:b/>
          <w:b/>
          <w:bCs/>
          <w:color w:val="3A3A3A"/>
          <w:sz w:val="23"/>
          <w:szCs w:val="23"/>
          <w:highlight w:val="white"/>
        </w:rPr>
      </w:pPr>
      <w:r>
        <w:rPr>
          <w:rFonts w:cs="Times New Roman" w:ascii="Times New Roman" w:hAnsi="Times New Roman"/>
          <w:b/>
          <w:bCs/>
          <w:color w:val="3A3A3A"/>
          <w:sz w:val="23"/>
          <w:szCs w:val="23"/>
          <w:shd w:fill="FFFFFF" w:val="clear"/>
        </w:rPr>
      </w:r>
    </w:p>
    <w:p>
      <w:pPr>
        <w:pStyle w:val="Normal"/>
        <w:spacing w:lineRule="auto" w:line="360"/>
        <w:rPr>
          <w:rFonts w:ascii="Times New Roman" w:hAnsi="Times New Roman" w:cs="Times New Roman"/>
          <w:b/>
          <w:b/>
          <w:bCs/>
          <w:color w:val="000000" w:themeColor="text1"/>
          <w:sz w:val="23"/>
          <w:szCs w:val="23"/>
          <w:highlight w:val="white"/>
        </w:rPr>
      </w:pPr>
      <w:r>
        <w:rPr>
          <w:rFonts w:cs="Times New Roman" w:ascii="Times New Roman" w:hAnsi="Times New Roman"/>
          <w:b/>
          <w:bCs/>
          <w:color w:val="000000" w:themeColor="text1"/>
          <w:sz w:val="23"/>
          <w:szCs w:val="23"/>
          <w:shd w:fill="FFFFFF" w:val="clear"/>
        </w:rPr>
      </w:r>
    </w:p>
    <w:p>
      <w:pPr>
        <w:pStyle w:val="Normal"/>
        <w:spacing w:lineRule="auto" w:line="360"/>
        <w:rPr>
          <w:rFonts w:ascii="Times New Roman" w:hAnsi="Times New Roman" w:cs="Times New Roman"/>
          <w:b/>
          <w:b/>
          <w:bCs/>
          <w:color w:val="000000" w:themeColor="text1"/>
          <w:sz w:val="23"/>
          <w:szCs w:val="23"/>
          <w:highlight w:val="white"/>
        </w:rPr>
      </w:pPr>
      <w:r>
        <w:rPr>
          <w:rFonts w:cs="Times New Roman" w:ascii="Times New Roman" w:hAnsi="Times New Roman"/>
          <w:b/>
          <w:bCs/>
          <w:color w:val="000000" w:themeColor="text1"/>
          <w:sz w:val="23"/>
          <w:szCs w:val="23"/>
          <w:shd w:fill="FFFFFF" w:val="clear"/>
        </w:rPr>
        <w:t xml:space="preserve">Python: </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Python is a popular programming language. It was created by Guido van Rossum, and released in 1991.</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It is used for:</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web development (server-side), software development, mathematics, system scripting.</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 xml:space="preserve">Python is used for many purposes. Such as: </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Python can be used on a server to create web applications. It can be used alongside software to create workflows. Python can connect to database systems. It can also read and modify files. Python can be used to handle big data and perform complex mathematics. Python can be used for rapid prototyping, or for production-ready software development.</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Python works on different platforms (Windows, Mac, Linux, Raspberry Pi, etc). It has a simple syntax similar to the English language. It has syntax that allows developers to write programs with fewer lines than some other programming languages. It runs on an interpreter system, meaning that code can be executed as soon as it is written. This means that prototyping can be very quick. Python can be treated in a procedural way, an object-oriented way or a functional way.</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Python was designed for readability, and has some similarities to the English language with influence from mathematics. It uses new lines to complete a command, as opposed to other programming languages which often use semicolons or parentheses. It relies on indentation, using whitespace, to define scope; such as the scope of loops, functions and classes. Other programming languages often use curly-brackets for this purpose.</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Most importantly this language is very good and easy for doing image processing.</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t>OpenCV:</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OpenCV-Python is a library of Python bindings designed to solve computer vision problems. OpenCV-Python makes use of NumPy, which is a highly optimized library for numerical operations with a MATLAB-style syntax. All the OpenCV array structures are converted to and from NumPy arrays.</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 xml:space="preserve">OpenCV is extensively used in companies, research groups, and governmental bodies. Well-established companies like Google, Yahoo, Microsoft, Intel, IBM, Sony, Honda, Toyota employ this library. Moreover, significant startups like Applied Minds, VideoSurf, and Zeit era make extensive use of OpenCV. It is basically a free open-source library used in real-time image processing. It's used to process images, videos, and even live streams. </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 xml:space="preserve">For our paper, we have used this library to process almost all of our algorithms. Even we can say this as the main sub tool for our project. </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t xml:space="preserve">Scikit Image: </w:t>
      </w:r>
    </w:p>
    <w:p>
      <w:pPr>
        <w:pStyle w:val="Normal"/>
        <w:spacing w:lineRule="auto" w:line="360"/>
        <w:rPr>
          <w:rFonts w:ascii="Times New Roman" w:hAnsi="Times New Roman" w:cs="Times New Roman"/>
          <w:iCs/>
          <w:color w:val="000000" w:themeColor="text1"/>
          <w:sz w:val="24"/>
          <w:szCs w:val="24"/>
        </w:rPr>
      </w:pPr>
      <w:r>
        <w:rPr>
          <w:rFonts w:cs="Times New Roman" w:ascii="Times New Roman" w:hAnsi="Times New Roman"/>
          <w:iCs/>
          <w:color w:val="000000" w:themeColor="text1"/>
          <w:sz w:val="24"/>
          <w:szCs w:val="24"/>
        </w:rPr>
        <w:t>The scikit-image project started as scikits.image, by Stéfan van der Walt. Its name stems from the notion that it is a "SciKit" (SciPy Toolkit), a separately-developed and distributed third-party extension to SciPy. The original codebase was later extensively rewritten by other developers. Of the various scikits, scikit-image as well as </w:t>
      </w:r>
      <w:hyperlink r:id="rId9">
        <w:r>
          <w:rPr>
            <w:rStyle w:val="InternetLink"/>
            <w:rFonts w:cs="Times New Roman" w:ascii="Times New Roman" w:hAnsi="Times New Roman"/>
            <w:iCs/>
            <w:color w:val="000000" w:themeColor="text1"/>
            <w:sz w:val="24"/>
            <w:szCs w:val="24"/>
            <w:u w:val="none"/>
          </w:rPr>
          <w:t>scikit-learn</w:t>
        </w:r>
      </w:hyperlink>
      <w:r>
        <w:rPr>
          <w:rFonts w:cs="Times New Roman" w:ascii="Times New Roman" w:hAnsi="Times New Roman"/>
          <w:iCs/>
          <w:color w:val="000000" w:themeColor="text1"/>
          <w:sz w:val="24"/>
          <w:szCs w:val="24"/>
        </w:rPr>
        <w:t> were described as "well-maintained and popular" in November 2012. Scikit-image has also been active in the </w:t>
      </w:r>
      <w:hyperlink r:id="rId10">
        <w:r>
          <w:rPr>
            <w:rStyle w:val="InternetLink"/>
            <w:rFonts w:cs="Times New Roman" w:ascii="Times New Roman" w:hAnsi="Times New Roman"/>
            <w:iCs/>
            <w:color w:val="000000" w:themeColor="text1"/>
            <w:sz w:val="24"/>
            <w:szCs w:val="24"/>
            <w:u w:val="none"/>
          </w:rPr>
          <w:t>Google Summer of Code</w:t>
        </w:r>
      </w:hyperlink>
      <w:r>
        <w:rPr>
          <w:rFonts w:cs="Times New Roman" w:ascii="Times New Roman" w:hAnsi="Times New Roman"/>
          <w:iCs/>
          <w:color w:val="000000" w:themeColor="text1"/>
          <w:sz w:val="24"/>
          <w:szCs w:val="24"/>
        </w:rPr>
        <w:t xml:space="preserve">. </w:t>
        <w:br/>
      </w:r>
      <w:hyperlink r:id="rId11">
        <w:r>
          <w:rPr>
            <w:rStyle w:val="InternetLink"/>
            <w:rFonts w:cs="Times New Roman" w:ascii="Times New Roman" w:hAnsi="Times New Roman"/>
            <w:iCs/>
            <w:color w:val="000000" w:themeColor="text1"/>
            <w:sz w:val="24"/>
            <w:szCs w:val="24"/>
            <w:u w:val="none"/>
          </w:rPr>
          <w:t>scikit-image</w:t>
        </w:r>
      </w:hyperlink>
      <w:r>
        <w:rPr>
          <w:rFonts w:cs="Times New Roman" w:ascii="Times New Roman" w:hAnsi="Times New Roman"/>
          <w:iCs/>
          <w:color w:val="000000" w:themeColor="text1"/>
          <w:sz w:val="24"/>
          <w:szCs w:val="24"/>
        </w:rPr>
        <w:t> is a Python package dedicated to image processing, and using natively NumPy arrays as image objects. This chapter describes how to use scikit-image on various image processing tasks, and insists on the link with other scientific Python modules such as NumPy and SciPy.</w:t>
      </w:r>
    </w:p>
    <w:p>
      <w:pPr>
        <w:pStyle w:val="Normal"/>
        <w:spacing w:lineRule="auto" w:line="360"/>
        <w:rPr>
          <w:rFonts w:ascii="Times New Roman" w:hAnsi="Times New Roman" w:cs="Times New Roman"/>
          <w:iCs/>
          <w:color w:val="000000" w:themeColor="text1"/>
          <w:sz w:val="24"/>
          <w:szCs w:val="24"/>
        </w:rPr>
      </w:pPr>
      <w:r>
        <w:rPr>
          <w:rFonts w:cs="Times New Roman" w:ascii="Times New Roman" w:hAnsi="Times New Roman"/>
          <w:iCs/>
          <w:color w:val="000000" w:themeColor="text1"/>
          <w:sz w:val="24"/>
          <w:szCs w:val="24"/>
        </w:rPr>
        <w:t xml:space="preserve">After OpenCV, This is the most used library for us which is used for this paper. </w:t>
      </w:r>
    </w:p>
    <w:p>
      <w:pPr>
        <w:pStyle w:val="Normal"/>
        <w:spacing w:lineRule="auto" w:line="360"/>
        <w:rPr>
          <w:rFonts w:ascii="Times New Roman" w:hAnsi="Times New Roman" w:cs="Times New Roman"/>
          <w:sz w:val="24"/>
          <w:szCs w:val="24"/>
        </w:rPr>
      </w:pPr>
      <w:r>
        <w:rPr>
          <w:rFonts w:cs="Times New Roman" w:ascii="Times New Roman" w:hAnsi="Times New Roman"/>
          <w:iCs/>
          <w:color w:val="000000" w:themeColor="text1"/>
          <w:sz w:val="24"/>
          <w:szCs w:val="24"/>
        </w:rPr>
        <w:t xml:space="preserve">Specially, for measuring the </w:t>
      </w:r>
      <w:r>
        <w:rPr>
          <w:rFonts w:cs="Times New Roman" w:ascii="Times New Roman" w:hAnsi="Times New Roman"/>
          <w:b/>
          <w:bCs/>
          <w:sz w:val="24"/>
          <w:szCs w:val="24"/>
        </w:rPr>
        <w:t>Peak Signal to Noise Ratio (PSNR), Mean Square Error (MSE);</w:t>
        <w:br/>
      </w:r>
      <w:r>
        <w:rPr>
          <w:rFonts w:cs="Times New Roman" w:ascii="Times New Roman" w:hAnsi="Times New Roman"/>
          <w:sz w:val="24"/>
          <w:szCs w:val="24"/>
        </w:rPr>
        <w:t>we’ve used</w:t>
      </w:r>
      <w:r>
        <w:rPr>
          <w:rFonts w:cs="Times New Roman" w:ascii="Times New Roman" w:hAnsi="Times New Roman"/>
          <w:b/>
          <w:bCs/>
          <w:sz w:val="24"/>
          <w:szCs w:val="24"/>
        </w:rPr>
        <w:t xml:space="preserve"> </w:t>
      </w:r>
      <w:r>
        <w:rPr>
          <w:rFonts w:cs="Times New Roman" w:ascii="Times New Roman" w:hAnsi="Times New Roman"/>
          <w:sz w:val="24"/>
          <w:szCs w:val="24"/>
        </w:rPr>
        <w:t xml:space="preserve">this library.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Chapter 5</w:t>
      </w:r>
    </w:p>
    <w:p>
      <w:pPr>
        <w:pStyle w:val="Normal"/>
        <w:spacing w:lineRule="auto" w:line="360"/>
        <w:jc w:val="center"/>
        <w:rPr>
          <w:rFonts w:ascii="Times New Roman" w:hAnsi="Times New Roman" w:cs="Times New Roman"/>
          <w:b/>
          <w:b/>
          <w:bCs/>
          <w:sz w:val="28"/>
          <w:szCs w:val="28"/>
        </w:rPr>
      </w:pPr>
      <w:r>
        <w:rPr>
          <w:rFonts w:cs="Times New Roman" w:ascii="Times New Roman" w:hAnsi="Times New Roman"/>
          <w:b/>
          <w:bCs/>
          <w:sz w:val="28"/>
          <w:szCs w:val="28"/>
        </w:rPr>
        <w:t>Result and Discussion</w:t>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t>5.1 Performance Evaluation</w:t>
      </w:r>
    </w:p>
    <w:p>
      <w:pPr>
        <w:pStyle w:val="Normal"/>
        <w:spacing w:lineRule="auto" w:line="360"/>
        <w:rPr>
          <w:rFonts w:ascii="Times New Roman" w:hAnsi="Times New Roman" w:cs="Times New Roman"/>
        </w:rPr>
      </w:pPr>
      <w:r>
        <w:rPr>
          <w:rFonts w:cs="Times New Roman" w:ascii="Times New Roman" w:hAnsi="Times New Roman"/>
          <w:iCs/>
          <w:sz w:val="24"/>
          <w:szCs w:val="24"/>
        </w:rPr>
        <w:t xml:space="preserve">In the previous chapters we’ve mentioned that we are going to use 5 algorithms. Block Matching 3D, Anisotropic Diffusion Filter, Non-Local Means Filter (NLM), Median Filter and Gaussian Filter. Using OpenCV, we’ve applied those to our OCT image and few of them gave us very fantastic outputs. Some of them couldn’t come out as our expectation. Th–en we’ve used </w:t>
      </w:r>
      <w:r>
        <w:rPr>
          <w:rFonts w:cs="Times New Roman" w:ascii="Times New Roman" w:hAnsi="Times New Roman"/>
        </w:rPr>
        <w:t>Peak Signal to Noise Ratio (PSNR), Mean Square Error (MSE) parameters for comparing the outputs.</w:t>
      </w:r>
    </w:p>
    <w:p>
      <w:pPr>
        <w:pStyle w:val="Normal"/>
        <w:spacing w:lineRule="auto" w:line="360"/>
        <w:rPr>
          <w:rFonts w:ascii="Times New Roman" w:hAnsi="Times New Roman" w:cs="Times New Roman"/>
        </w:rPr>
      </w:pPr>
      <w:r>
        <w:rPr>
          <w:rFonts w:cs="Times New Roman" w:ascii="Times New Roman" w:hAnsi="Times New Roman"/>
        </w:rPr>
        <w:t xml:space="preserve">The outputs of the algorithms are showed below one by one: </w:t>
      </w:r>
    </w:p>
    <w:p>
      <w:pPr>
        <w:pStyle w:val="Normal"/>
        <w:spacing w:lineRule="auto" w:line="360"/>
        <w:rPr>
          <w:rFonts w:ascii="Times New Roman" w:hAnsi="Times New Roman" w:cs="Times New Roman"/>
          <w:iCs/>
          <w:sz w:val="24"/>
          <w:szCs w:val="24"/>
        </w:rPr>
      </w:pPr>
      <w:r>
        <w:drawing>
          <wp:anchor behindDoc="1" distT="0" distB="0" distL="0" distR="0" simplePos="0" locked="0" layoutInCell="1" allowOverlap="1" relativeHeight="10">
            <wp:simplePos x="0" y="0"/>
            <wp:positionH relativeFrom="margin">
              <wp:align>right</wp:align>
            </wp:positionH>
            <wp:positionV relativeFrom="paragraph">
              <wp:posOffset>440055</wp:posOffset>
            </wp:positionV>
            <wp:extent cx="5943600" cy="3724275"/>
            <wp:effectExtent l="0" t="0" r="0" b="0"/>
            <wp:wrapNone/>
            <wp:docPr id="11"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 descr=""/>
                    <pic:cNvPicPr>
                      <a:picLocks noChangeAspect="1" noChangeArrowheads="1"/>
                    </pic:cNvPicPr>
                  </pic:nvPicPr>
                  <pic:blipFill>
                    <a:blip r:embed="rId12"/>
                    <a:stretch>
                      <a:fillRect/>
                    </a:stretch>
                  </pic:blipFill>
                  <pic:spPr bwMode="auto">
                    <a:xfrm>
                      <a:off x="0" y="0"/>
                      <a:ext cx="5943600" cy="3724275"/>
                    </a:xfrm>
                    <a:prstGeom prst="rect">
                      <a:avLst/>
                    </a:prstGeom>
                  </pic:spPr>
                </pic:pic>
              </a:graphicData>
            </a:graphic>
          </wp:anchor>
        </w:drawing>
      </w:r>
      <w:r>
        <w:rPr>
          <w:rFonts w:cs="Times New Roman" w:ascii="Times New Roman" w:hAnsi="Times New Roman"/>
          <w:iCs/>
          <w:sz w:val="24"/>
          <w:szCs w:val="24"/>
        </w:rPr>
        <w:br/>
      </w:r>
      <w:r>
        <w:rPr>
          <w:rFonts w:cs="Times New Roman" w:ascii="Times New Roman" w:hAnsi="Times New Roman"/>
          <w:iCs/>
          <w:sz w:val="24"/>
          <w:szCs w:val="24"/>
        </w:rPr>
        <w:t xml:space="preserve"> </w:t>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t>BM3D:</w:t>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rPr>
          <w:rFonts w:ascii="Times New Roman" w:hAnsi="Times New Roman" w:cs="Times New Roman"/>
          <w:b/>
          <w:b/>
          <w:bCs/>
          <w:iCs/>
          <w:sz w:val="24"/>
          <w:szCs w:val="24"/>
        </w:rPr>
      </w:pPr>
      <w:r>
        <w:rPr>
          <w:rFonts w:cs="Times New Roman" w:ascii="Times New Roman" w:hAnsi="Times New Roman"/>
          <w:b/>
          <w:bCs/>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t>Figure: Denoising with BM3D</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4"/>
          <w:szCs w:val="24"/>
          <w:u w:val="single"/>
        </w:rPr>
      </w:pPr>
      <w:bookmarkStart w:id="2" w:name="_Hlk58605826"/>
      <w:r>
        <w:drawing>
          <wp:anchor behindDoc="1" distT="0" distB="0" distL="0" distR="0" simplePos="0" locked="0" layoutInCell="1" allowOverlap="1" relativeHeight="11">
            <wp:simplePos x="0" y="0"/>
            <wp:positionH relativeFrom="margin">
              <wp:align>right</wp:align>
            </wp:positionH>
            <wp:positionV relativeFrom="paragraph">
              <wp:posOffset>9525</wp:posOffset>
            </wp:positionV>
            <wp:extent cx="5934075" cy="3562350"/>
            <wp:effectExtent l="0" t="0" r="0" b="0"/>
            <wp:wrapNone/>
            <wp:docPr id="12"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9" descr=""/>
                    <pic:cNvPicPr>
                      <a:picLocks noChangeAspect="1" noChangeArrowheads="1"/>
                    </pic:cNvPicPr>
                  </pic:nvPicPr>
                  <pic:blipFill>
                    <a:blip r:embed="rId13"/>
                    <a:stretch>
                      <a:fillRect/>
                    </a:stretch>
                  </pic:blipFill>
                  <pic:spPr bwMode="auto">
                    <a:xfrm>
                      <a:off x="0" y="0"/>
                      <a:ext cx="5934075" cy="3562350"/>
                    </a:xfrm>
                    <a:prstGeom prst="rect">
                      <a:avLst/>
                    </a:prstGeom>
                  </pic:spPr>
                </pic:pic>
              </a:graphicData>
            </a:graphic>
          </wp:anchor>
        </w:drawing>
      </w:r>
      <w:r>
        <w:rPr>
          <w:rFonts w:cs="Times New Roman" w:ascii="Times New Roman" w:hAnsi="Times New Roman"/>
          <w:b/>
          <w:bCs/>
          <w:iCs/>
          <w:sz w:val="24"/>
          <w:szCs w:val="24"/>
          <w:u w:val="single"/>
        </w:rPr>
        <w:t>A</w:t>
      </w:r>
      <w:r>
        <w:rPr>
          <w:rFonts w:cs="Times New Roman" w:ascii="Times New Roman" w:hAnsi="Times New Roman"/>
          <w:b/>
          <w:bCs/>
          <w:iCs/>
          <w:sz w:val="24"/>
          <w:szCs w:val="24"/>
          <w:u w:val="single"/>
        </w:rPr>
        <w:t>nisotropic Diffusion Filter</w:t>
      </w:r>
      <w:bookmarkEnd w:id="2"/>
      <w:r>
        <w:rPr>
          <w:rFonts w:cs="Times New Roman" w:ascii="Times New Roman" w:hAnsi="Times New Roman"/>
          <w:b/>
          <w:bCs/>
          <w:iCs/>
          <w:sz w:val="24"/>
          <w:szCs w:val="24"/>
          <w:u w:val="single"/>
        </w:rPr>
        <w:t>:</w:t>
      </w:r>
    </w:p>
    <w:p>
      <w:pPr>
        <w:pStyle w:val="Normal"/>
        <w:spacing w:lineRule="auto" w:line="360"/>
        <w:rPr>
          <w:rFonts w:ascii="Times New Roman" w:hAnsi="Times New Roman" w:cs="Times New Roman"/>
          <w:b/>
          <w:b/>
          <w:bCs/>
        </w:rPr>
      </w:pPr>
      <w:r>
        <w:rPr>
          <w:rFonts w:cs="Times New Roman" w:ascii="Times New Roman" w:hAnsi="Times New Roman"/>
          <w:b/>
          <w:bCs/>
        </w:rPr>
      </w:r>
    </w:p>
    <w:p>
      <w:pPr>
        <w:pStyle w:val="Normal"/>
        <w:spacing w:lineRule="auto" w:line="360"/>
        <w:rPr>
          <w:rFonts w:ascii="Times New Roman" w:hAnsi="Times New Roman" w:cs="Times New Roman"/>
          <w:b/>
          <w:b/>
          <w:bCs/>
        </w:rPr>
      </w:pPr>
      <w:r>
        <w:rPr>
          <w:rFonts w:cs="Times New Roman" w:ascii="Times New Roman" w:hAnsi="Times New Roman"/>
          <w:b/>
          <w:bCs/>
        </w:rPr>
      </w:r>
    </w:p>
    <w:p>
      <w:pPr>
        <w:pStyle w:val="Normal"/>
        <w:spacing w:lineRule="auto" w:line="360"/>
        <w:rPr>
          <w:rFonts w:ascii="Times New Roman" w:hAnsi="Times New Roman" w:cs="Times New Roman"/>
          <w:b/>
          <w:b/>
          <w:bCs/>
        </w:rPr>
      </w:pPr>
      <w:r>
        <w:rPr>
          <w:rFonts w:cs="Times New Roman" w:ascii="Times New Roman" w:hAnsi="Times New Roman"/>
          <w:b/>
          <w:bCs/>
        </w:rPr>
      </w:r>
    </w:p>
    <w:p>
      <w:pPr>
        <w:pStyle w:val="Normal"/>
        <w:spacing w:lineRule="auto" w:line="360"/>
        <w:rPr>
          <w:rFonts w:ascii="Times New Roman" w:hAnsi="Times New Roman" w:cs="Times New Roman"/>
          <w:b/>
          <w:b/>
          <w:bCs/>
        </w:rPr>
      </w:pPr>
      <w:r>
        <w:rPr>
          <w:rFonts w:cs="Times New Roman" w:ascii="Times New Roman" w:hAnsi="Times New Roman"/>
          <w:b/>
          <w:bCs/>
        </w:rPr>
      </w:r>
    </w:p>
    <w:p>
      <w:pPr>
        <w:pStyle w:val="Normal"/>
        <w:spacing w:lineRule="auto" w:line="360"/>
        <w:rPr>
          <w:rFonts w:ascii="Times New Roman" w:hAnsi="Times New Roman" w:cs="Times New Roman"/>
          <w:b/>
          <w:b/>
          <w:bCs/>
        </w:rPr>
      </w:pPr>
      <w:r>
        <w:rPr>
          <w:rFonts w:cs="Times New Roman" w:ascii="Times New Roman" w:hAnsi="Times New Roman"/>
          <w:b/>
          <w:bCs/>
        </w:rPr>
      </w:r>
    </w:p>
    <w:p>
      <w:pPr>
        <w:pStyle w:val="Normal"/>
        <w:spacing w:lineRule="auto" w:line="360"/>
        <w:rPr>
          <w:rFonts w:ascii="Times New Roman" w:hAnsi="Times New Roman" w:cs="Times New Roman"/>
          <w:b/>
          <w:b/>
          <w:bCs/>
        </w:rPr>
      </w:pPr>
      <w:r>
        <w:rPr>
          <w:rFonts w:cs="Times New Roman" w:ascii="Times New Roman" w:hAnsi="Times New Roman"/>
          <w:b/>
          <w:bCs/>
        </w:rPr>
      </w:r>
    </w:p>
    <w:p>
      <w:pPr>
        <w:pStyle w:val="Normal"/>
        <w:spacing w:lineRule="auto" w:line="360"/>
        <w:rPr>
          <w:rFonts w:ascii="Times New Roman" w:hAnsi="Times New Roman" w:cs="Times New Roman"/>
          <w:b/>
          <w:b/>
          <w:bCs/>
        </w:rPr>
      </w:pPr>
      <w:r>
        <w:rPr>
          <w:rFonts w:cs="Times New Roman" w:ascii="Times New Roman" w:hAnsi="Times New Roman"/>
          <w:b/>
          <w:bCs/>
        </w:rPr>
      </w:r>
    </w:p>
    <w:p>
      <w:pPr>
        <w:pStyle w:val="Normal"/>
        <w:spacing w:lineRule="auto" w:line="360"/>
        <w:rPr>
          <w:rFonts w:ascii="Times New Roman" w:hAnsi="Times New Roman" w:cs="Times New Roman"/>
          <w:b/>
          <w:b/>
          <w:bCs/>
        </w:rPr>
      </w:pPr>
      <w:r>
        <w:rPr>
          <w:rFonts w:cs="Times New Roman" w:ascii="Times New Roman" w:hAnsi="Times New Roman"/>
          <w:b/>
          <w:bCs/>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t>Figure: Denoising with Anisotropic Diffusion Filter</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4"/>
          <w:szCs w:val="24"/>
          <w:u w:val="single"/>
        </w:rPr>
      </w:pPr>
      <w:r>
        <w:drawing>
          <wp:anchor behindDoc="1" distT="0" distB="0" distL="0" distR="0" simplePos="0" locked="0" layoutInCell="1" allowOverlap="1" relativeHeight="12">
            <wp:simplePos x="0" y="0"/>
            <wp:positionH relativeFrom="margin">
              <wp:align>right</wp:align>
            </wp:positionH>
            <wp:positionV relativeFrom="paragraph">
              <wp:posOffset>12065</wp:posOffset>
            </wp:positionV>
            <wp:extent cx="5943600" cy="2945130"/>
            <wp:effectExtent l="0" t="0" r="0" b="0"/>
            <wp:wrapNone/>
            <wp:docPr id="13" name="Picture 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2" descr=""/>
                    <pic:cNvPicPr>
                      <a:picLocks noChangeAspect="1" noChangeArrowheads="1"/>
                    </pic:cNvPicPr>
                  </pic:nvPicPr>
                  <pic:blipFill>
                    <a:blip r:embed="rId14"/>
                    <a:stretch>
                      <a:fillRect/>
                    </a:stretch>
                  </pic:blipFill>
                  <pic:spPr bwMode="auto">
                    <a:xfrm>
                      <a:off x="0" y="0"/>
                      <a:ext cx="5943600" cy="2945130"/>
                    </a:xfrm>
                    <a:prstGeom prst="rect">
                      <a:avLst/>
                    </a:prstGeom>
                  </pic:spPr>
                </pic:pic>
              </a:graphicData>
            </a:graphic>
          </wp:anchor>
        </w:drawing>
      </w:r>
      <w:r>
        <w:rPr>
          <w:rFonts w:cs="Times New Roman" w:ascii="Times New Roman" w:hAnsi="Times New Roman"/>
          <w:b/>
          <w:bCs/>
          <w:iCs/>
          <w:sz w:val="24"/>
          <w:szCs w:val="24"/>
          <w:u w:val="single"/>
        </w:rPr>
        <w:t>N</w:t>
      </w:r>
      <w:r>
        <w:rPr>
          <w:rFonts w:cs="Times New Roman" w:ascii="Times New Roman" w:hAnsi="Times New Roman"/>
          <w:b/>
          <w:bCs/>
          <w:iCs/>
          <w:sz w:val="24"/>
          <w:szCs w:val="24"/>
          <w:u w:val="single"/>
        </w:rPr>
        <w:t>on-Local  Means Filter:</w:t>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t>Figure: Denoising with Non-Local Means Filter</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4"/>
          <w:szCs w:val="24"/>
          <w:u w:val="single"/>
        </w:rPr>
      </w:pPr>
      <w:r>
        <w:drawing>
          <wp:anchor behindDoc="1" distT="0" distB="0" distL="0" distR="0" simplePos="0" locked="0" layoutInCell="1" allowOverlap="1" relativeHeight="13">
            <wp:simplePos x="0" y="0"/>
            <wp:positionH relativeFrom="margin">
              <wp:align>left</wp:align>
            </wp:positionH>
            <wp:positionV relativeFrom="paragraph">
              <wp:posOffset>-127635</wp:posOffset>
            </wp:positionV>
            <wp:extent cx="5932805" cy="3561715"/>
            <wp:effectExtent l="0" t="0" r="0" b="0"/>
            <wp:wrapNone/>
            <wp:docPr id="14" name="Picture 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3" descr=""/>
                    <pic:cNvPicPr>
                      <a:picLocks noChangeAspect="1" noChangeArrowheads="1"/>
                    </pic:cNvPicPr>
                  </pic:nvPicPr>
                  <pic:blipFill>
                    <a:blip r:embed="rId15"/>
                    <a:stretch>
                      <a:fillRect/>
                    </a:stretch>
                  </pic:blipFill>
                  <pic:spPr bwMode="auto">
                    <a:xfrm>
                      <a:off x="0" y="0"/>
                      <a:ext cx="5932805" cy="3561715"/>
                    </a:xfrm>
                    <a:prstGeom prst="rect">
                      <a:avLst/>
                    </a:prstGeom>
                  </pic:spPr>
                </pic:pic>
              </a:graphicData>
            </a:graphic>
          </wp:anchor>
        </w:drawing>
      </w:r>
      <w:r>
        <w:rPr>
          <w:rFonts w:cs="Times New Roman" w:ascii="Times New Roman" w:hAnsi="Times New Roman"/>
          <w:b/>
          <w:bCs/>
          <w:iCs/>
          <w:sz w:val="24"/>
          <w:szCs w:val="24"/>
          <w:u w:val="single"/>
        </w:rPr>
        <w:t>M</w:t>
      </w:r>
      <w:r>
        <w:rPr>
          <w:rFonts w:cs="Times New Roman" w:ascii="Times New Roman" w:hAnsi="Times New Roman"/>
          <w:b/>
          <w:bCs/>
          <w:iCs/>
          <w:sz w:val="24"/>
          <w:szCs w:val="24"/>
          <w:u w:val="single"/>
        </w:rPr>
        <w:t>edian Filter:</w:t>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t>Figure: Denoising with Median Filter</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drawing>
          <wp:anchor behindDoc="1" distT="0" distB="0" distL="0" distR="0" simplePos="0" locked="0" layoutInCell="1" allowOverlap="1" relativeHeight="14">
            <wp:simplePos x="0" y="0"/>
            <wp:positionH relativeFrom="margin">
              <wp:posOffset>-10795</wp:posOffset>
            </wp:positionH>
            <wp:positionV relativeFrom="paragraph">
              <wp:posOffset>43180</wp:posOffset>
            </wp:positionV>
            <wp:extent cx="5932805" cy="3561715"/>
            <wp:effectExtent l="0" t="0" r="0" b="0"/>
            <wp:wrapNone/>
            <wp:docPr id="15" name="Picture 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4" descr=""/>
                    <pic:cNvPicPr>
                      <a:picLocks noChangeAspect="1" noChangeArrowheads="1"/>
                    </pic:cNvPicPr>
                  </pic:nvPicPr>
                  <pic:blipFill>
                    <a:blip r:embed="rId16"/>
                    <a:stretch>
                      <a:fillRect/>
                    </a:stretch>
                  </pic:blipFill>
                  <pic:spPr bwMode="auto">
                    <a:xfrm>
                      <a:off x="0" y="0"/>
                      <a:ext cx="5932805" cy="3561715"/>
                    </a:xfrm>
                    <a:prstGeom prst="rect">
                      <a:avLst/>
                    </a:prstGeom>
                  </pic:spPr>
                </pic:pic>
              </a:graphicData>
            </a:graphic>
          </wp:anchor>
        </w:drawing>
      </w:r>
      <w:r>
        <w:rPr>
          <w:rFonts w:cs="Times New Roman" w:ascii="Times New Roman" w:hAnsi="Times New Roman"/>
          <w:b/>
          <w:bCs/>
          <w:iCs/>
          <w:sz w:val="24"/>
          <w:szCs w:val="24"/>
          <w:u w:val="single"/>
        </w:rPr>
        <w:t>G</w:t>
      </w:r>
      <w:r>
        <w:rPr>
          <w:rFonts w:cs="Times New Roman" w:ascii="Times New Roman" w:hAnsi="Times New Roman"/>
          <w:b/>
          <w:bCs/>
          <w:iCs/>
          <w:sz w:val="24"/>
          <w:szCs w:val="24"/>
          <w:u w:val="single"/>
        </w:rPr>
        <w:t>aussian Filter:</w:t>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b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t>Figure: Denoising with Gaussian Filter</w:t>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jc w:val="center"/>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t xml:space="preserve">From those outputs, we can have a good enough concept about which is doing great and which is lagging behind but it’s not always good to judge on the basis of naked eye evolution. We are going to use two parameters to see the difference with each other. For that we are going to use Peak Signal to Noise Ratio (PSNR) and Mean Square Error (MSE). </w:t>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br/>
      </w:r>
    </w:p>
    <w:p>
      <w:pPr>
        <w:pStyle w:val="Normal"/>
        <w:spacing w:lineRule="auto" w:line="360"/>
        <w:rPr>
          <w:rFonts w:ascii="Times New Roman" w:hAnsi="Times New Roman" w:cs="Times New Roman"/>
          <w:iCs/>
          <w:sz w:val="24"/>
          <w:szCs w:val="24"/>
        </w:rPr>
      </w:pPr>
      <w:r>
        <w:rPr>
          <w:rFonts w:cs="Times New Roman" w:ascii="Times New Roman" w:hAnsi="Times New Roman"/>
          <w:iCs/>
          <w:sz w:val="24"/>
          <w:szCs w:val="24"/>
        </w:rPr>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t>Peak Signal to Noise Ratio (PSNR)</w:t>
      </w:r>
    </w:p>
    <w:p>
      <w:pPr>
        <w:pStyle w:val="Normal"/>
        <w:spacing w:lineRule="auto" w:line="360"/>
        <w:rPr>
          <w:rFonts w:ascii="Times New Roman" w:hAnsi="Times New Roman" w:cs="Times New Roman"/>
          <w:b/>
          <w:b/>
          <w:bCs/>
          <w:iCs/>
          <w:sz w:val="24"/>
          <w:szCs w:val="24"/>
          <w:u w:val="single"/>
        </w:rPr>
      </w:pPr>
      <w:r>
        <w:rPr>
          <w:rFonts w:cs="Times New Roman" w:ascii="Times New Roman" w:hAnsi="Times New Roman"/>
          <w:b/>
          <w:bCs/>
          <w:iCs/>
          <w:sz w:val="24"/>
          <w:szCs w:val="24"/>
          <w:u w:val="single"/>
        </w:rPr>
      </w:r>
    </w:p>
    <w:tbl>
      <w:tblPr>
        <w:tblStyle w:val="TableGrid"/>
        <w:tblW w:w="9228" w:type="dxa"/>
        <w:jc w:val="left"/>
        <w:tblInd w:w="0" w:type="dxa"/>
        <w:tblCellMar>
          <w:top w:w="0" w:type="dxa"/>
          <w:left w:w="108" w:type="dxa"/>
          <w:bottom w:w="0" w:type="dxa"/>
          <w:right w:w="108" w:type="dxa"/>
        </w:tblCellMar>
        <w:tblLook w:val="04a0" w:noHBand="0" w:noVBand="1" w:firstColumn="1" w:lastRow="0" w:lastColumn="0" w:firstRow="1"/>
      </w:tblPr>
      <w:tblGrid>
        <w:gridCol w:w="4614"/>
        <w:gridCol w:w="4613"/>
      </w:tblGrid>
      <w:tr>
        <w:trPr>
          <w:trHeight w:val="989" w:hRule="atLeast"/>
        </w:trPr>
        <w:tc>
          <w:tcPr>
            <w:tcW w:w="4614" w:type="dxa"/>
            <w:tcBorders/>
          </w:tcPr>
          <w:p>
            <w:pPr>
              <w:pStyle w:val="Normal"/>
              <w:spacing w:lineRule="auto" w:line="360" w:before="0" w:after="0"/>
              <w:jc w:val="center"/>
              <w:rPr>
                <w:rFonts w:ascii="Times New Roman" w:hAnsi="Times New Roman" w:cs="Times New Roman"/>
                <w:b/>
                <w:b/>
                <w:bCs/>
                <w:iCs/>
                <w:sz w:val="24"/>
                <w:szCs w:val="24"/>
              </w:rPr>
            </w:pPr>
            <w:r>
              <w:rPr>
                <w:rFonts w:cs="Times New Roman" w:ascii="Times New Roman" w:hAnsi="Times New Roman"/>
                <w:b/>
                <w:bCs/>
                <w:iCs/>
                <w:sz w:val="24"/>
                <w:szCs w:val="24"/>
              </w:rPr>
              <w:t>Algorithm</w:t>
            </w:r>
          </w:p>
        </w:tc>
        <w:tc>
          <w:tcPr>
            <w:tcW w:w="4613" w:type="dxa"/>
            <w:tcBorders/>
          </w:tcPr>
          <w:p>
            <w:pPr>
              <w:pStyle w:val="Normal"/>
              <w:spacing w:lineRule="auto" w:line="360" w:before="0" w:after="0"/>
              <w:jc w:val="center"/>
              <w:rPr>
                <w:rFonts w:ascii="Times New Roman" w:hAnsi="Times New Roman" w:cs="Times New Roman"/>
                <w:b/>
                <w:b/>
                <w:bCs/>
                <w:iCs/>
                <w:sz w:val="24"/>
                <w:szCs w:val="24"/>
              </w:rPr>
            </w:pPr>
            <w:r>
              <w:rPr>
                <w:rFonts w:cs="Times New Roman" w:ascii="Times New Roman" w:hAnsi="Times New Roman"/>
                <w:b/>
                <w:bCs/>
                <w:iCs/>
                <w:sz w:val="24"/>
                <w:szCs w:val="24"/>
              </w:rPr>
              <w:t>Peak Signal to Noise Ratio (PSNR)</w:t>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Block Matching 3D</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23.335388125318786</w:t>
            </w:r>
          </w:p>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Anisotropic Diffusion Filter</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19.46844013617428</w:t>
            </w:r>
          </w:p>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Non-Local Means Filter</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20.143317108438644</w:t>
            </w:r>
          </w:p>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Median Filter</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19.880473598299577</w:t>
            </w:r>
          </w:p>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Gaussian Filter</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19.603439389353742</w:t>
            </w:r>
          </w:p>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bl>
    <w:p>
      <w:pPr>
        <w:pStyle w:val="Normal"/>
        <w:spacing w:lineRule="auto" w:line="360"/>
        <w:rPr>
          <w:rFonts w:ascii="Times New Roman" w:hAnsi="Times New Roman" w:cs="Times New Roman"/>
          <w:iCs/>
        </w:rPr>
      </w:pPr>
      <w:r>
        <w:rPr>
          <w:rFonts w:cs="Times New Roman" w:ascii="Times New Roman" w:hAnsi="Times New Roman"/>
          <w:iCs/>
        </w:rPr>
      </w:r>
    </w:p>
    <w:p>
      <w:pPr>
        <w:pStyle w:val="Normal"/>
        <w:spacing w:lineRule="auto" w:line="360"/>
        <w:rPr>
          <w:rFonts w:ascii="Times New Roman" w:hAnsi="Times New Roman" w:cs="Times New Roman"/>
          <w:iCs/>
        </w:rPr>
      </w:pPr>
      <w:r>
        <w:rPr>
          <w:rFonts w:cs="Times New Roman" w:ascii="Times New Roman" w:hAnsi="Times New Roman"/>
          <w:iCs/>
        </w:rPr>
      </w:r>
    </w:p>
    <w:p>
      <w:pPr>
        <w:pStyle w:val="Normal"/>
        <w:spacing w:lineRule="auto" w:line="360"/>
        <w:rPr>
          <w:rFonts w:ascii="Times New Roman" w:hAnsi="Times New Roman" w:cs="Times New Roman"/>
          <w:iCs/>
        </w:rPr>
      </w:pPr>
      <w:r>
        <w:rPr>
          <w:rFonts w:cs="Times New Roman" w:ascii="Times New Roman" w:hAnsi="Times New Roman"/>
          <w:iCs/>
        </w:rPr>
      </w:r>
    </w:p>
    <w:p>
      <w:pPr>
        <w:pStyle w:val="Normal"/>
        <w:spacing w:lineRule="auto" w:line="360"/>
        <w:rPr>
          <w:rFonts w:ascii="Times New Roman" w:hAnsi="Times New Roman" w:cs="Times New Roman"/>
          <w:iCs/>
        </w:rPr>
      </w:pPr>
      <w:r>
        <w:rPr>
          <w:rFonts w:cs="Times New Roman" w:ascii="Times New Roman" w:hAnsi="Times New Roman"/>
          <w:iCs/>
        </w:rPr>
      </w:r>
    </w:p>
    <w:p>
      <w:pPr>
        <w:pStyle w:val="Normal"/>
        <w:spacing w:lineRule="auto" w:line="360"/>
        <w:rPr>
          <w:rFonts w:ascii="Times New Roman" w:hAnsi="Times New Roman" w:cs="Times New Roman"/>
          <w:b/>
          <w:b/>
          <w:bCs/>
          <w:sz w:val="24"/>
          <w:szCs w:val="24"/>
          <w:u w:val="single"/>
        </w:rPr>
      </w:pPr>
      <w:r>
        <w:rPr>
          <w:rFonts w:cs="Times New Roman" w:ascii="Times New Roman" w:hAnsi="Times New Roman"/>
          <w:b/>
          <w:bCs/>
          <w:sz w:val="24"/>
          <w:szCs w:val="24"/>
          <w:u w:val="single"/>
        </w:rPr>
        <w:t>Mean Square Error (MSE):</w:t>
      </w:r>
    </w:p>
    <w:p>
      <w:pPr>
        <w:pStyle w:val="Normal"/>
        <w:spacing w:lineRule="auto" w:line="360"/>
        <w:rPr>
          <w:rFonts w:ascii="Times New Roman" w:hAnsi="Times New Roman" w:cs="Times New Roman"/>
          <w:b/>
          <w:b/>
          <w:bCs/>
          <w:sz w:val="24"/>
          <w:szCs w:val="24"/>
          <w:u w:val="single"/>
        </w:rPr>
      </w:pPr>
      <w:r>
        <w:rPr>
          <w:rFonts w:cs="Times New Roman" w:ascii="Times New Roman" w:hAnsi="Times New Roman"/>
          <w:b/>
          <w:bCs/>
          <w:sz w:val="24"/>
          <w:szCs w:val="24"/>
          <w:u w:val="single"/>
        </w:rPr>
      </w:r>
    </w:p>
    <w:tbl>
      <w:tblPr>
        <w:tblStyle w:val="TableGrid"/>
        <w:tblW w:w="9228" w:type="dxa"/>
        <w:jc w:val="left"/>
        <w:tblInd w:w="0" w:type="dxa"/>
        <w:tblCellMar>
          <w:top w:w="0" w:type="dxa"/>
          <w:left w:w="108" w:type="dxa"/>
          <w:bottom w:w="0" w:type="dxa"/>
          <w:right w:w="108" w:type="dxa"/>
        </w:tblCellMar>
        <w:tblLook w:val="04a0" w:noHBand="0" w:noVBand="1" w:firstColumn="1" w:lastRow="0" w:lastColumn="0" w:firstRow="1"/>
      </w:tblPr>
      <w:tblGrid>
        <w:gridCol w:w="4614"/>
        <w:gridCol w:w="4613"/>
      </w:tblGrid>
      <w:tr>
        <w:trPr>
          <w:trHeight w:val="989" w:hRule="atLeast"/>
        </w:trPr>
        <w:tc>
          <w:tcPr>
            <w:tcW w:w="4614" w:type="dxa"/>
            <w:tcBorders/>
          </w:tcPr>
          <w:p>
            <w:pPr>
              <w:pStyle w:val="Normal"/>
              <w:spacing w:lineRule="auto" w:line="360" w:before="0" w:after="0"/>
              <w:jc w:val="center"/>
              <w:rPr>
                <w:rFonts w:ascii="Times New Roman" w:hAnsi="Times New Roman" w:cs="Times New Roman"/>
                <w:b/>
                <w:b/>
                <w:bCs/>
                <w:iCs/>
                <w:sz w:val="24"/>
                <w:szCs w:val="24"/>
              </w:rPr>
            </w:pPr>
            <w:r>
              <w:rPr>
                <w:rFonts w:cs="Times New Roman" w:ascii="Times New Roman" w:hAnsi="Times New Roman"/>
                <w:b/>
                <w:bCs/>
                <w:iCs/>
                <w:sz w:val="24"/>
                <w:szCs w:val="24"/>
              </w:rPr>
              <w:t>Algorithm</w:t>
            </w:r>
          </w:p>
        </w:tc>
        <w:tc>
          <w:tcPr>
            <w:tcW w:w="4613" w:type="dxa"/>
            <w:tcBorders/>
          </w:tcPr>
          <w:p>
            <w:pPr>
              <w:pStyle w:val="Normal"/>
              <w:spacing w:lineRule="auto" w:line="360" w:before="0" w:after="0"/>
              <w:jc w:val="center"/>
              <w:rPr>
                <w:rFonts w:ascii="Times New Roman" w:hAnsi="Times New Roman" w:cs="Times New Roman"/>
                <w:b/>
                <w:b/>
                <w:bCs/>
                <w:iCs/>
                <w:sz w:val="24"/>
                <w:szCs w:val="24"/>
              </w:rPr>
            </w:pPr>
            <w:r>
              <w:rPr>
                <w:rFonts w:cs="Times New Roman" w:ascii="Times New Roman" w:hAnsi="Times New Roman"/>
                <w:b/>
                <w:bCs/>
                <w:iCs/>
                <w:sz w:val="24"/>
                <w:szCs w:val="24"/>
              </w:rPr>
              <w:t>Mean Square Error (MSE)</w:t>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Block Matching 3D</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0.0046393932626272606</w:t>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Anisotropic Diffusion Filter</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0.011302017785228843</w:t>
            </w:r>
          </w:p>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Non-Local Means Filter</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Median Filter</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r>
        <w:trPr>
          <w:trHeight w:val="915" w:hRule="atLeast"/>
        </w:trPr>
        <w:tc>
          <w:tcPr>
            <w:tcW w:w="4614"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t>Gaussian Filter</w:t>
            </w:r>
          </w:p>
        </w:tc>
        <w:tc>
          <w:tcPr>
            <w:tcW w:w="4613" w:type="dxa"/>
            <w:tcBorders/>
          </w:tcPr>
          <w:p>
            <w:pPr>
              <w:pStyle w:val="Normal"/>
              <w:spacing w:lineRule="auto" w:line="360" w:before="0" w:after="0"/>
              <w:rPr>
                <w:rFonts w:ascii="Times New Roman" w:hAnsi="Times New Roman" w:cs="Times New Roman"/>
                <w:iCs/>
                <w:sz w:val="24"/>
                <w:szCs w:val="24"/>
              </w:rPr>
            </w:pPr>
            <w:r>
              <w:rPr>
                <w:rFonts w:cs="Times New Roman" w:ascii="Times New Roman" w:hAnsi="Times New Roman"/>
                <w:iCs/>
                <w:sz w:val="24"/>
                <w:szCs w:val="24"/>
              </w:rPr>
            </w:r>
          </w:p>
        </w:tc>
      </w:tr>
    </w:tbl>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iCs/>
          <w:sz w:val="24"/>
          <w:szCs w:val="24"/>
          <w:u w:val="single"/>
        </w:rPr>
      </w:pPr>
      <w:r>
        <w:rPr>
          <w:rFonts w:cs="Times New Roman" w:ascii="Times New Roman" w:hAnsi="Times New Roman"/>
          <w:iCs/>
          <w:sz w:val="24"/>
          <w:szCs w:val="24"/>
          <w:u w:val="single"/>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cs="Times New Roman"/>
          <w:b/>
          <w:b/>
          <w:bCs/>
          <w:sz w:val="28"/>
          <w:szCs w:val="28"/>
        </w:rPr>
      </w:pPr>
      <w:r>
        <w:rPr>
          <w:rFonts w:cs="Times New Roman" w:ascii="Times New Roman" w:hAnsi="Times New Roman"/>
          <w:b/>
          <w:bCs/>
          <w:sz w:val="28"/>
          <w:szCs w:val="28"/>
        </w:rPr>
        <w:t>5.2 Comparative Study</w:t>
      </w:r>
    </w:p>
    <w:p>
      <w:pPr>
        <w:pStyle w:val="Normal"/>
        <w:rPr>
          <w:rFonts w:ascii="Times New Roman" w:hAnsi="Times New Roman" w:cs="Times New Roman"/>
          <w:b/>
          <w:b/>
          <w:bCs/>
          <w:iCs/>
          <w:sz w:val="28"/>
          <w:szCs w:val="28"/>
          <w:u w:val="single"/>
        </w:rPr>
      </w:pPr>
      <w:r>
        <w:rPr>
          <w:rFonts w:cs="Times New Roman" w:ascii="Times New Roman" w:hAnsi="Times New Roman"/>
          <w:b/>
          <w:bCs/>
          <w:iCs/>
          <w:sz w:val="28"/>
          <w:szCs w:val="28"/>
          <w:u w:val="single"/>
        </w:rPr>
      </w:r>
      <w:r>
        <w:br w:type="page"/>
      </w:r>
    </w:p>
    <w:p>
      <w:pPr>
        <w:pStyle w:val="Normal"/>
        <w:spacing w:lineRule="auto" w:line="360"/>
        <w:jc w:val="center"/>
        <w:rPr>
          <w:rFonts w:ascii="Times New Roman" w:hAnsi="Times New Roman" w:cs="Times New Roman"/>
          <w:b/>
          <w:b/>
          <w:bCs/>
          <w:iCs/>
          <w:sz w:val="28"/>
          <w:szCs w:val="28"/>
        </w:rPr>
      </w:pPr>
      <w:r>
        <w:rPr>
          <w:rFonts w:cs="Times New Roman" w:ascii="Times New Roman" w:hAnsi="Times New Roman"/>
          <w:b/>
          <w:bCs/>
          <w:iCs/>
          <w:sz w:val="28"/>
          <w:szCs w:val="28"/>
        </w:rPr>
        <w:t>Chapter 6</w:t>
      </w:r>
    </w:p>
    <w:p>
      <w:pPr>
        <w:pStyle w:val="Normal"/>
        <w:spacing w:lineRule="auto" w:line="360"/>
        <w:jc w:val="center"/>
        <w:rPr>
          <w:rFonts w:ascii="Times New Roman" w:hAnsi="Times New Roman" w:cs="Times New Roman"/>
          <w:b/>
          <w:b/>
          <w:bCs/>
          <w:iCs/>
          <w:sz w:val="28"/>
          <w:szCs w:val="28"/>
        </w:rPr>
      </w:pPr>
      <w:r>
        <w:rPr>
          <w:rFonts w:cs="Times New Roman" w:ascii="Times New Roman" w:hAnsi="Times New Roman"/>
          <w:b/>
          <w:bCs/>
          <w:iCs/>
          <w:sz w:val="28"/>
          <w:szCs w:val="28"/>
        </w:rPr>
        <w:t>Conclusion and Future Work</w:t>
      </w:r>
    </w:p>
    <w:p>
      <w:pPr>
        <w:pStyle w:val="Normal"/>
        <w:spacing w:lineRule="auto" w:line="360"/>
        <w:rPr>
          <w:rFonts w:ascii="Times New Roman" w:hAnsi="Times New Roman" w:cs="Times New Roman"/>
          <w:b/>
          <w:b/>
          <w:bCs/>
          <w:iCs/>
          <w:sz w:val="28"/>
          <w:szCs w:val="28"/>
        </w:rPr>
      </w:pPr>
      <w:r>
        <w:rPr>
          <w:rFonts w:cs="Times New Roman" w:ascii="Times New Roman" w:hAnsi="Times New Roman"/>
          <w:b/>
          <w:bCs/>
          <w:iCs/>
          <w:sz w:val="28"/>
          <w:szCs w:val="28"/>
        </w:rPr>
        <w:t>6.1 Conclusion</w:t>
      </w:r>
    </w:p>
    <w:p>
      <w:pPr>
        <w:pStyle w:val="Normal"/>
        <w:spacing w:lineRule="auto" w:line="360"/>
        <w:rPr>
          <w:rFonts w:ascii="Times New Roman" w:hAnsi="Times New Roman" w:cs="Times New Roman"/>
          <w:b/>
          <w:b/>
          <w:bCs/>
          <w:iCs/>
          <w:sz w:val="28"/>
          <w:szCs w:val="28"/>
        </w:rPr>
      </w:pPr>
      <w:r>
        <w:rPr>
          <w:rFonts w:cs="Times New Roman" w:ascii="Times New Roman" w:hAnsi="Times New Roman"/>
          <w:b/>
          <w:bCs/>
          <w:iCs/>
          <w:sz w:val="28"/>
          <w:szCs w:val="28"/>
        </w:rPr>
      </w:r>
    </w:p>
    <w:p>
      <w:pPr>
        <w:pStyle w:val="Normal"/>
        <w:spacing w:lineRule="auto" w:line="360"/>
        <w:rPr>
          <w:rFonts w:ascii="Times New Roman" w:hAnsi="Times New Roman" w:cs="Times New Roman"/>
          <w:b/>
          <w:b/>
          <w:bCs/>
          <w:iCs/>
          <w:sz w:val="28"/>
          <w:szCs w:val="28"/>
        </w:rPr>
      </w:pPr>
      <w:r>
        <w:rPr>
          <w:rFonts w:cs="Times New Roman" w:ascii="Times New Roman" w:hAnsi="Times New Roman"/>
          <w:b/>
          <w:bCs/>
          <w:iCs/>
          <w:sz w:val="28"/>
          <w:szCs w:val="28"/>
        </w:rPr>
      </w:r>
    </w:p>
    <w:p>
      <w:pPr>
        <w:pStyle w:val="Normal"/>
        <w:spacing w:lineRule="auto" w:line="360"/>
        <w:rPr>
          <w:rFonts w:ascii="Times New Roman" w:hAnsi="Times New Roman" w:cs="Times New Roman"/>
          <w:b/>
          <w:b/>
          <w:bCs/>
          <w:iCs/>
          <w:sz w:val="28"/>
          <w:szCs w:val="28"/>
        </w:rPr>
      </w:pPr>
      <w:r>
        <w:rPr>
          <w:rFonts w:cs="Times New Roman" w:ascii="Times New Roman" w:hAnsi="Times New Roman"/>
          <w:b/>
          <w:bCs/>
          <w:iCs/>
          <w:sz w:val="28"/>
          <w:szCs w:val="28"/>
        </w:rPr>
        <w:t>6.2 Future Work</w:t>
      </w:r>
    </w:p>
    <w:p>
      <w:pPr>
        <w:pStyle w:val="Normal"/>
        <w:rPr>
          <w:rFonts w:ascii="Times New Roman" w:hAnsi="Times New Roman" w:cs="Times New Roman"/>
          <w:b/>
          <w:b/>
          <w:bCs/>
          <w:iCs/>
          <w:sz w:val="28"/>
          <w:szCs w:val="28"/>
        </w:rPr>
      </w:pPr>
      <w:r>
        <w:rPr>
          <w:rFonts w:cs="Times New Roman" w:ascii="Times New Roman" w:hAnsi="Times New Roman"/>
          <w:b/>
          <w:bCs/>
          <w:iCs/>
          <w:sz w:val="28"/>
          <w:szCs w:val="28"/>
        </w:rPr>
      </w:r>
      <w:r>
        <w:br w:type="page"/>
      </w:r>
    </w:p>
    <w:p>
      <w:pPr>
        <w:pStyle w:val="Normal"/>
        <w:spacing w:lineRule="auto" w:line="360" w:before="0" w:after="160"/>
        <w:jc w:val="center"/>
        <w:rPr>
          <w:rFonts w:ascii="Times New Roman" w:hAnsi="Times New Roman" w:cs="Times New Roman"/>
          <w:b/>
          <w:b/>
          <w:bCs/>
          <w:iCs/>
          <w:sz w:val="28"/>
          <w:szCs w:val="28"/>
        </w:rPr>
      </w:pPr>
      <w:r>
        <w:rPr>
          <w:rFonts w:cs="Times New Roman" w:ascii="Times New Roman" w:hAnsi="Times New Roman"/>
          <w:b/>
          <w:bCs/>
          <w:iCs/>
          <w:sz w:val="28"/>
          <w:szCs w:val="28"/>
        </w:rPr>
        <w:t>References</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decimal"/>
      <w:lvlText w:val="%1.%2"/>
      <w:lvlJc w:val="left"/>
      <w:pPr>
        <w:tabs>
          <w:tab w:val="num" w:pos="0"/>
        </w:tabs>
        <w:ind w:left="780" w:hanging="4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b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Vrinda"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db424c"/>
    <w:rPr>
      <w:color w:val="0563C1" w:themeColor="hyperlink"/>
      <w:u w:val="single"/>
    </w:rPr>
  </w:style>
  <w:style w:type="character" w:styleId="UnresolvedMention">
    <w:name w:val="Unresolved Mention"/>
    <w:basedOn w:val="DefaultParagraphFont"/>
    <w:uiPriority w:val="99"/>
    <w:semiHidden/>
    <w:unhideWhenUsed/>
    <w:qFormat/>
    <w:rsid w:val="00db424c"/>
    <w:rPr>
      <w:color w:val="605E5C"/>
      <w:shd w:fill="E1DFDD" w:val="clear"/>
    </w:rPr>
  </w:style>
  <w:style w:type="character" w:styleId="Mwemathmathmlinline" w:customStyle="1">
    <w:name w:val="mwe-math-mathml-inline"/>
    <w:basedOn w:val="DefaultParagraphFont"/>
    <w:qFormat/>
    <w:rsid w:val="00e7044e"/>
    <w:rPr/>
  </w:style>
  <w:style w:type="character" w:styleId="PlaceholderText">
    <w:name w:val="Placeholder Text"/>
    <w:basedOn w:val="DefaultParagraphFont"/>
    <w:uiPriority w:val="99"/>
    <w:semiHidden/>
    <w:qFormat/>
    <w:rsid w:val="00194966"/>
    <w:rPr>
      <w:color w:val="808080"/>
    </w:rPr>
  </w:style>
  <w:style w:type="character" w:styleId="Topichighlight" w:customStyle="1">
    <w:name w:val="topic-highlight"/>
    <w:basedOn w:val="DefaultParagraphFont"/>
    <w:qFormat/>
    <w:rsid w:val="00fc1a3c"/>
    <w:rPr/>
  </w:style>
  <w:style w:type="character" w:styleId="Strong">
    <w:name w:val="Strong"/>
    <w:basedOn w:val="DefaultParagraphFont"/>
    <w:uiPriority w:val="22"/>
    <w:qFormat/>
    <w:rsid w:val="00a73342"/>
    <w:rPr>
      <w:b/>
      <w:bCs/>
    </w:rPr>
  </w:style>
  <w:style w:type="character" w:styleId="Annotationreference">
    <w:name w:val="annotation reference"/>
    <w:basedOn w:val="DefaultParagraphFont"/>
    <w:uiPriority w:val="99"/>
    <w:semiHidden/>
    <w:unhideWhenUsed/>
    <w:qFormat/>
    <w:rsid w:val="00e24cf3"/>
    <w:rPr>
      <w:sz w:val="16"/>
      <w:szCs w:val="16"/>
    </w:rPr>
  </w:style>
  <w:style w:type="character" w:styleId="CommentTextChar" w:customStyle="1">
    <w:name w:val="Comment Text Char"/>
    <w:basedOn w:val="DefaultParagraphFont"/>
    <w:link w:val="CommentText"/>
    <w:uiPriority w:val="99"/>
    <w:semiHidden/>
    <w:qFormat/>
    <w:rsid w:val="00e24cf3"/>
    <w:rPr>
      <w:sz w:val="20"/>
      <w:szCs w:val="20"/>
    </w:rPr>
  </w:style>
  <w:style w:type="character" w:styleId="CommentSubjectChar" w:customStyle="1">
    <w:name w:val="Comment Subject Char"/>
    <w:basedOn w:val="CommentTextChar"/>
    <w:link w:val="CommentSubject"/>
    <w:uiPriority w:val="99"/>
    <w:semiHidden/>
    <w:qFormat/>
    <w:rsid w:val="00e24cf3"/>
    <w:rPr>
      <w:b/>
      <w:bCs/>
      <w:sz w:val="20"/>
      <w:szCs w:val="20"/>
    </w:rPr>
  </w:style>
  <w:style w:type="character" w:styleId="BalloonTextChar" w:customStyle="1">
    <w:name w:val="Balloon Text Char"/>
    <w:basedOn w:val="DefaultParagraphFont"/>
    <w:link w:val="BalloonText"/>
    <w:uiPriority w:val="99"/>
    <w:semiHidden/>
    <w:qFormat/>
    <w:rsid w:val="00e24cf3"/>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e7044e"/>
    <w:pPr>
      <w:spacing w:lineRule="auto" w:line="240" w:beforeAutospacing="1" w:afterAutospacing="1"/>
    </w:pPr>
    <w:rPr>
      <w:rFonts w:ascii="Times New Roman" w:hAnsi="Times New Roman" w:eastAsia="Times New Roman" w:cs="Times New Roman"/>
      <w:sz w:val="24"/>
      <w:szCs w:val="24"/>
      <w:lang w:bidi="bn-IN"/>
    </w:rPr>
  </w:style>
  <w:style w:type="paragraph" w:styleId="ListParagraph">
    <w:name w:val="List Paragraph"/>
    <w:basedOn w:val="Normal"/>
    <w:uiPriority w:val="34"/>
    <w:qFormat/>
    <w:rsid w:val="0034281a"/>
    <w:pPr>
      <w:spacing w:before="0" w:after="160"/>
      <w:ind w:left="720" w:hanging="0"/>
      <w:contextualSpacing/>
    </w:pPr>
    <w:rPr/>
  </w:style>
  <w:style w:type="paragraph" w:styleId="Annotationtext">
    <w:name w:val="annotation text"/>
    <w:basedOn w:val="Normal"/>
    <w:link w:val="CommentTextChar"/>
    <w:uiPriority w:val="99"/>
    <w:semiHidden/>
    <w:unhideWhenUsed/>
    <w:qFormat/>
    <w:rsid w:val="00e24cf3"/>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e24cf3"/>
    <w:pPr/>
    <w:rPr>
      <w:b/>
      <w:bCs/>
    </w:rPr>
  </w:style>
  <w:style w:type="paragraph" w:styleId="BalloonText">
    <w:name w:val="Balloon Text"/>
    <w:basedOn w:val="Normal"/>
    <w:link w:val="BalloonTextChar"/>
    <w:uiPriority w:val="99"/>
    <w:semiHidden/>
    <w:unhideWhenUsed/>
    <w:qFormat/>
    <w:rsid w:val="00e24cf3"/>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2c4c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s://en.wikipedia.org/wiki/Block-matching_algorithm" TargetMode="External"/><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png"/><Relationship Id="rId9" Type="http://schemas.openxmlformats.org/officeDocument/2006/relationships/hyperlink" Target="https://en.wikipedia.org/wiki/Scikit-learn" TargetMode="External"/><Relationship Id="rId10" Type="http://schemas.openxmlformats.org/officeDocument/2006/relationships/hyperlink" Target="https://en.wikipedia.org/wiki/Google_Summer_of_Code" TargetMode="External"/><Relationship Id="rId11" Type="http://schemas.openxmlformats.org/officeDocument/2006/relationships/hyperlink" Target="http://scikit-image.org/" TargetMode="External"/><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LibreOffice/6.4.6.2$Linux_X86_64 LibreOffice_project/40$Build-2</Application>
  <Pages>30</Pages>
  <Words>3111</Words>
  <Characters>17356</Characters>
  <CharactersWithSpaces>20592</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2020-12-11T13:51:00Z</dcterms:created>
  <dc:creator>Mohammad Shikhar</dc:creator>
  <dc:description/>
  <dc:language>en-US</dc:language>
  <cp:lastModifiedBy/>
  <cp:lastPrinted>2020-12-11T10:01:00Z</cp:lastPrinted>
  <dcterms:modified xsi:type="dcterms:W3CDTF">2021-04-04T15:25:52Z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