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598"/>
      </w:tblGrid>
      <w:tr w:rsidR="000247AD" w:rsidTr="000B09C8">
        <w:trPr>
          <w:trHeight w:val="1250"/>
        </w:trPr>
        <w:tc>
          <w:tcPr>
            <w:tcW w:w="1638" w:type="dxa"/>
          </w:tcPr>
          <w:p w:rsidR="000247AD" w:rsidRDefault="000247AD" w:rsidP="00F72D89">
            <w:pPr>
              <w:pStyle w:val="NormalWeb"/>
              <w:jc w:val="center"/>
              <w:rPr>
                <w:rFonts w:ascii="DejaVuSans" w:hAnsi="DejaVuSans"/>
                <w:b/>
                <w:bCs/>
                <w:color w:val="000007"/>
              </w:rPr>
            </w:pPr>
            <w:r>
              <w:rPr>
                <w:noProof/>
                <w:lang w:val="en-US"/>
              </w:rPr>
              <w:drawing>
                <wp:inline distT="0" distB="0" distL="0" distR="0">
                  <wp:extent cx="723569" cy="723569"/>
                  <wp:effectExtent l="0" t="0" r="635" b="635"/>
                  <wp:docPr id="1" name="Picture 1" descr="page1image382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2886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8594" cy="718594"/>
                          </a:xfrm>
                          <a:prstGeom prst="rect">
                            <a:avLst/>
                          </a:prstGeom>
                          <a:noFill/>
                          <a:ln>
                            <a:noFill/>
                          </a:ln>
                        </pic:spPr>
                      </pic:pic>
                    </a:graphicData>
                  </a:graphic>
                </wp:inline>
              </w:drawing>
            </w:r>
          </w:p>
        </w:tc>
        <w:tc>
          <w:tcPr>
            <w:tcW w:w="7598" w:type="dxa"/>
          </w:tcPr>
          <w:p w:rsidR="00AD30E2" w:rsidRDefault="000247AD" w:rsidP="00AD30E2">
            <w:pPr>
              <w:jc w:val="center"/>
              <w:rPr>
                <w:rFonts w:ascii="DejaVuSans" w:hAnsi="DejaVuSans"/>
                <w:b/>
                <w:bCs/>
                <w:color w:val="000007"/>
              </w:rPr>
            </w:pPr>
            <w:r w:rsidRPr="00B316F1">
              <w:rPr>
                <w:rFonts w:ascii="DejaVuSans" w:hAnsi="DejaVuSans"/>
                <w:b/>
                <w:bCs/>
                <w:color w:val="000007"/>
              </w:rPr>
              <w:t xml:space="preserve">B. P. Poddar Institute of Management and Technology </w:t>
            </w:r>
          </w:p>
          <w:p w:rsidR="000247AD" w:rsidRPr="00B316F1" w:rsidRDefault="000247AD" w:rsidP="00AD30E2">
            <w:pPr>
              <w:jc w:val="center"/>
            </w:pPr>
            <w:r w:rsidRPr="00B316F1">
              <w:rPr>
                <w:rFonts w:ascii="DejaVuSans" w:hAnsi="DejaVuSans"/>
                <w:b/>
                <w:bCs/>
                <w:color w:val="000007"/>
              </w:rPr>
              <w:t>Department of Computer Science &amp; Engineering</w:t>
            </w:r>
          </w:p>
          <w:p w:rsidR="001E27FC" w:rsidRDefault="001E27FC" w:rsidP="00AD30E2">
            <w:pPr>
              <w:jc w:val="center"/>
              <w:rPr>
                <w:rFonts w:ascii="DejaVuSans" w:hAnsi="DejaVuSans"/>
                <w:b/>
                <w:bCs/>
                <w:color w:val="000007"/>
                <w:sz w:val="22"/>
                <w:szCs w:val="22"/>
              </w:rPr>
            </w:pPr>
            <w:r>
              <w:rPr>
                <w:rFonts w:ascii="DejaVuSans" w:hAnsi="DejaVuSans"/>
                <w:b/>
                <w:bCs/>
                <w:color w:val="000007"/>
                <w:sz w:val="22"/>
                <w:szCs w:val="22"/>
              </w:rPr>
              <w:t>Software Engineering Lab (ESC-591)</w:t>
            </w:r>
          </w:p>
          <w:p w:rsidR="00AD30E2" w:rsidRDefault="00AD30E2" w:rsidP="00AD30E2">
            <w:pPr>
              <w:jc w:val="center"/>
              <w:rPr>
                <w:rFonts w:ascii="DejaVuSans" w:hAnsi="DejaVuSans"/>
                <w:b/>
                <w:bCs/>
                <w:color w:val="000007"/>
                <w:sz w:val="22"/>
                <w:szCs w:val="22"/>
              </w:rPr>
            </w:pPr>
            <w:r>
              <w:rPr>
                <w:rFonts w:ascii="DejaVuSans" w:hAnsi="DejaVuSans"/>
                <w:b/>
                <w:bCs/>
                <w:color w:val="000007"/>
                <w:sz w:val="22"/>
                <w:szCs w:val="22"/>
              </w:rPr>
              <w:t>AY: 20</w:t>
            </w:r>
            <w:r w:rsidR="00771C78">
              <w:rPr>
                <w:rFonts w:ascii="DejaVuSans" w:hAnsi="DejaVuSans"/>
                <w:b/>
                <w:bCs/>
                <w:color w:val="000007"/>
                <w:sz w:val="22"/>
                <w:szCs w:val="22"/>
              </w:rPr>
              <w:t>2</w:t>
            </w:r>
            <w:r w:rsidR="00C06758">
              <w:rPr>
                <w:rFonts w:ascii="DejaVuSans" w:hAnsi="DejaVuSans"/>
                <w:b/>
                <w:bCs/>
                <w:color w:val="000007"/>
                <w:sz w:val="22"/>
                <w:szCs w:val="22"/>
              </w:rPr>
              <w:t>1</w:t>
            </w:r>
            <w:r>
              <w:rPr>
                <w:rFonts w:ascii="DejaVuSans" w:hAnsi="DejaVuSans"/>
                <w:b/>
                <w:bCs/>
                <w:color w:val="000007"/>
                <w:sz w:val="22"/>
                <w:szCs w:val="22"/>
              </w:rPr>
              <w:t>-</w:t>
            </w:r>
            <w:r w:rsidR="00771C78">
              <w:rPr>
                <w:rFonts w:ascii="DejaVuSans" w:hAnsi="DejaVuSans"/>
                <w:b/>
                <w:bCs/>
                <w:color w:val="000007"/>
                <w:sz w:val="22"/>
                <w:szCs w:val="22"/>
              </w:rPr>
              <w:t>2</w:t>
            </w:r>
            <w:r w:rsidR="00C06758">
              <w:rPr>
                <w:rFonts w:ascii="DejaVuSans" w:hAnsi="DejaVuSans"/>
                <w:b/>
                <w:bCs/>
                <w:color w:val="000007"/>
                <w:sz w:val="22"/>
                <w:szCs w:val="22"/>
              </w:rPr>
              <w:t>2</w:t>
            </w:r>
            <w:r>
              <w:rPr>
                <w:rFonts w:ascii="DejaVuSans" w:hAnsi="DejaVuSans"/>
                <w:b/>
                <w:bCs/>
                <w:color w:val="000007"/>
                <w:sz w:val="22"/>
                <w:szCs w:val="22"/>
              </w:rPr>
              <w:t xml:space="preserve"> ODD Semester</w:t>
            </w:r>
          </w:p>
          <w:p w:rsidR="000247AD" w:rsidRDefault="00771C78" w:rsidP="00AD30E2">
            <w:pPr>
              <w:jc w:val="center"/>
              <w:rPr>
                <w:rFonts w:ascii="DejaVuSans" w:hAnsi="DejaVuSans"/>
                <w:b/>
                <w:bCs/>
                <w:color w:val="000007"/>
              </w:rPr>
            </w:pPr>
            <w:r>
              <w:rPr>
                <w:rFonts w:ascii="DejaVuSans" w:hAnsi="DejaVuSans"/>
                <w:b/>
                <w:bCs/>
                <w:color w:val="000007"/>
                <w:sz w:val="22"/>
                <w:szCs w:val="22"/>
              </w:rPr>
              <w:t>Assignment-1 (Requirement Questionnaire)</w:t>
            </w:r>
          </w:p>
        </w:tc>
      </w:tr>
    </w:tbl>
    <w:p w:rsidR="00B316F1" w:rsidRDefault="00B316F1" w:rsidP="00F72D89">
      <w:pPr>
        <w:pStyle w:val="NormalWeb"/>
        <w:jc w:val="center"/>
        <w:rPr>
          <w:rFonts w:ascii="DejaVuSans" w:hAnsi="DejaVuSans"/>
          <w:b/>
          <w:bCs/>
          <w:color w:val="000007"/>
        </w:rPr>
      </w:pPr>
    </w:p>
    <w:p w:rsidR="00771C78" w:rsidRPr="00771C78" w:rsidRDefault="00771C78" w:rsidP="00B316F1">
      <w:pPr>
        <w:spacing w:before="100" w:beforeAutospacing="1" w:after="100" w:afterAutospacing="1"/>
        <w:rPr>
          <w:rFonts w:ascii="DejaVuSans" w:hAnsi="DejaVuSans"/>
          <w:color w:val="000007"/>
          <w:sz w:val="22"/>
          <w:szCs w:val="22"/>
        </w:rPr>
      </w:pPr>
      <w:r w:rsidRPr="00771C78">
        <w:rPr>
          <w:rFonts w:ascii="DejaVuSans" w:hAnsi="DejaVuSans"/>
          <w:color w:val="000007"/>
          <w:sz w:val="22"/>
          <w:szCs w:val="22"/>
        </w:rPr>
        <w:t>Group No. (Case Study No.) _____</w:t>
      </w:r>
      <w:r w:rsidRPr="0074321D">
        <w:rPr>
          <w:rFonts w:ascii="DejaVuSans" w:hAnsi="DejaVuSans"/>
          <w:color w:val="000007"/>
          <w:sz w:val="22"/>
          <w:szCs w:val="22"/>
          <w:u w:val="single"/>
        </w:rPr>
        <w:t>___</w:t>
      </w:r>
      <w:r w:rsidR="0074321D" w:rsidRPr="0074321D">
        <w:rPr>
          <w:rFonts w:ascii="DejaVuSans" w:hAnsi="DejaVuSans"/>
          <w:color w:val="000007"/>
          <w:sz w:val="22"/>
          <w:szCs w:val="22"/>
          <w:u w:val="single"/>
        </w:rPr>
        <w:t>4</w:t>
      </w:r>
      <w:r w:rsidRPr="0074321D">
        <w:rPr>
          <w:rFonts w:ascii="DejaVuSans" w:hAnsi="DejaVuSans"/>
          <w:color w:val="000007"/>
          <w:sz w:val="22"/>
          <w:szCs w:val="22"/>
          <w:u w:val="single"/>
        </w:rPr>
        <w:t>___________________</w:t>
      </w:r>
    </w:p>
    <w:p w:rsidR="00B316F1" w:rsidRDefault="00771C78" w:rsidP="00B316F1">
      <w:pPr>
        <w:spacing w:before="100" w:beforeAutospacing="1" w:after="100" w:afterAutospacing="1"/>
        <w:rPr>
          <w:rFonts w:ascii="DejaVuSans" w:hAnsi="DejaVuSans"/>
          <w:color w:val="000007"/>
          <w:sz w:val="22"/>
          <w:szCs w:val="22"/>
        </w:rPr>
      </w:pPr>
      <w:r>
        <w:rPr>
          <w:rFonts w:ascii="DejaVuSans" w:hAnsi="DejaVuSans"/>
          <w:color w:val="000007"/>
          <w:sz w:val="22"/>
          <w:szCs w:val="22"/>
        </w:rPr>
        <w:t>Case Study</w:t>
      </w:r>
      <w:r w:rsidR="0074321D">
        <w:rPr>
          <w:rFonts w:ascii="DejaVuSans" w:hAnsi="DejaVuSans"/>
          <w:color w:val="000007"/>
          <w:sz w:val="22"/>
          <w:szCs w:val="22"/>
        </w:rPr>
        <w:t xml:space="preserve"> Title: _</w:t>
      </w:r>
      <w:r w:rsidR="0074321D">
        <w:t xml:space="preserve"> </w:t>
      </w:r>
      <w:r w:rsidR="0074321D" w:rsidRPr="0074321D">
        <w:rPr>
          <w:u w:val="single"/>
        </w:rPr>
        <w:t>MediLab and Drug Store Informatio</w:t>
      </w:r>
      <w:r w:rsidR="0074321D">
        <w:rPr>
          <w:u w:val="single"/>
        </w:rPr>
        <w:t>n System</w:t>
      </w:r>
    </w:p>
    <w:p w:rsidR="000247AD" w:rsidRDefault="000247AD" w:rsidP="00B316F1">
      <w:pPr>
        <w:spacing w:before="100" w:beforeAutospacing="1" w:after="100" w:afterAutospacing="1"/>
        <w:rPr>
          <w:rFonts w:ascii="DejaVuSans" w:hAnsi="DejaVuSans"/>
          <w:color w:val="000007"/>
          <w:sz w:val="22"/>
          <w:szCs w:val="22"/>
        </w:rPr>
      </w:pPr>
    </w:p>
    <w:p w:rsidR="00B316F1" w:rsidRDefault="00AD30E2" w:rsidP="00B316F1">
      <w:pPr>
        <w:spacing w:before="100" w:beforeAutospacing="1" w:after="100" w:afterAutospacing="1"/>
        <w:rPr>
          <w:rFonts w:ascii="DejaVuSans" w:hAnsi="DejaVuSans"/>
          <w:b/>
          <w:bCs/>
          <w:color w:val="000007"/>
          <w:sz w:val="22"/>
          <w:szCs w:val="22"/>
        </w:rPr>
      </w:pPr>
      <w:r>
        <w:rPr>
          <w:rFonts w:ascii="DejaVuSans" w:hAnsi="DejaVuSans"/>
          <w:b/>
          <w:bCs/>
          <w:color w:val="000007"/>
          <w:sz w:val="22"/>
          <w:szCs w:val="22"/>
        </w:rPr>
        <w:tab/>
      </w:r>
      <w:r>
        <w:rPr>
          <w:rFonts w:ascii="DejaVuSans" w:hAnsi="DejaVuSans"/>
          <w:b/>
          <w:bCs/>
          <w:color w:val="000007"/>
          <w:sz w:val="22"/>
          <w:szCs w:val="22"/>
        </w:rPr>
        <w:tab/>
      </w:r>
      <w:r>
        <w:rPr>
          <w:rFonts w:ascii="DejaVuSans" w:hAnsi="DejaVuSans"/>
          <w:b/>
          <w:bCs/>
          <w:color w:val="000007"/>
          <w:sz w:val="22"/>
          <w:szCs w:val="22"/>
        </w:rPr>
        <w:tab/>
      </w:r>
      <w:r>
        <w:rPr>
          <w:rFonts w:ascii="DejaVuSans" w:hAnsi="DejaVuSans"/>
          <w:b/>
          <w:bCs/>
          <w:color w:val="000007"/>
          <w:sz w:val="22"/>
          <w:szCs w:val="22"/>
        </w:rPr>
        <w:tab/>
      </w:r>
      <w:r w:rsidR="00B316F1" w:rsidRPr="00B316F1">
        <w:rPr>
          <w:rFonts w:ascii="DejaVuSans" w:hAnsi="DejaVuSans"/>
          <w:b/>
          <w:bCs/>
          <w:color w:val="000007"/>
          <w:sz w:val="22"/>
          <w:szCs w:val="22"/>
        </w:rPr>
        <w:t>Student Details</w:t>
      </w:r>
      <w:r>
        <w:rPr>
          <w:rFonts w:ascii="DejaVuSans" w:hAnsi="DejaVuSans"/>
          <w:b/>
          <w:bCs/>
          <w:color w:val="000007"/>
          <w:sz w:val="22"/>
          <w:szCs w:val="22"/>
        </w:rPr>
        <w:t>:</w:t>
      </w:r>
      <w:r w:rsidR="00B316F1" w:rsidRPr="00B316F1">
        <w:rPr>
          <w:rFonts w:ascii="DejaVuSans" w:hAnsi="DejaVuSans"/>
          <w:b/>
          <w:bCs/>
          <w:color w:val="000007"/>
          <w:sz w:val="22"/>
          <w:szCs w:val="22"/>
        </w:rPr>
        <w:t xml:space="preserve"> </w:t>
      </w:r>
    </w:p>
    <w:tbl>
      <w:tblPr>
        <w:tblStyle w:val="TableGrid"/>
        <w:tblW w:w="0" w:type="auto"/>
        <w:tblInd w:w="562" w:type="dxa"/>
        <w:tblLook w:val="04A0"/>
      </w:tblPr>
      <w:tblGrid>
        <w:gridCol w:w="2268"/>
        <w:gridCol w:w="5103"/>
      </w:tblGrid>
      <w:tr w:rsidR="00D012BF" w:rsidTr="00D012BF">
        <w:tc>
          <w:tcPr>
            <w:tcW w:w="2268" w:type="dxa"/>
          </w:tcPr>
          <w:p w:rsidR="00D012BF" w:rsidRDefault="00D012BF"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University Roll. No.</w:t>
            </w:r>
          </w:p>
        </w:tc>
        <w:tc>
          <w:tcPr>
            <w:tcW w:w="5103" w:type="dxa"/>
          </w:tcPr>
          <w:p w:rsidR="00D012BF" w:rsidRDefault="00D012BF" w:rsidP="0074321D">
            <w:pPr>
              <w:spacing w:before="120" w:after="100" w:afterAutospacing="1"/>
              <w:jc w:val="center"/>
              <w:rPr>
                <w:rFonts w:ascii="DejaVuSans" w:hAnsi="DejaVuSans"/>
                <w:b/>
                <w:bCs/>
                <w:color w:val="000007"/>
                <w:sz w:val="22"/>
                <w:szCs w:val="22"/>
              </w:rPr>
            </w:pPr>
            <w:r>
              <w:rPr>
                <w:rFonts w:ascii="DejaVuSans" w:hAnsi="DejaVuSans"/>
                <w:b/>
                <w:bCs/>
                <w:color w:val="000007"/>
                <w:sz w:val="22"/>
                <w:szCs w:val="22"/>
              </w:rPr>
              <w:t>Name</w:t>
            </w:r>
          </w:p>
        </w:tc>
      </w:tr>
      <w:tr w:rsidR="00D012BF" w:rsidTr="00AD30E2">
        <w:trPr>
          <w:trHeight w:val="521"/>
        </w:trPr>
        <w:tc>
          <w:tcPr>
            <w:tcW w:w="2268"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11500119052</w:t>
            </w:r>
          </w:p>
        </w:tc>
        <w:tc>
          <w:tcPr>
            <w:tcW w:w="5103"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SNEHA TIWARI</w:t>
            </w:r>
          </w:p>
        </w:tc>
      </w:tr>
      <w:tr w:rsidR="00D012BF" w:rsidTr="00AD30E2">
        <w:trPr>
          <w:trHeight w:val="530"/>
        </w:trPr>
        <w:tc>
          <w:tcPr>
            <w:tcW w:w="2268"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11500119051</w:t>
            </w:r>
          </w:p>
        </w:tc>
        <w:tc>
          <w:tcPr>
            <w:tcW w:w="5103"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TANDRIMA GHOSH</w:t>
            </w:r>
          </w:p>
        </w:tc>
      </w:tr>
      <w:tr w:rsidR="00D012BF" w:rsidTr="00AD30E2">
        <w:trPr>
          <w:trHeight w:val="530"/>
        </w:trPr>
        <w:tc>
          <w:tcPr>
            <w:tcW w:w="2268"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11500119047</w:t>
            </w:r>
          </w:p>
        </w:tc>
        <w:tc>
          <w:tcPr>
            <w:tcW w:w="5103"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SOUMYAJIT PRAMANIK</w:t>
            </w:r>
          </w:p>
        </w:tc>
      </w:tr>
      <w:tr w:rsidR="00D012BF" w:rsidTr="00AD30E2">
        <w:trPr>
          <w:trHeight w:val="530"/>
        </w:trPr>
        <w:tc>
          <w:tcPr>
            <w:tcW w:w="2268"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11500119048</w:t>
            </w:r>
          </w:p>
        </w:tc>
        <w:tc>
          <w:tcPr>
            <w:tcW w:w="5103" w:type="dxa"/>
          </w:tcPr>
          <w:p w:rsidR="00D012BF" w:rsidRDefault="0074321D" w:rsidP="0074321D">
            <w:pPr>
              <w:spacing w:before="120" w:after="100" w:afterAutospacing="1"/>
              <w:rPr>
                <w:rFonts w:ascii="DejaVuSans" w:hAnsi="DejaVuSans"/>
                <w:b/>
                <w:bCs/>
                <w:color w:val="000007"/>
                <w:sz w:val="22"/>
                <w:szCs w:val="22"/>
              </w:rPr>
            </w:pPr>
            <w:r>
              <w:rPr>
                <w:rFonts w:ascii="DejaVuSans" w:hAnsi="DejaVuSans"/>
                <w:b/>
                <w:bCs/>
                <w:color w:val="000007"/>
                <w:sz w:val="22"/>
                <w:szCs w:val="22"/>
              </w:rPr>
              <w:t>TUHIN HAZRA</w:t>
            </w:r>
          </w:p>
        </w:tc>
      </w:tr>
    </w:tbl>
    <w:p w:rsidR="00D012BF" w:rsidRDefault="00D012BF" w:rsidP="00B316F1">
      <w:pPr>
        <w:spacing w:before="100" w:beforeAutospacing="1" w:after="100" w:afterAutospacing="1"/>
        <w:rPr>
          <w:rFonts w:ascii="DejaVuSans" w:hAnsi="DejaVuSans"/>
          <w:b/>
          <w:bCs/>
          <w:color w:val="000007"/>
          <w:sz w:val="22"/>
          <w:szCs w:val="22"/>
        </w:rPr>
      </w:pPr>
    </w:p>
    <w:p w:rsidR="00B316F1" w:rsidRPr="00B316F1" w:rsidRDefault="00B316F1" w:rsidP="00B316F1">
      <w:pPr>
        <w:spacing w:before="100" w:beforeAutospacing="1" w:after="100" w:afterAutospacing="1"/>
      </w:pPr>
      <w:r w:rsidRPr="00B316F1">
        <w:rPr>
          <w:rFonts w:ascii="DejaVuSans" w:hAnsi="DejaVuSans"/>
          <w:b/>
          <w:bCs/>
          <w:color w:val="000007"/>
          <w:sz w:val="22"/>
          <w:szCs w:val="22"/>
        </w:rPr>
        <w:t xml:space="preserve">Please do not write anything below the dotted line &gt; </w:t>
      </w:r>
    </w:p>
    <w:p w:rsidR="00B316F1" w:rsidRPr="00B316F1" w:rsidRDefault="00B316F1" w:rsidP="00B316F1">
      <w:pPr>
        <w:spacing w:before="100" w:beforeAutospacing="1" w:after="100" w:afterAutospacing="1"/>
      </w:pPr>
      <w:r w:rsidRPr="00B316F1">
        <w:rPr>
          <w:rFonts w:ascii="DejaVuSans" w:hAnsi="DejaVuSans"/>
          <w:color w:val="000007"/>
          <w:sz w:val="22"/>
          <w:szCs w:val="22"/>
        </w:rPr>
        <w:t>....................................................................................................................</w:t>
      </w:r>
      <w:r w:rsidR="00AD30E2">
        <w:rPr>
          <w:rFonts w:ascii="DejaVuSans" w:hAnsi="DejaVuSans"/>
          <w:color w:val="000007"/>
          <w:sz w:val="22"/>
          <w:szCs w:val="22"/>
        </w:rPr>
        <w:t>.......................................................................</w:t>
      </w:r>
      <w:r w:rsidRPr="00B316F1">
        <w:rPr>
          <w:rFonts w:ascii="DejaVuSans" w:hAnsi="DejaVuSans"/>
          <w:color w:val="000007"/>
          <w:sz w:val="22"/>
          <w:szCs w:val="22"/>
        </w:rPr>
        <w:t xml:space="preserve">........ </w:t>
      </w:r>
    </w:p>
    <w:p w:rsidR="00B316F1" w:rsidRDefault="00B316F1" w:rsidP="00B316F1">
      <w:pPr>
        <w:spacing w:before="100" w:beforeAutospacing="1" w:after="100" w:afterAutospacing="1"/>
        <w:rPr>
          <w:rFonts w:ascii="DejaVuSans" w:hAnsi="DejaVuSans"/>
          <w:b/>
          <w:bCs/>
          <w:color w:val="000007"/>
          <w:sz w:val="22"/>
          <w:szCs w:val="22"/>
        </w:rPr>
      </w:pPr>
      <w:r w:rsidRPr="00B316F1">
        <w:rPr>
          <w:rFonts w:ascii="DejaVuSans" w:hAnsi="DejaVuSans"/>
          <w:b/>
          <w:bCs/>
          <w:color w:val="000007"/>
          <w:sz w:val="22"/>
          <w:szCs w:val="22"/>
        </w:rPr>
        <w:t xml:space="preserve">Marks awarded </w:t>
      </w:r>
      <w:r w:rsidR="00771C78">
        <w:rPr>
          <w:rFonts w:ascii="DejaVuSans" w:hAnsi="DejaVuSans"/>
          <w:b/>
          <w:bCs/>
          <w:color w:val="000007"/>
          <w:sz w:val="22"/>
          <w:szCs w:val="22"/>
        </w:rPr>
        <w:t>(Total Marks = 20)</w:t>
      </w:r>
    </w:p>
    <w:tbl>
      <w:tblPr>
        <w:tblStyle w:val="TableGrid"/>
        <w:tblW w:w="0" w:type="auto"/>
        <w:tblLook w:val="04A0"/>
      </w:tblPr>
      <w:tblGrid>
        <w:gridCol w:w="1413"/>
        <w:gridCol w:w="1956"/>
        <w:gridCol w:w="1842"/>
        <w:gridCol w:w="1985"/>
        <w:gridCol w:w="1701"/>
      </w:tblGrid>
      <w:tr w:rsidR="00771C78" w:rsidTr="00771C78">
        <w:tc>
          <w:tcPr>
            <w:tcW w:w="1413" w:type="dxa"/>
            <w:vAlign w:val="center"/>
          </w:tcPr>
          <w:p w:rsidR="00771C78" w:rsidRPr="00B316F1" w:rsidRDefault="00771C78" w:rsidP="00D012BF">
            <w:pPr>
              <w:spacing w:before="100" w:beforeAutospacing="1" w:after="100" w:afterAutospacing="1"/>
            </w:pPr>
            <w:r>
              <w:t>Student Name</w:t>
            </w:r>
          </w:p>
        </w:tc>
        <w:tc>
          <w:tcPr>
            <w:tcW w:w="1956" w:type="dxa"/>
          </w:tcPr>
          <w:p w:rsidR="00771C78" w:rsidRDefault="00771C78" w:rsidP="00D012BF">
            <w:pPr>
              <w:spacing w:before="100" w:beforeAutospacing="1" w:after="100" w:afterAutospacing="1"/>
            </w:pPr>
          </w:p>
        </w:tc>
        <w:tc>
          <w:tcPr>
            <w:tcW w:w="1842" w:type="dxa"/>
          </w:tcPr>
          <w:p w:rsidR="00771C78" w:rsidRDefault="00771C78" w:rsidP="00D012BF">
            <w:pPr>
              <w:spacing w:before="100" w:beforeAutospacing="1" w:after="100" w:afterAutospacing="1"/>
            </w:pPr>
          </w:p>
        </w:tc>
        <w:tc>
          <w:tcPr>
            <w:tcW w:w="1985" w:type="dxa"/>
          </w:tcPr>
          <w:p w:rsidR="00771C78" w:rsidRDefault="00771C78" w:rsidP="00D012BF">
            <w:pPr>
              <w:spacing w:before="100" w:beforeAutospacing="1" w:after="100" w:afterAutospacing="1"/>
            </w:pPr>
          </w:p>
        </w:tc>
        <w:tc>
          <w:tcPr>
            <w:tcW w:w="1701" w:type="dxa"/>
          </w:tcPr>
          <w:p w:rsidR="00771C78" w:rsidRDefault="00771C78" w:rsidP="00D012BF">
            <w:pPr>
              <w:spacing w:before="100" w:beforeAutospacing="1" w:after="100" w:afterAutospacing="1"/>
            </w:pPr>
          </w:p>
        </w:tc>
      </w:tr>
      <w:tr w:rsidR="00771C78" w:rsidTr="00771C78">
        <w:tc>
          <w:tcPr>
            <w:tcW w:w="1413" w:type="dxa"/>
            <w:vAlign w:val="center"/>
          </w:tcPr>
          <w:p w:rsidR="00771C78" w:rsidRPr="00B316F1" w:rsidRDefault="00771C78" w:rsidP="00D012BF">
            <w:pPr>
              <w:spacing w:before="100" w:beforeAutospacing="1" w:after="100" w:afterAutospacing="1"/>
            </w:pPr>
            <w:r w:rsidRPr="00B316F1">
              <w:rPr>
                <w:rFonts w:ascii="DejaVuSans" w:hAnsi="DejaVuSans"/>
                <w:color w:val="000007"/>
                <w:sz w:val="22"/>
                <w:szCs w:val="22"/>
              </w:rPr>
              <w:t xml:space="preserve">Marks Awarded </w:t>
            </w:r>
          </w:p>
        </w:tc>
        <w:tc>
          <w:tcPr>
            <w:tcW w:w="1956" w:type="dxa"/>
          </w:tcPr>
          <w:p w:rsidR="00771C78" w:rsidRDefault="00771C78" w:rsidP="00D012BF">
            <w:pPr>
              <w:spacing w:before="100" w:beforeAutospacing="1" w:after="100" w:afterAutospacing="1"/>
            </w:pPr>
          </w:p>
          <w:p w:rsidR="00771C78" w:rsidRDefault="00771C78" w:rsidP="00D012BF">
            <w:pPr>
              <w:spacing w:before="100" w:beforeAutospacing="1" w:after="100" w:afterAutospacing="1"/>
            </w:pPr>
          </w:p>
        </w:tc>
        <w:tc>
          <w:tcPr>
            <w:tcW w:w="1842" w:type="dxa"/>
          </w:tcPr>
          <w:p w:rsidR="00771C78" w:rsidRDefault="00771C78" w:rsidP="00D012BF">
            <w:pPr>
              <w:spacing w:before="100" w:beforeAutospacing="1" w:after="100" w:afterAutospacing="1"/>
            </w:pPr>
          </w:p>
        </w:tc>
        <w:tc>
          <w:tcPr>
            <w:tcW w:w="1985" w:type="dxa"/>
          </w:tcPr>
          <w:p w:rsidR="00771C78" w:rsidRDefault="00771C78" w:rsidP="00D012BF">
            <w:pPr>
              <w:spacing w:before="100" w:beforeAutospacing="1" w:after="100" w:afterAutospacing="1"/>
            </w:pPr>
          </w:p>
        </w:tc>
        <w:tc>
          <w:tcPr>
            <w:tcW w:w="1701" w:type="dxa"/>
          </w:tcPr>
          <w:p w:rsidR="00771C78" w:rsidRDefault="00771C78" w:rsidP="00D012BF">
            <w:pPr>
              <w:spacing w:before="100" w:beforeAutospacing="1" w:after="100" w:afterAutospacing="1"/>
            </w:pPr>
          </w:p>
        </w:tc>
      </w:tr>
    </w:tbl>
    <w:p w:rsidR="00D012BF" w:rsidRPr="00B316F1" w:rsidRDefault="00D012BF" w:rsidP="00B316F1">
      <w:pPr>
        <w:spacing w:before="100" w:beforeAutospacing="1" w:after="100" w:afterAutospacing="1"/>
      </w:pPr>
    </w:p>
    <w:p w:rsidR="000247AD" w:rsidRDefault="000247AD" w:rsidP="00B316F1">
      <w:pPr>
        <w:spacing w:before="100" w:beforeAutospacing="1" w:after="100" w:afterAutospacing="1"/>
        <w:rPr>
          <w:rFonts w:ascii="DejaVuSans" w:hAnsi="DejaVuSans"/>
          <w:color w:val="000007"/>
          <w:sz w:val="22"/>
          <w:szCs w:val="22"/>
        </w:rPr>
      </w:pPr>
    </w:p>
    <w:p w:rsidR="000247AD" w:rsidRDefault="000247AD" w:rsidP="00B316F1">
      <w:pPr>
        <w:spacing w:before="100" w:beforeAutospacing="1" w:after="100" w:afterAutospacing="1"/>
        <w:rPr>
          <w:rFonts w:ascii="DejaVuSans" w:hAnsi="DejaVuSans"/>
          <w:color w:val="000007"/>
          <w:sz w:val="22"/>
          <w:szCs w:val="22"/>
        </w:rPr>
      </w:pPr>
    </w:p>
    <w:p w:rsidR="00B316F1" w:rsidRPr="00B316F1" w:rsidRDefault="00B316F1" w:rsidP="00B316F1">
      <w:pPr>
        <w:spacing w:before="100" w:beforeAutospacing="1" w:after="100" w:afterAutospacing="1"/>
      </w:pPr>
      <w:r w:rsidRPr="00B316F1">
        <w:rPr>
          <w:rFonts w:ascii="DejaVuSans" w:hAnsi="DejaVuSans"/>
          <w:color w:val="000007"/>
          <w:sz w:val="22"/>
          <w:szCs w:val="22"/>
        </w:rPr>
        <w:t xml:space="preserve">Signature of Faculty with date________________________________________________ </w:t>
      </w:r>
    </w:p>
    <w:p w:rsidR="00623A8D" w:rsidRDefault="00623A8D">
      <w:pPr>
        <w:rPr>
          <w:rFonts w:ascii="DejaVuSans" w:hAnsi="DejaVuSans"/>
          <w:b/>
          <w:bCs/>
          <w:color w:val="000007"/>
        </w:rPr>
      </w:pPr>
      <w:r>
        <w:rPr>
          <w:rFonts w:ascii="DejaVuSans" w:hAnsi="DejaVuSans"/>
          <w:b/>
          <w:bCs/>
          <w:color w:val="000007"/>
        </w:rPr>
        <w:br w:type="page"/>
      </w:r>
    </w:p>
    <w:p w:rsidR="00B316F1" w:rsidRDefault="00623A8D" w:rsidP="00D012BF">
      <w:pPr>
        <w:pStyle w:val="NormalWeb"/>
        <w:rPr>
          <w:rFonts w:ascii="DejaVuSans" w:hAnsi="DejaVuSans"/>
          <w:b/>
          <w:bCs/>
          <w:color w:val="000007"/>
        </w:rPr>
      </w:pPr>
      <w:r>
        <w:rPr>
          <w:rFonts w:ascii="DejaVuSans" w:hAnsi="DejaVuSans"/>
          <w:b/>
          <w:bCs/>
          <w:color w:val="000007"/>
        </w:rPr>
        <w:lastRenderedPageBreak/>
        <w:t>Requirement Engineering Questionnaire</w:t>
      </w:r>
    </w:p>
    <w:p w:rsidR="00623A8D" w:rsidRDefault="00623A8D" w:rsidP="00D012BF">
      <w:pPr>
        <w:pStyle w:val="NormalWeb"/>
        <w:rPr>
          <w:rFonts w:ascii="DejaVuSans" w:hAnsi="DejaVuSans"/>
          <w:color w:val="000007"/>
        </w:rPr>
      </w:pPr>
      <w:r w:rsidRPr="00623A8D">
        <w:rPr>
          <w:rFonts w:ascii="DejaVuSans" w:hAnsi="DejaVuSans"/>
          <w:color w:val="000007"/>
        </w:rPr>
        <w:t xml:space="preserve">Each </w:t>
      </w:r>
      <w:r>
        <w:rPr>
          <w:rFonts w:ascii="DejaVuSans" w:hAnsi="DejaVuSans"/>
          <w:color w:val="000007"/>
        </w:rPr>
        <w:t>student take</w:t>
      </w:r>
      <w:r w:rsidR="00BA173F">
        <w:rPr>
          <w:rFonts w:ascii="DejaVuSans" w:hAnsi="DejaVuSans"/>
          <w:color w:val="000007"/>
        </w:rPr>
        <w:t>s</w:t>
      </w:r>
      <w:r>
        <w:rPr>
          <w:rFonts w:ascii="DejaVuSans" w:hAnsi="DejaVuSans"/>
          <w:color w:val="000007"/>
        </w:rPr>
        <w:t xml:space="preserve"> turns to pose as a client or user. There may be several users of a system (case study)</w:t>
      </w:r>
      <w:r w:rsidR="00BA173F">
        <w:rPr>
          <w:rFonts w:ascii="DejaVuSans" w:hAnsi="DejaVuSans"/>
          <w:color w:val="000007"/>
        </w:rPr>
        <w:t>. Please write the user name in bracket that you are role playing.</w:t>
      </w:r>
      <w:r>
        <w:rPr>
          <w:rFonts w:ascii="DejaVuSans" w:hAnsi="DejaVuSans"/>
          <w:color w:val="000007"/>
        </w:rPr>
        <w:t xml:space="preserve"> </w:t>
      </w:r>
    </w:p>
    <w:p w:rsidR="00BA173F" w:rsidRPr="001E27FC" w:rsidRDefault="00BA173F" w:rsidP="001E27FC">
      <w:pPr>
        <w:pStyle w:val="NormalWeb"/>
        <w:ind w:firstLine="720"/>
        <w:rPr>
          <w:rFonts w:ascii="DejaVuSans" w:hAnsi="DejaVuSans"/>
          <w:i/>
          <w:iCs/>
          <w:color w:val="000007"/>
          <w:sz w:val="22"/>
          <w:szCs w:val="22"/>
        </w:rPr>
      </w:pPr>
      <w:r w:rsidRPr="001E27FC">
        <w:rPr>
          <w:rFonts w:ascii="DejaVuSans" w:hAnsi="DejaVuSans"/>
          <w:i/>
          <w:iCs/>
          <w:color w:val="000007"/>
          <w:sz w:val="22"/>
          <w:szCs w:val="22"/>
        </w:rPr>
        <w:t>e.g. Ananya Kanjilal (Library Member)</w:t>
      </w:r>
    </w:p>
    <w:p w:rsidR="00623A8D" w:rsidRDefault="00623A8D" w:rsidP="00D012BF">
      <w:pPr>
        <w:pStyle w:val="NormalWeb"/>
        <w:rPr>
          <w:rFonts w:ascii="DejaVuSans" w:hAnsi="DejaVuSans"/>
          <w:color w:val="000007"/>
        </w:rPr>
      </w:pPr>
      <w:r>
        <w:rPr>
          <w:rFonts w:ascii="DejaVuSans" w:hAnsi="DejaVuSans"/>
          <w:color w:val="000007"/>
        </w:rPr>
        <w:t xml:space="preserve">Table – 1: </w:t>
      </w:r>
      <w:r w:rsidR="00C41340">
        <w:rPr>
          <w:rFonts w:ascii="DejaVuSans" w:hAnsi="DejaVuSans"/>
          <w:color w:val="000007"/>
        </w:rPr>
        <w:t xml:space="preserve">Name of Student </w:t>
      </w:r>
      <w:r w:rsidR="005D2C9F">
        <w:rPr>
          <w:rFonts w:ascii="DejaVuSans" w:hAnsi="DejaVuSans"/>
          <w:color w:val="000007"/>
        </w:rPr>
        <w:t>_</w:t>
      </w:r>
      <w:r w:rsidR="005D2C9F" w:rsidRPr="005D2C9F">
        <w:rPr>
          <w:rFonts w:ascii="DejaVuSans" w:hAnsi="DejaVuSans"/>
          <w:color w:val="000007"/>
          <w:u w:val="single"/>
        </w:rPr>
        <w:t>Sneha Tiwari</w:t>
      </w:r>
      <w:r w:rsidRPr="005D2C9F">
        <w:rPr>
          <w:rFonts w:ascii="DejaVuSans" w:hAnsi="DejaVuSans"/>
          <w:color w:val="000007"/>
          <w:u w:val="single"/>
        </w:rPr>
        <w:t>_</w:t>
      </w:r>
      <w:r w:rsidR="00C41340" w:rsidRPr="00C41340">
        <w:rPr>
          <w:rFonts w:ascii="DejaVuSans" w:hAnsi="DejaVuSans"/>
          <w:color w:val="000007"/>
        </w:rPr>
        <w:t>| (Posing as Admin</w:t>
      </w:r>
      <w:r w:rsidR="00C41340">
        <w:rPr>
          <w:rFonts w:ascii="DejaVuSans" w:hAnsi="DejaVuSans"/>
          <w:color w:val="000007"/>
        </w:rPr>
        <w:t>)</w:t>
      </w:r>
    </w:p>
    <w:tbl>
      <w:tblPr>
        <w:tblStyle w:val="TableGrid"/>
        <w:tblW w:w="0" w:type="auto"/>
        <w:tblLook w:val="04A0"/>
      </w:tblPr>
      <w:tblGrid>
        <w:gridCol w:w="675"/>
        <w:gridCol w:w="2835"/>
        <w:gridCol w:w="5726"/>
      </w:tblGrid>
      <w:tr w:rsidR="00623A8D" w:rsidRPr="00BA173F" w:rsidTr="00B065BC">
        <w:tc>
          <w:tcPr>
            <w:tcW w:w="675" w:type="dxa"/>
          </w:tcPr>
          <w:p w:rsidR="00623A8D" w:rsidRPr="00BA173F" w:rsidRDefault="00623A8D" w:rsidP="00D012BF">
            <w:pPr>
              <w:pStyle w:val="NormalWeb"/>
              <w:rPr>
                <w:rFonts w:ascii="DejaVuSans" w:hAnsi="DejaVuSans"/>
                <w:b/>
                <w:bCs/>
                <w:color w:val="000007"/>
                <w:sz w:val="22"/>
                <w:szCs w:val="22"/>
              </w:rPr>
            </w:pPr>
            <w:r w:rsidRPr="00BA173F">
              <w:rPr>
                <w:rFonts w:ascii="DejaVuSans" w:hAnsi="DejaVuSans"/>
                <w:b/>
                <w:bCs/>
                <w:color w:val="000007"/>
                <w:sz w:val="22"/>
                <w:szCs w:val="22"/>
              </w:rPr>
              <w:t>Sl. No.</w:t>
            </w:r>
          </w:p>
        </w:tc>
        <w:tc>
          <w:tcPr>
            <w:tcW w:w="2835" w:type="dxa"/>
          </w:tcPr>
          <w:p w:rsidR="00623A8D" w:rsidRPr="00BA173F" w:rsidRDefault="00623A8D" w:rsidP="00D012BF">
            <w:pPr>
              <w:pStyle w:val="NormalWeb"/>
              <w:rPr>
                <w:rFonts w:ascii="DejaVuSans" w:hAnsi="DejaVuSans"/>
                <w:b/>
                <w:bCs/>
                <w:color w:val="000007"/>
                <w:sz w:val="22"/>
                <w:szCs w:val="22"/>
              </w:rPr>
            </w:pPr>
            <w:r w:rsidRPr="00BA173F">
              <w:rPr>
                <w:rFonts w:ascii="DejaVuSans" w:hAnsi="DejaVuSans"/>
                <w:b/>
                <w:bCs/>
                <w:color w:val="000007"/>
                <w:sz w:val="22"/>
                <w:szCs w:val="22"/>
              </w:rPr>
              <w:t>Question asked</w:t>
            </w:r>
          </w:p>
        </w:tc>
        <w:tc>
          <w:tcPr>
            <w:tcW w:w="5726" w:type="dxa"/>
          </w:tcPr>
          <w:p w:rsidR="00623A8D" w:rsidRPr="00BA173F" w:rsidRDefault="00623A8D" w:rsidP="00D012BF">
            <w:pPr>
              <w:pStyle w:val="NormalWeb"/>
              <w:rPr>
                <w:rFonts w:ascii="DejaVuSans" w:hAnsi="DejaVuSans"/>
                <w:b/>
                <w:bCs/>
                <w:color w:val="000007"/>
                <w:sz w:val="22"/>
                <w:szCs w:val="22"/>
              </w:rPr>
            </w:pPr>
            <w:r w:rsidRPr="00BA173F">
              <w:rPr>
                <w:rFonts w:ascii="DejaVuSans" w:hAnsi="DejaVuSans"/>
                <w:b/>
                <w:bCs/>
                <w:color w:val="000007"/>
                <w:sz w:val="22"/>
                <w:szCs w:val="22"/>
              </w:rPr>
              <w:t>Answer/Response received</w:t>
            </w:r>
          </w:p>
        </w:tc>
      </w:tr>
      <w:tr w:rsidR="00267E7C" w:rsidTr="00B065BC">
        <w:tc>
          <w:tcPr>
            <w:tcW w:w="675" w:type="dxa"/>
          </w:tcPr>
          <w:p w:rsidR="00267E7C" w:rsidRDefault="00267E7C" w:rsidP="00D012BF">
            <w:pPr>
              <w:pStyle w:val="NormalWeb"/>
              <w:rPr>
                <w:rFonts w:ascii="DejaVuSans" w:hAnsi="DejaVuSans"/>
                <w:color w:val="000007"/>
              </w:rPr>
            </w:pPr>
            <w:r>
              <w:rPr>
                <w:rFonts w:ascii="DejaVuSans" w:hAnsi="DejaVuSans"/>
                <w:color w:val="000007"/>
              </w:rPr>
              <w:t>1.</w:t>
            </w:r>
          </w:p>
        </w:tc>
        <w:tc>
          <w:tcPr>
            <w:tcW w:w="2835" w:type="dxa"/>
          </w:tcPr>
          <w:p w:rsidR="00267E7C" w:rsidRDefault="00731085" w:rsidP="00731085">
            <w:pPr>
              <w:pStyle w:val="NormalWeb"/>
              <w:rPr>
                <w:rFonts w:ascii="DejaVuSans" w:hAnsi="DejaVuSans"/>
                <w:color w:val="000007"/>
              </w:rPr>
            </w:pPr>
            <w:r>
              <w:rPr>
                <w:rFonts w:ascii="DejaVuSans" w:hAnsi="DejaVuSans"/>
                <w:color w:val="000007"/>
              </w:rPr>
              <w:t>As an admin, how do you display clinic information using MLDIS?</w:t>
            </w:r>
          </w:p>
        </w:tc>
        <w:tc>
          <w:tcPr>
            <w:tcW w:w="5726" w:type="dxa"/>
          </w:tcPr>
          <w:p w:rsidR="00267E7C" w:rsidRDefault="00731085" w:rsidP="00D012BF">
            <w:pPr>
              <w:pStyle w:val="NormalWeb"/>
            </w:pPr>
            <w:r>
              <w:t xml:space="preserve">The software provides fields to enter the general information of the MediLab and Drug Store. This includes address, contacts, </w:t>
            </w:r>
            <w:r w:rsidR="00C33CB8">
              <w:t>lab tests details, pricing and other necessary data a</w:t>
            </w:r>
            <w:r w:rsidR="00714C7B">
              <w:t>ny</w:t>
            </w:r>
            <w:r w:rsidR="00C33CB8">
              <w:t xml:space="preserve"> first time user needs.</w:t>
            </w:r>
          </w:p>
        </w:tc>
      </w:tr>
      <w:tr w:rsidR="00267E7C" w:rsidTr="00B065BC">
        <w:tc>
          <w:tcPr>
            <w:tcW w:w="675" w:type="dxa"/>
          </w:tcPr>
          <w:p w:rsidR="00267E7C" w:rsidRDefault="00267E7C" w:rsidP="00D012BF">
            <w:pPr>
              <w:pStyle w:val="NormalWeb"/>
              <w:rPr>
                <w:rFonts w:ascii="DejaVuSans" w:hAnsi="DejaVuSans"/>
                <w:color w:val="000007"/>
              </w:rPr>
            </w:pPr>
            <w:r>
              <w:rPr>
                <w:rFonts w:ascii="DejaVuSans" w:hAnsi="DejaVuSans"/>
                <w:color w:val="000007"/>
              </w:rPr>
              <w:t>2.</w:t>
            </w:r>
          </w:p>
        </w:tc>
        <w:tc>
          <w:tcPr>
            <w:tcW w:w="2835" w:type="dxa"/>
          </w:tcPr>
          <w:p w:rsidR="00267E7C" w:rsidRDefault="00C33CB8" w:rsidP="00270BB5">
            <w:pPr>
              <w:pStyle w:val="NormalWeb"/>
              <w:rPr>
                <w:rFonts w:ascii="DejaVuSans" w:hAnsi="DejaVuSans"/>
                <w:color w:val="000007"/>
              </w:rPr>
            </w:pPr>
            <w:r>
              <w:rPr>
                <w:rFonts w:ascii="DejaVuSans" w:hAnsi="DejaVuSans"/>
                <w:color w:val="000007"/>
              </w:rPr>
              <w:t xml:space="preserve">Is the software compatible with the requirements of user? Does it </w:t>
            </w:r>
            <w:r w:rsidR="00270BB5">
              <w:rPr>
                <w:rFonts w:ascii="DejaVuSans" w:hAnsi="DejaVuSans" w:hint="eastAsia"/>
                <w:color w:val="000007"/>
              </w:rPr>
              <w:t>fulfi</w:t>
            </w:r>
            <w:r>
              <w:rPr>
                <w:rFonts w:ascii="DejaVuSans" w:hAnsi="DejaVuSans" w:hint="eastAsia"/>
                <w:color w:val="000007"/>
              </w:rPr>
              <w:t>l</w:t>
            </w:r>
            <w:r>
              <w:rPr>
                <w:rFonts w:ascii="DejaVuSans" w:hAnsi="DejaVuSans"/>
                <w:color w:val="000007"/>
              </w:rPr>
              <w:t xml:space="preserve"> the need </w:t>
            </w:r>
            <w:r w:rsidR="00270BB5">
              <w:rPr>
                <w:rFonts w:ascii="DejaVuSans" w:hAnsi="DejaVuSans"/>
                <w:color w:val="000007"/>
              </w:rPr>
              <w:t>to add</w:t>
            </w:r>
            <w:r>
              <w:rPr>
                <w:rFonts w:ascii="DejaVuSans" w:hAnsi="DejaVuSans"/>
                <w:color w:val="000007"/>
              </w:rPr>
              <w:t xml:space="preserve"> newer tests?</w:t>
            </w:r>
          </w:p>
        </w:tc>
        <w:tc>
          <w:tcPr>
            <w:tcW w:w="5726" w:type="dxa"/>
          </w:tcPr>
          <w:p w:rsidR="00267E7C" w:rsidRDefault="00C33CB8" w:rsidP="00D012BF">
            <w:pPr>
              <w:pStyle w:val="NormalWeb"/>
            </w:pPr>
            <w:r>
              <w:t>Yes. We can effortlessly add newer tests in the list of tests our MediLab offers. For instance, we added Covid test (RT-PCR test) in the list as many users required urgent testing. It can also efficiently manage the availability of existing tests.</w:t>
            </w:r>
          </w:p>
        </w:tc>
      </w:tr>
      <w:tr w:rsidR="00267E7C" w:rsidTr="00B065BC">
        <w:tc>
          <w:tcPr>
            <w:tcW w:w="675" w:type="dxa"/>
          </w:tcPr>
          <w:p w:rsidR="00267E7C" w:rsidRDefault="00270BB5" w:rsidP="00D012BF">
            <w:pPr>
              <w:pStyle w:val="NormalWeb"/>
              <w:rPr>
                <w:rFonts w:ascii="DejaVuSans" w:hAnsi="DejaVuSans"/>
                <w:color w:val="000007"/>
              </w:rPr>
            </w:pPr>
            <w:r>
              <w:rPr>
                <w:rFonts w:ascii="DejaVuSans" w:hAnsi="DejaVuSans"/>
                <w:color w:val="000007"/>
              </w:rPr>
              <w:t>3</w:t>
            </w:r>
            <w:r w:rsidR="00267E7C">
              <w:rPr>
                <w:rFonts w:ascii="DejaVuSans" w:hAnsi="DejaVuSans"/>
                <w:color w:val="000007"/>
              </w:rPr>
              <w:t>.</w:t>
            </w:r>
          </w:p>
        </w:tc>
        <w:tc>
          <w:tcPr>
            <w:tcW w:w="2835" w:type="dxa"/>
          </w:tcPr>
          <w:p w:rsidR="00267E7C" w:rsidRDefault="00E71E23" w:rsidP="00C935CB">
            <w:pPr>
              <w:pStyle w:val="NormalWeb"/>
              <w:rPr>
                <w:rFonts w:ascii="DejaVuSans" w:hAnsi="DejaVuSans"/>
                <w:color w:val="000007"/>
              </w:rPr>
            </w:pPr>
            <w:r>
              <w:rPr>
                <w:rFonts w:ascii="DejaVuSans" w:hAnsi="DejaVuSans"/>
                <w:color w:val="000007"/>
              </w:rPr>
              <w:t>How does the software contribute in the maintenance and continuity of lab tests?</w:t>
            </w:r>
          </w:p>
        </w:tc>
        <w:tc>
          <w:tcPr>
            <w:tcW w:w="5726" w:type="dxa"/>
          </w:tcPr>
          <w:p w:rsidR="00267E7C" w:rsidRDefault="00E71E23" w:rsidP="00B23255">
            <w:pPr>
              <w:pStyle w:val="NormalWeb"/>
            </w:pPr>
            <w:r>
              <w:t xml:space="preserve">The software makes it easier to update any information related to tests and checkups in real time. It’s easier to list the lab test details </w:t>
            </w:r>
            <w:r w:rsidR="00AD45B8">
              <w:t>&amp; its availability</w:t>
            </w:r>
            <w:r w:rsidR="00B23255">
              <w:t>.</w:t>
            </w:r>
          </w:p>
        </w:tc>
      </w:tr>
      <w:tr w:rsidR="00267E7C" w:rsidTr="00B065BC">
        <w:tc>
          <w:tcPr>
            <w:tcW w:w="675" w:type="dxa"/>
          </w:tcPr>
          <w:p w:rsidR="00267E7C" w:rsidRDefault="00270BB5" w:rsidP="00D012BF">
            <w:pPr>
              <w:pStyle w:val="NormalWeb"/>
              <w:rPr>
                <w:rFonts w:ascii="DejaVuSans" w:hAnsi="DejaVuSans"/>
                <w:color w:val="000007"/>
              </w:rPr>
            </w:pPr>
            <w:r>
              <w:rPr>
                <w:rFonts w:ascii="DejaVuSans" w:hAnsi="DejaVuSans"/>
                <w:color w:val="000007"/>
              </w:rPr>
              <w:t>4</w:t>
            </w:r>
            <w:r w:rsidR="00267E7C">
              <w:rPr>
                <w:rFonts w:ascii="DejaVuSans" w:hAnsi="DejaVuSans"/>
                <w:color w:val="000007"/>
              </w:rPr>
              <w:t>.</w:t>
            </w:r>
          </w:p>
        </w:tc>
        <w:tc>
          <w:tcPr>
            <w:tcW w:w="2835" w:type="dxa"/>
          </w:tcPr>
          <w:p w:rsidR="00267E7C" w:rsidRDefault="002D4B2D" w:rsidP="00B065BC">
            <w:pPr>
              <w:pStyle w:val="NormalWeb"/>
              <w:rPr>
                <w:rFonts w:ascii="DejaVuSans" w:hAnsi="DejaVuSans"/>
                <w:color w:val="000007"/>
              </w:rPr>
            </w:pPr>
            <w:r>
              <w:rPr>
                <w:rFonts w:ascii="DejaVuSans" w:hAnsi="DejaVuSans"/>
                <w:color w:val="000007"/>
              </w:rPr>
              <w:t>If there</w:t>
            </w:r>
            <w:r>
              <w:rPr>
                <w:rFonts w:ascii="DejaVuSans" w:hAnsi="DejaVuSans" w:hint="eastAsia"/>
                <w:color w:val="000007"/>
              </w:rPr>
              <w:t>’</w:t>
            </w:r>
            <w:r>
              <w:rPr>
                <w:rFonts w:ascii="DejaVuSans" w:hAnsi="DejaVuSans"/>
                <w:color w:val="000007"/>
              </w:rPr>
              <w:t xml:space="preserve">s any technical </w:t>
            </w:r>
            <w:r w:rsidR="00B065BC">
              <w:rPr>
                <w:rFonts w:ascii="DejaVuSans" w:hAnsi="DejaVuSans"/>
                <w:color w:val="000007"/>
              </w:rPr>
              <w:t>fault</w:t>
            </w:r>
            <w:r>
              <w:rPr>
                <w:rFonts w:ascii="DejaVuSans" w:hAnsi="DejaVuSans"/>
                <w:color w:val="000007"/>
              </w:rPr>
              <w:t xml:space="preserve"> with equipments or slot inadequacy, how will you inform the patients?</w:t>
            </w:r>
          </w:p>
        </w:tc>
        <w:tc>
          <w:tcPr>
            <w:tcW w:w="5726" w:type="dxa"/>
          </w:tcPr>
          <w:p w:rsidR="00267E7C" w:rsidRDefault="002D4B2D" w:rsidP="00270BB5">
            <w:pPr>
              <w:pStyle w:val="NormalWeb"/>
            </w:pPr>
            <w:r>
              <w:t xml:space="preserve">In case, we face any issues regarding the equipments, or the clinic is under-staffed, </w:t>
            </w:r>
            <w:r w:rsidR="002F6F48">
              <w:t xml:space="preserve">or there’s shortage of medicines, </w:t>
            </w:r>
            <w:r>
              <w:t xml:space="preserve">in such circumstances we either need to abort appointments </w:t>
            </w:r>
            <w:r w:rsidR="002F6F48">
              <w:t xml:space="preserve">and orders </w:t>
            </w:r>
            <w:r>
              <w:t xml:space="preserve">or postpone it. The software </w:t>
            </w:r>
            <w:r w:rsidR="00B23255">
              <w:t>will generate</w:t>
            </w:r>
            <w:r>
              <w:t xml:space="preserve"> notifications informing the staffs, along with doctors about the shortage. It automatically tracks the list of patients </w:t>
            </w:r>
            <w:r w:rsidR="00B065BC">
              <w:t>with</w:t>
            </w:r>
            <w:r>
              <w:t xml:space="preserve"> slots</w:t>
            </w:r>
            <w:r w:rsidR="002F6F48">
              <w:t xml:space="preserve"> or orders</w:t>
            </w:r>
            <w:r>
              <w:t xml:space="preserve"> that needs to be cancelled</w:t>
            </w:r>
            <w:r w:rsidR="00B065BC">
              <w:t xml:space="preserve">, sends email notifications with an apology </w:t>
            </w:r>
            <w:r w:rsidR="00270BB5">
              <w:t>for inconvenience. This gives Admin</w:t>
            </w:r>
            <w:r w:rsidR="00B065BC">
              <w:t xml:space="preserve"> enough time to take further action.</w:t>
            </w:r>
          </w:p>
        </w:tc>
      </w:tr>
      <w:tr w:rsidR="00731085" w:rsidTr="00B065BC">
        <w:tc>
          <w:tcPr>
            <w:tcW w:w="675" w:type="dxa"/>
          </w:tcPr>
          <w:p w:rsidR="00731085" w:rsidRDefault="00270BB5" w:rsidP="00D012BF">
            <w:pPr>
              <w:pStyle w:val="NormalWeb"/>
              <w:rPr>
                <w:rFonts w:ascii="DejaVuSans" w:hAnsi="DejaVuSans"/>
                <w:color w:val="000007"/>
              </w:rPr>
            </w:pPr>
            <w:r>
              <w:rPr>
                <w:rFonts w:ascii="DejaVuSans" w:hAnsi="DejaVuSans"/>
                <w:color w:val="000007"/>
              </w:rPr>
              <w:t>5</w:t>
            </w:r>
            <w:r w:rsidR="00B065BC">
              <w:rPr>
                <w:rFonts w:ascii="DejaVuSans" w:hAnsi="DejaVuSans"/>
                <w:color w:val="000007"/>
              </w:rPr>
              <w:t>.</w:t>
            </w:r>
          </w:p>
        </w:tc>
        <w:tc>
          <w:tcPr>
            <w:tcW w:w="2835" w:type="dxa"/>
          </w:tcPr>
          <w:p w:rsidR="00731085" w:rsidRDefault="00B065BC" w:rsidP="00C935CB">
            <w:pPr>
              <w:pStyle w:val="NormalWeb"/>
              <w:rPr>
                <w:rFonts w:ascii="DejaVuSans" w:hAnsi="DejaVuSans"/>
                <w:color w:val="000007"/>
              </w:rPr>
            </w:pPr>
            <w:r>
              <w:rPr>
                <w:rFonts w:ascii="DejaVuSans" w:hAnsi="DejaVuSans"/>
                <w:color w:val="000007"/>
              </w:rPr>
              <w:t>How do you define the cost/pricing of the tests?</w:t>
            </w:r>
          </w:p>
        </w:tc>
        <w:tc>
          <w:tcPr>
            <w:tcW w:w="5726" w:type="dxa"/>
          </w:tcPr>
          <w:p w:rsidR="00731085" w:rsidRDefault="00B065BC" w:rsidP="00B065BC">
            <w:pPr>
              <w:pStyle w:val="NormalWeb"/>
            </w:pPr>
            <w:r>
              <w:t>The in-built feature of this system automatically updates the pricing of laboratory tests annually. We revise the rates of tests by 25% every year. The application updates the new costs and displays the required info for the same.</w:t>
            </w:r>
          </w:p>
        </w:tc>
      </w:tr>
      <w:tr w:rsidR="00731085" w:rsidTr="00B065BC">
        <w:tc>
          <w:tcPr>
            <w:tcW w:w="675" w:type="dxa"/>
          </w:tcPr>
          <w:p w:rsidR="00731085" w:rsidRDefault="00270BB5" w:rsidP="00D012BF">
            <w:pPr>
              <w:pStyle w:val="NormalWeb"/>
              <w:rPr>
                <w:rFonts w:ascii="DejaVuSans" w:hAnsi="DejaVuSans"/>
                <w:color w:val="000007"/>
              </w:rPr>
            </w:pPr>
            <w:r>
              <w:rPr>
                <w:rFonts w:ascii="DejaVuSans" w:hAnsi="DejaVuSans"/>
                <w:color w:val="000007"/>
              </w:rPr>
              <w:t>6</w:t>
            </w:r>
            <w:r w:rsidR="00B065BC">
              <w:rPr>
                <w:rFonts w:ascii="DejaVuSans" w:hAnsi="DejaVuSans"/>
                <w:color w:val="000007"/>
              </w:rPr>
              <w:t>.</w:t>
            </w:r>
          </w:p>
        </w:tc>
        <w:tc>
          <w:tcPr>
            <w:tcW w:w="2835" w:type="dxa"/>
          </w:tcPr>
          <w:p w:rsidR="00F31942" w:rsidRDefault="00F31942" w:rsidP="00C935CB">
            <w:pPr>
              <w:pStyle w:val="NormalWeb"/>
              <w:rPr>
                <w:rFonts w:ascii="DejaVuSans" w:hAnsi="DejaVuSans"/>
                <w:color w:val="000007"/>
              </w:rPr>
            </w:pPr>
            <w:r>
              <w:rPr>
                <w:rFonts w:ascii="DejaVuSans" w:hAnsi="DejaVuSans"/>
                <w:color w:val="000007"/>
              </w:rPr>
              <w:t>How do you manage patient and staff data using the software?</w:t>
            </w:r>
          </w:p>
        </w:tc>
        <w:tc>
          <w:tcPr>
            <w:tcW w:w="5726" w:type="dxa"/>
          </w:tcPr>
          <w:p w:rsidR="00731085" w:rsidRDefault="00270BB5" w:rsidP="00D012BF">
            <w:pPr>
              <w:pStyle w:val="NormalWeb"/>
            </w:pPr>
            <w:r>
              <w:t>Admin</w:t>
            </w:r>
            <w:r w:rsidR="00F31942">
              <w:t xml:space="preserve"> can easily create different databases for the staffs, doctors and users, and provide separate access modes to all. The data included are: patient id, drug and test history, contacts &amp; address, order and bill details. There’s an easy login system for the staff. </w:t>
            </w:r>
          </w:p>
        </w:tc>
      </w:tr>
      <w:tr w:rsidR="00731085" w:rsidTr="00B065BC">
        <w:tc>
          <w:tcPr>
            <w:tcW w:w="675" w:type="dxa"/>
          </w:tcPr>
          <w:p w:rsidR="00731085" w:rsidRDefault="00270BB5" w:rsidP="00D012BF">
            <w:pPr>
              <w:pStyle w:val="NormalWeb"/>
              <w:rPr>
                <w:rFonts w:ascii="DejaVuSans" w:hAnsi="DejaVuSans"/>
                <w:color w:val="000007"/>
              </w:rPr>
            </w:pPr>
            <w:r>
              <w:rPr>
                <w:rFonts w:ascii="DejaVuSans" w:hAnsi="DejaVuSans"/>
                <w:color w:val="000007"/>
              </w:rPr>
              <w:t>7</w:t>
            </w:r>
            <w:r w:rsidR="00B065BC">
              <w:rPr>
                <w:rFonts w:ascii="DejaVuSans" w:hAnsi="DejaVuSans"/>
                <w:color w:val="000007"/>
              </w:rPr>
              <w:t>.</w:t>
            </w:r>
          </w:p>
        </w:tc>
        <w:tc>
          <w:tcPr>
            <w:tcW w:w="2835" w:type="dxa"/>
          </w:tcPr>
          <w:p w:rsidR="00731085" w:rsidRDefault="00B40D72" w:rsidP="00C935CB">
            <w:pPr>
              <w:pStyle w:val="NormalWeb"/>
              <w:rPr>
                <w:rFonts w:ascii="DejaVuSans" w:hAnsi="DejaVuSans"/>
                <w:color w:val="000007"/>
              </w:rPr>
            </w:pPr>
            <w:r>
              <w:rPr>
                <w:rFonts w:ascii="DejaVuSans" w:hAnsi="DejaVuSans"/>
                <w:color w:val="000007"/>
              </w:rPr>
              <w:t>Can you update the info regarding doctor</w:t>
            </w:r>
            <w:r>
              <w:rPr>
                <w:rFonts w:ascii="DejaVuSans" w:hAnsi="DejaVuSans" w:hint="eastAsia"/>
                <w:color w:val="000007"/>
              </w:rPr>
              <w:t>’</w:t>
            </w:r>
            <w:r>
              <w:rPr>
                <w:rFonts w:ascii="DejaVuSans" w:hAnsi="DejaVuSans"/>
                <w:color w:val="000007"/>
              </w:rPr>
              <w:t>s availability?</w:t>
            </w:r>
          </w:p>
        </w:tc>
        <w:tc>
          <w:tcPr>
            <w:tcW w:w="5726" w:type="dxa"/>
          </w:tcPr>
          <w:p w:rsidR="00731085" w:rsidRDefault="00B40D72" w:rsidP="00D012BF">
            <w:pPr>
              <w:pStyle w:val="NormalWeb"/>
            </w:pPr>
            <w:r>
              <w:t xml:space="preserve">Every single details regarding the doctors at clinic can be updated in the application. This includes the timings for visit, names and details of the physician, availability for consultation, etc. If any changes are required, we can instantly </w:t>
            </w:r>
            <w:r w:rsidR="005E582C">
              <w:t xml:space="preserve">add or </w:t>
            </w:r>
            <w:r>
              <w:t>update it without any hassle.</w:t>
            </w:r>
          </w:p>
        </w:tc>
      </w:tr>
      <w:tr w:rsidR="00731085" w:rsidTr="00B065BC">
        <w:tc>
          <w:tcPr>
            <w:tcW w:w="675" w:type="dxa"/>
          </w:tcPr>
          <w:p w:rsidR="00731085" w:rsidRDefault="00270BB5" w:rsidP="00D012BF">
            <w:pPr>
              <w:pStyle w:val="NormalWeb"/>
              <w:rPr>
                <w:rFonts w:ascii="DejaVuSans" w:hAnsi="DejaVuSans"/>
                <w:color w:val="000007"/>
              </w:rPr>
            </w:pPr>
            <w:r>
              <w:rPr>
                <w:rFonts w:ascii="DejaVuSans" w:hAnsi="DejaVuSans"/>
                <w:color w:val="000007"/>
              </w:rPr>
              <w:t>8</w:t>
            </w:r>
            <w:r w:rsidR="00B065BC">
              <w:rPr>
                <w:rFonts w:ascii="DejaVuSans" w:hAnsi="DejaVuSans"/>
                <w:color w:val="000007"/>
              </w:rPr>
              <w:t>.</w:t>
            </w:r>
          </w:p>
        </w:tc>
        <w:tc>
          <w:tcPr>
            <w:tcW w:w="2835" w:type="dxa"/>
          </w:tcPr>
          <w:p w:rsidR="00731085" w:rsidRDefault="005E582C" w:rsidP="00C935CB">
            <w:pPr>
              <w:pStyle w:val="NormalWeb"/>
              <w:rPr>
                <w:rFonts w:ascii="DejaVuSans" w:hAnsi="DejaVuSans"/>
                <w:color w:val="000007"/>
              </w:rPr>
            </w:pPr>
            <w:r>
              <w:rPr>
                <w:rFonts w:ascii="DejaVuSans" w:hAnsi="DejaVuSans"/>
                <w:color w:val="000007"/>
              </w:rPr>
              <w:t xml:space="preserve">Can the system mention </w:t>
            </w:r>
            <w:r>
              <w:rPr>
                <w:rFonts w:ascii="DejaVuSans" w:hAnsi="DejaVuSans"/>
                <w:color w:val="000007"/>
              </w:rPr>
              <w:lastRenderedPageBreak/>
              <w:t>the types of physicians at our clinic?</w:t>
            </w:r>
          </w:p>
        </w:tc>
        <w:tc>
          <w:tcPr>
            <w:tcW w:w="5726" w:type="dxa"/>
          </w:tcPr>
          <w:p w:rsidR="00731085" w:rsidRDefault="005E582C" w:rsidP="00D012BF">
            <w:pPr>
              <w:pStyle w:val="NormalWeb"/>
            </w:pPr>
            <w:r>
              <w:lastRenderedPageBreak/>
              <w:t xml:space="preserve">Medical specialists are at our facility have </w:t>
            </w:r>
            <w:r w:rsidR="00B40D72">
              <w:t xml:space="preserve">Pediatrics, </w:t>
            </w:r>
            <w:r w:rsidR="00B40D72">
              <w:lastRenderedPageBreak/>
              <w:t>OB/GYN</w:t>
            </w:r>
            <w:r>
              <w:t>s</w:t>
            </w:r>
            <w:r w:rsidR="00B40D72">
              <w:t>, Cardiologist</w:t>
            </w:r>
            <w:r>
              <w:t>s</w:t>
            </w:r>
            <w:r w:rsidR="00B40D72">
              <w:t>, Radiologist</w:t>
            </w:r>
            <w:r>
              <w:t>s</w:t>
            </w:r>
            <w:r w:rsidR="00B40D72">
              <w:t>, Pulomonologist</w:t>
            </w:r>
            <w:r>
              <w:t>s</w:t>
            </w:r>
            <w:r w:rsidR="00B40D72">
              <w:t>, Orthopedic</w:t>
            </w:r>
            <w:r>
              <w:t>s</w:t>
            </w:r>
            <w:r w:rsidR="00B40D72">
              <w:t>, Ophthalmologist</w:t>
            </w:r>
            <w:r>
              <w:t>s</w:t>
            </w:r>
            <w:r w:rsidR="00B40D72">
              <w:t>, Allergist</w:t>
            </w:r>
            <w:r>
              <w:t>s, D</w:t>
            </w:r>
            <w:r w:rsidR="00B40D72">
              <w:t>ermatologist</w:t>
            </w:r>
            <w:r>
              <w:t>s</w:t>
            </w:r>
            <w:r w:rsidR="00B40D72">
              <w:t>, ENT specialist</w:t>
            </w:r>
            <w:r>
              <w:t>s</w:t>
            </w:r>
            <w:r w:rsidR="00B40D72">
              <w:t xml:space="preserve"> and General practitioner</w:t>
            </w:r>
            <w:r>
              <w:t>s</w:t>
            </w:r>
            <w:r w:rsidR="00B40D72">
              <w:t>.</w:t>
            </w:r>
            <w:r>
              <w:t xml:space="preserve"> We can easily list them on our system.</w:t>
            </w:r>
          </w:p>
        </w:tc>
      </w:tr>
      <w:tr w:rsidR="00731085" w:rsidTr="00B065BC">
        <w:tc>
          <w:tcPr>
            <w:tcW w:w="675" w:type="dxa"/>
          </w:tcPr>
          <w:p w:rsidR="00731085" w:rsidRDefault="00270BB5" w:rsidP="00D012BF">
            <w:pPr>
              <w:pStyle w:val="NormalWeb"/>
              <w:rPr>
                <w:rFonts w:ascii="DejaVuSans" w:hAnsi="DejaVuSans"/>
                <w:color w:val="000007"/>
              </w:rPr>
            </w:pPr>
            <w:r>
              <w:rPr>
                <w:rFonts w:ascii="DejaVuSans" w:hAnsi="DejaVuSans"/>
                <w:color w:val="000007"/>
              </w:rPr>
              <w:lastRenderedPageBreak/>
              <w:t>9</w:t>
            </w:r>
            <w:r w:rsidR="00B065BC">
              <w:rPr>
                <w:rFonts w:ascii="DejaVuSans" w:hAnsi="DejaVuSans"/>
                <w:color w:val="000007"/>
              </w:rPr>
              <w:t>.</w:t>
            </w:r>
          </w:p>
        </w:tc>
        <w:tc>
          <w:tcPr>
            <w:tcW w:w="2835" w:type="dxa"/>
          </w:tcPr>
          <w:p w:rsidR="00731085" w:rsidRDefault="002F6F48" w:rsidP="00C935CB">
            <w:pPr>
              <w:pStyle w:val="NormalWeb"/>
              <w:rPr>
                <w:rFonts w:ascii="DejaVuSans" w:hAnsi="DejaVuSans"/>
                <w:color w:val="000007"/>
              </w:rPr>
            </w:pPr>
            <w:r>
              <w:rPr>
                <w:rFonts w:ascii="DejaVuSans" w:hAnsi="DejaVuSans"/>
                <w:color w:val="000007"/>
              </w:rPr>
              <w:t>How do you take care of the billing?</w:t>
            </w:r>
          </w:p>
        </w:tc>
        <w:tc>
          <w:tcPr>
            <w:tcW w:w="5726" w:type="dxa"/>
          </w:tcPr>
          <w:p w:rsidR="00731085" w:rsidRDefault="002F6F48" w:rsidP="00D012BF">
            <w:pPr>
              <w:pStyle w:val="NormalWeb"/>
            </w:pPr>
            <w:r>
              <w:t>The application provides easy interface to create invoicing and send to patients whenever they choose our MediLab to get their tests done or to buy prescribed medicines. The software also aids clearing pending bills and keeping record of the same.</w:t>
            </w:r>
          </w:p>
        </w:tc>
      </w:tr>
    </w:tbl>
    <w:p w:rsidR="00B23255" w:rsidRDefault="00B23255" w:rsidP="00623A8D">
      <w:pPr>
        <w:pStyle w:val="NormalWeb"/>
        <w:rPr>
          <w:rFonts w:ascii="DejaVuSans" w:hAnsi="DejaVuSans"/>
          <w:color w:val="000007"/>
        </w:rPr>
      </w:pPr>
    </w:p>
    <w:p w:rsidR="00623A8D" w:rsidRDefault="00623A8D" w:rsidP="00623A8D">
      <w:pPr>
        <w:pStyle w:val="NormalWeb"/>
        <w:rPr>
          <w:rFonts w:ascii="DejaVuSans" w:hAnsi="DejaVuSans"/>
          <w:color w:val="000007"/>
        </w:rPr>
      </w:pPr>
      <w:r>
        <w:rPr>
          <w:rFonts w:ascii="DejaVuSans" w:hAnsi="DejaVuSans"/>
          <w:color w:val="000007"/>
        </w:rPr>
        <w:t xml:space="preserve">Table – 2: </w:t>
      </w:r>
      <w:r w:rsidRPr="00623A8D">
        <w:rPr>
          <w:rFonts w:ascii="DejaVuSans" w:hAnsi="DejaVuSans"/>
          <w:color w:val="000007"/>
        </w:rPr>
        <w:t xml:space="preserve">Name </w:t>
      </w:r>
      <w:r w:rsidR="00CA58B7">
        <w:rPr>
          <w:rFonts w:ascii="DejaVuSans" w:hAnsi="DejaVuSans"/>
          <w:color w:val="000007"/>
        </w:rPr>
        <w:t>of Student (posing as Patient)</w:t>
      </w:r>
      <w:r w:rsidR="003517F9">
        <w:rPr>
          <w:rFonts w:ascii="DejaVuSans" w:hAnsi="DejaVuSans"/>
          <w:color w:val="000007"/>
        </w:rPr>
        <w:t>_</w:t>
      </w:r>
      <w:r w:rsidR="003517F9" w:rsidRPr="003517F9">
        <w:rPr>
          <w:rFonts w:ascii="DejaVuSans" w:hAnsi="DejaVuSans"/>
          <w:color w:val="000007"/>
          <w:u w:val="single"/>
        </w:rPr>
        <w:t>Tuhin Hazra</w:t>
      </w:r>
      <w:r w:rsidRPr="003517F9">
        <w:rPr>
          <w:rFonts w:ascii="DejaVuSans" w:hAnsi="DejaVuSans"/>
          <w:color w:val="000007"/>
          <w:u w:val="single"/>
        </w:rPr>
        <w:t>_</w:t>
      </w:r>
    </w:p>
    <w:tbl>
      <w:tblPr>
        <w:tblStyle w:val="TableGrid"/>
        <w:tblW w:w="0" w:type="auto"/>
        <w:tblLook w:val="04A0"/>
      </w:tblPr>
      <w:tblGrid>
        <w:gridCol w:w="675"/>
        <w:gridCol w:w="3969"/>
        <w:gridCol w:w="4592"/>
      </w:tblGrid>
      <w:tr w:rsidR="00623A8D" w:rsidRPr="00BA173F" w:rsidTr="009B6ADC">
        <w:tc>
          <w:tcPr>
            <w:tcW w:w="675"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Sl. No.</w:t>
            </w:r>
          </w:p>
        </w:tc>
        <w:tc>
          <w:tcPr>
            <w:tcW w:w="3969"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Question asked</w:t>
            </w:r>
          </w:p>
        </w:tc>
        <w:tc>
          <w:tcPr>
            <w:tcW w:w="4592"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Answer/Response received</w:t>
            </w:r>
          </w:p>
        </w:tc>
      </w:tr>
      <w:tr w:rsidR="00B23255" w:rsidTr="009B6ADC">
        <w:tc>
          <w:tcPr>
            <w:tcW w:w="675" w:type="dxa"/>
          </w:tcPr>
          <w:p w:rsidR="00B23255" w:rsidRDefault="00B23255" w:rsidP="0067639B">
            <w:pPr>
              <w:pStyle w:val="NormalWeb"/>
              <w:rPr>
                <w:rFonts w:ascii="DejaVuSans" w:hAnsi="DejaVuSans"/>
                <w:color w:val="000007"/>
              </w:rPr>
            </w:pPr>
            <w:r>
              <w:rPr>
                <w:rFonts w:ascii="DejaVuSans" w:hAnsi="DejaVuSans"/>
                <w:color w:val="000007"/>
              </w:rPr>
              <w:t>1.</w:t>
            </w:r>
          </w:p>
        </w:tc>
        <w:tc>
          <w:tcPr>
            <w:tcW w:w="3969" w:type="dxa"/>
          </w:tcPr>
          <w:p w:rsidR="00B23255" w:rsidRDefault="00B23255" w:rsidP="00B23255">
            <w:pPr>
              <w:pStyle w:val="NormalWeb"/>
              <w:rPr>
                <w:rFonts w:ascii="DejaVuSans" w:hAnsi="DejaVuSans"/>
                <w:color w:val="000007"/>
              </w:rPr>
            </w:pPr>
            <w:r>
              <w:rPr>
                <w:rFonts w:ascii="DejaVuSans" w:hAnsi="DejaVuSans"/>
                <w:color w:val="000007"/>
              </w:rPr>
              <w:t>What all test facilities</w:t>
            </w:r>
            <w:r>
              <w:rPr>
                <w:rFonts w:ascii="DejaVuSans" w:hAnsi="DejaVuSans"/>
                <w:color w:val="000007"/>
              </w:rPr>
              <w:t xml:space="preserve"> </w:t>
            </w:r>
            <w:r>
              <w:rPr>
                <w:rFonts w:ascii="DejaVuSans" w:hAnsi="DejaVuSans"/>
                <w:color w:val="000007"/>
              </w:rPr>
              <w:t>can a patient find using the software</w:t>
            </w:r>
            <w:r>
              <w:rPr>
                <w:rFonts w:ascii="DejaVuSans" w:hAnsi="DejaVuSans"/>
                <w:color w:val="000007"/>
              </w:rPr>
              <w:t xml:space="preserve">? </w:t>
            </w:r>
          </w:p>
        </w:tc>
        <w:tc>
          <w:tcPr>
            <w:tcW w:w="4592" w:type="dxa"/>
          </w:tcPr>
          <w:p w:rsidR="00B23255" w:rsidRDefault="00B23255" w:rsidP="00B23255">
            <w:pPr>
              <w:pStyle w:val="NormalWeb"/>
            </w:pPr>
            <w:r>
              <w:rPr>
                <w:rFonts w:ascii="DejaVuSans" w:hAnsi="DejaVuSans"/>
                <w:color w:val="000007"/>
              </w:rPr>
              <w:t>Over a 100</w:t>
            </w:r>
            <w:r>
              <w:rPr>
                <w:rFonts w:ascii="DejaVuSans" w:hAnsi="DejaVuSans"/>
                <w:color w:val="000007"/>
              </w:rPr>
              <w:t xml:space="preserve"> diagnostic tests </w:t>
            </w:r>
            <w:r>
              <w:rPr>
                <w:rFonts w:ascii="DejaVuSans" w:hAnsi="DejaVuSans"/>
                <w:color w:val="000007"/>
              </w:rPr>
              <w:t xml:space="preserve">are available. </w:t>
            </w:r>
            <w:r>
              <w:rPr>
                <w:rFonts w:ascii="DejaVuSans" w:hAnsi="DejaVuSans"/>
                <w:color w:val="000007"/>
              </w:rPr>
              <w:t>The category includes Laboratory, Radiology &amp; Pathology. List of tests includes common tests like- routine blood sugar test, Covid test, urine &amp; stool test, BP checkup, X-rays, CT scan, MRI, sonograms, etc. to Biopsy, Colonoscopy, PET, ECG, bone marrow tests.</w:t>
            </w:r>
          </w:p>
        </w:tc>
      </w:tr>
      <w:tr w:rsidR="00771258" w:rsidTr="009B6ADC">
        <w:tc>
          <w:tcPr>
            <w:tcW w:w="675" w:type="dxa"/>
          </w:tcPr>
          <w:p w:rsidR="00771258" w:rsidRDefault="00771258" w:rsidP="0067639B">
            <w:pPr>
              <w:pStyle w:val="NormalWeb"/>
              <w:rPr>
                <w:rFonts w:ascii="DejaVuSans" w:hAnsi="DejaVuSans"/>
                <w:color w:val="000007"/>
              </w:rPr>
            </w:pPr>
            <w:r>
              <w:rPr>
                <w:rFonts w:ascii="DejaVuSans" w:hAnsi="DejaVuSans"/>
                <w:color w:val="000007"/>
              </w:rPr>
              <w:t>2.</w:t>
            </w:r>
          </w:p>
        </w:tc>
        <w:tc>
          <w:tcPr>
            <w:tcW w:w="3969" w:type="dxa"/>
          </w:tcPr>
          <w:p w:rsidR="00771258" w:rsidRDefault="00771258" w:rsidP="009B6ABA">
            <w:pPr>
              <w:pStyle w:val="NormalWeb"/>
              <w:rPr>
                <w:rFonts w:ascii="DejaVuSans" w:hAnsi="DejaVuSans"/>
                <w:color w:val="000007"/>
              </w:rPr>
            </w:pPr>
            <w:r>
              <w:rPr>
                <w:rFonts w:ascii="DejaVuSans" w:hAnsi="DejaVuSans"/>
                <w:color w:val="000007"/>
              </w:rPr>
              <w:t>As a patient can we download reports after tests?</w:t>
            </w:r>
          </w:p>
        </w:tc>
        <w:tc>
          <w:tcPr>
            <w:tcW w:w="4592" w:type="dxa"/>
          </w:tcPr>
          <w:p w:rsidR="00771258" w:rsidRDefault="00771258" w:rsidP="00B23255">
            <w:pPr>
              <w:pStyle w:val="NormalWeb"/>
              <w:rPr>
                <w:rFonts w:ascii="DejaVuSans" w:hAnsi="DejaVuSans"/>
                <w:color w:val="000007"/>
              </w:rPr>
            </w:pPr>
            <w:r>
              <w:rPr>
                <w:rFonts w:ascii="DejaVuSans" w:hAnsi="DejaVuSans"/>
                <w:color w:val="000007"/>
              </w:rPr>
              <w:t xml:space="preserve">Yes </w:t>
            </w:r>
            <w:r w:rsidR="00B23255">
              <w:rPr>
                <w:rFonts w:ascii="DejaVuSans" w:hAnsi="DejaVuSans"/>
                <w:color w:val="000007"/>
              </w:rPr>
              <w:t>a patient can download both old or new reports easily</w:t>
            </w:r>
            <w:r>
              <w:rPr>
                <w:rFonts w:ascii="DejaVuSans" w:hAnsi="DejaVuSans"/>
                <w:color w:val="000007"/>
              </w:rPr>
              <w:t>.</w:t>
            </w:r>
          </w:p>
        </w:tc>
      </w:tr>
      <w:tr w:rsidR="00771258" w:rsidTr="009B6ADC">
        <w:tc>
          <w:tcPr>
            <w:tcW w:w="675" w:type="dxa"/>
          </w:tcPr>
          <w:p w:rsidR="00771258" w:rsidRDefault="00771258" w:rsidP="0067639B">
            <w:pPr>
              <w:pStyle w:val="NormalWeb"/>
              <w:rPr>
                <w:rFonts w:ascii="DejaVuSans" w:hAnsi="DejaVuSans"/>
                <w:color w:val="000007"/>
              </w:rPr>
            </w:pPr>
            <w:r>
              <w:rPr>
                <w:rFonts w:ascii="DejaVuSans" w:hAnsi="DejaVuSans"/>
                <w:color w:val="000007"/>
              </w:rPr>
              <w:t>3.</w:t>
            </w:r>
          </w:p>
        </w:tc>
        <w:tc>
          <w:tcPr>
            <w:tcW w:w="3969" w:type="dxa"/>
          </w:tcPr>
          <w:p w:rsidR="00771258" w:rsidRDefault="00771258" w:rsidP="009B6ABA">
            <w:pPr>
              <w:pStyle w:val="NormalWeb"/>
              <w:rPr>
                <w:rFonts w:ascii="DejaVuSans" w:hAnsi="DejaVuSans"/>
                <w:color w:val="000007"/>
              </w:rPr>
            </w:pPr>
            <w:r>
              <w:rPr>
                <w:rFonts w:ascii="DejaVuSans" w:hAnsi="DejaVuSans"/>
                <w:color w:val="000007"/>
              </w:rPr>
              <w:t>How to book an appointment?</w:t>
            </w:r>
          </w:p>
        </w:tc>
        <w:tc>
          <w:tcPr>
            <w:tcW w:w="4592" w:type="dxa"/>
          </w:tcPr>
          <w:p w:rsidR="00771258" w:rsidRDefault="00771258" w:rsidP="009B6ABA">
            <w:pPr>
              <w:pStyle w:val="NormalWeb"/>
              <w:rPr>
                <w:rFonts w:ascii="DejaVuSans" w:hAnsi="DejaVuSans"/>
                <w:color w:val="000007"/>
              </w:rPr>
            </w:pPr>
            <w:r>
              <w:rPr>
                <w:rFonts w:ascii="DejaVuSans" w:hAnsi="DejaVuSans"/>
                <w:color w:val="000007"/>
              </w:rPr>
              <w:t>By searching</w:t>
            </w:r>
            <w:r w:rsidR="009B6ADC">
              <w:rPr>
                <w:rFonts w:ascii="DejaVuSans" w:hAnsi="DejaVuSans"/>
                <w:color w:val="000007"/>
              </w:rPr>
              <w:t>,</w:t>
            </w:r>
            <w:r>
              <w:rPr>
                <w:rFonts w:ascii="DejaVuSans" w:hAnsi="DejaVuSans"/>
                <w:color w:val="000007"/>
              </w:rPr>
              <w:t xml:space="preserve"> a patient can make</w:t>
            </w:r>
            <w:r w:rsidR="009B6ADC">
              <w:rPr>
                <w:rFonts w:ascii="DejaVuSans" w:hAnsi="DejaVuSans"/>
                <w:color w:val="000007"/>
              </w:rPr>
              <w:t xml:space="preserve"> appointment and can also cancel</w:t>
            </w:r>
            <w:r>
              <w:rPr>
                <w:rFonts w:ascii="DejaVuSans" w:hAnsi="DejaVuSans"/>
                <w:color w:val="000007"/>
              </w:rPr>
              <w:t xml:space="preserve"> it</w:t>
            </w:r>
            <w:r w:rsidR="009B6ADC">
              <w:rPr>
                <w:rFonts w:ascii="DejaVuSans" w:hAnsi="DejaVuSans"/>
                <w:color w:val="000007"/>
              </w:rPr>
              <w:t xml:space="preserve"> if required</w:t>
            </w:r>
            <w:r>
              <w:rPr>
                <w:rFonts w:ascii="DejaVuSans" w:hAnsi="DejaVuSans"/>
                <w:color w:val="000007"/>
              </w:rPr>
              <w:t>.</w:t>
            </w:r>
          </w:p>
        </w:tc>
      </w:tr>
      <w:tr w:rsidR="00771258" w:rsidTr="009B6ADC">
        <w:tc>
          <w:tcPr>
            <w:tcW w:w="675" w:type="dxa"/>
          </w:tcPr>
          <w:p w:rsidR="00771258" w:rsidRDefault="00771258" w:rsidP="0067639B">
            <w:pPr>
              <w:pStyle w:val="NormalWeb"/>
              <w:rPr>
                <w:rFonts w:ascii="DejaVuSans" w:hAnsi="DejaVuSans"/>
                <w:color w:val="000007"/>
              </w:rPr>
            </w:pPr>
            <w:r>
              <w:rPr>
                <w:rFonts w:ascii="DejaVuSans" w:hAnsi="DejaVuSans"/>
                <w:color w:val="000007"/>
              </w:rPr>
              <w:t>4.</w:t>
            </w:r>
          </w:p>
        </w:tc>
        <w:tc>
          <w:tcPr>
            <w:tcW w:w="3969" w:type="dxa"/>
          </w:tcPr>
          <w:p w:rsidR="00771258" w:rsidRDefault="009B6ADC" w:rsidP="009B6ABA">
            <w:pPr>
              <w:pStyle w:val="NormalWeb"/>
              <w:rPr>
                <w:rFonts w:ascii="DejaVuSans" w:hAnsi="DejaVuSans"/>
                <w:color w:val="000007"/>
              </w:rPr>
            </w:pPr>
            <w:r>
              <w:rPr>
                <w:rFonts w:ascii="DejaVuSans" w:hAnsi="DejaVuSans"/>
                <w:color w:val="000007"/>
              </w:rPr>
              <w:t>How will a patient look for medicines</w:t>
            </w:r>
            <w:r w:rsidR="00771258">
              <w:rPr>
                <w:rFonts w:ascii="DejaVuSans" w:hAnsi="DejaVuSans"/>
                <w:color w:val="000007"/>
              </w:rPr>
              <w:t>?</w:t>
            </w:r>
          </w:p>
        </w:tc>
        <w:tc>
          <w:tcPr>
            <w:tcW w:w="4592" w:type="dxa"/>
          </w:tcPr>
          <w:p w:rsidR="00771258" w:rsidRDefault="009B6ADC" w:rsidP="009B6ABA">
            <w:pPr>
              <w:pStyle w:val="NormalWeb"/>
              <w:rPr>
                <w:rFonts w:ascii="DejaVuSans" w:hAnsi="DejaVuSans"/>
                <w:color w:val="000007"/>
              </w:rPr>
            </w:pPr>
            <w:r>
              <w:rPr>
                <w:rFonts w:ascii="DejaVuSans" w:hAnsi="DejaVuSans"/>
                <w:color w:val="000007"/>
              </w:rPr>
              <w:t>B</w:t>
            </w:r>
            <w:r w:rsidR="00771258">
              <w:rPr>
                <w:rFonts w:ascii="DejaVuSans" w:hAnsi="DejaVuSans"/>
                <w:color w:val="000007"/>
              </w:rPr>
              <w:t>y</w:t>
            </w:r>
            <w:r>
              <w:rPr>
                <w:rFonts w:ascii="DejaVuSans" w:hAnsi="DejaVuSans"/>
                <w:color w:val="000007"/>
              </w:rPr>
              <w:t xml:space="preserve"> directly</w:t>
            </w:r>
            <w:r w:rsidR="00771258">
              <w:rPr>
                <w:rFonts w:ascii="DejaVuSans" w:hAnsi="DejaVuSans"/>
                <w:color w:val="000007"/>
              </w:rPr>
              <w:t xml:space="preserve"> searching the medicine name.</w:t>
            </w:r>
          </w:p>
        </w:tc>
      </w:tr>
      <w:tr w:rsidR="00771258" w:rsidTr="009B6ADC">
        <w:trPr>
          <w:trHeight w:val="624"/>
        </w:trPr>
        <w:tc>
          <w:tcPr>
            <w:tcW w:w="675" w:type="dxa"/>
          </w:tcPr>
          <w:p w:rsidR="00771258" w:rsidRDefault="00771258" w:rsidP="0067639B">
            <w:pPr>
              <w:pStyle w:val="NormalWeb"/>
              <w:rPr>
                <w:rFonts w:ascii="DejaVuSans" w:hAnsi="DejaVuSans"/>
                <w:color w:val="000007"/>
              </w:rPr>
            </w:pPr>
            <w:r>
              <w:rPr>
                <w:rFonts w:ascii="DejaVuSans" w:hAnsi="DejaVuSans"/>
                <w:color w:val="000007"/>
              </w:rPr>
              <w:t>5.</w:t>
            </w:r>
          </w:p>
        </w:tc>
        <w:tc>
          <w:tcPr>
            <w:tcW w:w="3969" w:type="dxa"/>
          </w:tcPr>
          <w:p w:rsidR="00771258" w:rsidRDefault="00771258" w:rsidP="00B23255">
            <w:pPr>
              <w:pStyle w:val="NormalWeb"/>
              <w:rPr>
                <w:rFonts w:ascii="DejaVuSans" w:hAnsi="DejaVuSans"/>
                <w:color w:val="000007"/>
              </w:rPr>
            </w:pPr>
            <w:r>
              <w:rPr>
                <w:rFonts w:ascii="DejaVuSans" w:hAnsi="DejaVuSans"/>
                <w:color w:val="000007"/>
              </w:rPr>
              <w:t xml:space="preserve">What about the security for patient’s </w:t>
            </w:r>
            <w:r w:rsidR="00B23255">
              <w:rPr>
                <w:rFonts w:ascii="DejaVuSans" w:hAnsi="DejaVuSans"/>
                <w:color w:val="000007"/>
              </w:rPr>
              <w:t>personal data</w:t>
            </w:r>
            <w:r>
              <w:rPr>
                <w:rFonts w:ascii="DejaVuSans" w:hAnsi="DejaVuSans"/>
                <w:color w:val="000007"/>
              </w:rPr>
              <w:t>?</w:t>
            </w:r>
          </w:p>
        </w:tc>
        <w:tc>
          <w:tcPr>
            <w:tcW w:w="4592" w:type="dxa"/>
          </w:tcPr>
          <w:p w:rsidR="00771258" w:rsidRDefault="00B23255" w:rsidP="00B23255">
            <w:pPr>
              <w:pStyle w:val="NormalWeb"/>
              <w:rPr>
                <w:rFonts w:ascii="DejaVuSans" w:hAnsi="DejaVuSans"/>
                <w:color w:val="000007"/>
              </w:rPr>
            </w:pPr>
            <w:r>
              <w:rPr>
                <w:rFonts w:ascii="DejaVuSans" w:hAnsi="DejaVuSans"/>
                <w:color w:val="000007"/>
              </w:rPr>
              <w:t>The system</w:t>
            </w:r>
            <w:r w:rsidR="00771258">
              <w:rPr>
                <w:rFonts w:ascii="DejaVuSans" w:hAnsi="DejaVuSans"/>
                <w:color w:val="000007"/>
              </w:rPr>
              <w:t xml:space="preserve"> provide</w:t>
            </w:r>
            <w:r>
              <w:rPr>
                <w:rFonts w:ascii="DejaVuSans" w:hAnsi="DejaVuSans"/>
                <w:color w:val="000007"/>
              </w:rPr>
              <w:t xml:space="preserve">s a good security to ensure </w:t>
            </w:r>
            <w:r w:rsidR="00771258">
              <w:rPr>
                <w:rFonts w:ascii="DejaVuSans" w:hAnsi="DejaVuSans"/>
                <w:color w:val="000007"/>
              </w:rPr>
              <w:t xml:space="preserve">patient’s </w:t>
            </w:r>
            <w:r>
              <w:rPr>
                <w:rFonts w:ascii="DejaVuSans" w:hAnsi="DejaVuSans"/>
                <w:color w:val="000007"/>
              </w:rPr>
              <w:t>crucial information is not misused</w:t>
            </w:r>
            <w:r w:rsidR="00771258">
              <w:rPr>
                <w:rFonts w:ascii="DejaVuSans" w:hAnsi="DejaVuSans"/>
                <w:color w:val="000007"/>
              </w:rPr>
              <w:t>.</w:t>
            </w:r>
          </w:p>
        </w:tc>
      </w:tr>
      <w:tr w:rsidR="00771258" w:rsidTr="009B6ADC">
        <w:trPr>
          <w:trHeight w:val="624"/>
        </w:trPr>
        <w:tc>
          <w:tcPr>
            <w:tcW w:w="675" w:type="dxa"/>
          </w:tcPr>
          <w:p w:rsidR="00771258" w:rsidRDefault="00771258" w:rsidP="009B6ABA">
            <w:pPr>
              <w:pStyle w:val="NormalWeb"/>
              <w:rPr>
                <w:rFonts w:ascii="DejaVuSans" w:hAnsi="DejaVuSans"/>
                <w:color w:val="000007"/>
              </w:rPr>
            </w:pPr>
            <w:r>
              <w:rPr>
                <w:rFonts w:ascii="DejaVuSans" w:hAnsi="DejaVuSans"/>
                <w:color w:val="000007"/>
              </w:rPr>
              <w:t>6.</w:t>
            </w:r>
          </w:p>
        </w:tc>
        <w:tc>
          <w:tcPr>
            <w:tcW w:w="3969" w:type="dxa"/>
          </w:tcPr>
          <w:p w:rsidR="00771258" w:rsidRDefault="00B23255" w:rsidP="009B6ABA">
            <w:pPr>
              <w:pStyle w:val="NormalWeb"/>
              <w:rPr>
                <w:rFonts w:ascii="DejaVuSans" w:hAnsi="DejaVuSans"/>
                <w:color w:val="000007"/>
              </w:rPr>
            </w:pPr>
            <w:r>
              <w:rPr>
                <w:rFonts w:ascii="DejaVuSans" w:hAnsi="DejaVuSans"/>
                <w:color w:val="000007"/>
              </w:rPr>
              <w:t>What</w:t>
            </w:r>
            <w:r w:rsidR="00771258">
              <w:rPr>
                <w:rFonts w:ascii="DejaVuSans" w:hAnsi="DejaVuSans"/>
                <w:color w:val="000007"/>
              </w:rPr>
              <w:t xml:space="preserve"> payment methods</w:t>
            </w:r>
            <w:r>
              <w:rPr>
                <w:rFonts w:ascii="DejaVuSans" w:hAnsi="DejaVuSans"/>
                <w:color w:val="000007"/>
              </w:rPr>
              <w:t xml:space="preserve"> are available while buying medicine</w:t>
            </w:r>
            <w:r w:rsidR="00771258">
              <w:rPr>
                <w:rFonts w:ascii="DejaVuSans" w:hAnsi="DejaVuSans"/>
                <w:color w:val="000007"/>
              </w:rPr>
              <w:t>?</w:t>
            </w:r>
          </w:p>
        </w:tc>
        <w:tc>
          <w:tcPr>
            <w:tcW w:w="4592" w:type="dxa"/>
          </w:tcPr>
          <w:p w:rsidR="00771258" w:rsidRDefault="00B23255" w:rsidP="00B23255">
            <w:pPr>
              <w:pStyle w:val="NormalWeb"/>
              <w:rPr>
                <w:rFonts w:ascii="DejaVuSans" w:hAnsi="DejaVuSans"/>
                <w:color w:val="000007"/>
              </w:rPr>
            </w:pPr>
            <w:r>
              <w:rPr>
                <w:rFonts w:ascii="DejaVuSans" w:hAnsi="DejaVuSans"/>
                <w:color w:val="000007"/>
              </w:rPr>
              <w:t>A patient can do both COD payment as well as</w:t>
            </w:r>
            <w:r w:rsidR="00771258">
              <w:rPr>
                <w:rFonts w:ascii="DejaVuSans" w:hAnsi="DejaVuSans"/>
                <w:color w:val="000007"/>
              </w:rPr>
              <w:t xml:space="preserve"> </w:t>
            </w:r>
            <w:r>
              <w:rPr>
                <w:rFonts w:ascii="DejaVuSans" w:hAnsi="DejaVuSans"/>
                <w:color w:val="000007"/>
              </w:rPr>
              <w:t>online UPI payment.</w:t>
            </w:r>
          </w:p>
        </w:tc>
      </w:tr>
    </w:tbl>
    <w:p w:rsidR="002F6F48" w:rsidRDefault="002F6F48" w:rsidP="00623A8D">
      <w:pPr>
        <w:pStyle w:val="NormalWeb"/>
        <w:rPr>
          <w:rFonts w:ascii="DejaVuSans" w:hAnsi="DejaVuSans"/>
          <w:color w:val="000007"/>
        </w:rPr>
      </w:pPr>
    </w:p>
    <w:p w:rsidR="00623A8D" w:rsidRDefault="00623A8D" w:rsidP="00623A8D">
      <w:pPr>
        <w:pStyle w:val="NormalWeb"/>
        <w:rPr>
          <w:rFonts w:ascii="DejaVuSans" w:hAnsi="DejaVuSans"/>
          <w:color w:val="000007"/>
        </w:rPr>
      </w:pPr>
      <w:r>
        <w:rPr>
          <w:rFonts w:ascii="DejaVuSans" w:hAnsi="DejaVuSans"/>
          <w:color w:val="000007"/>
        </w:rPr>
        <w:t xml:space="preserve">Table – 3: </w:t>
      </w:r>
      <w:r w:rsidRPr="00623A8D">
        <w:rPr>
          <w:rFonts w:ascii="DejaVuSans" w:hAnsi="DejaVuSans"/>
          <w:color w:val="000007"/>
        </w:rPr>
        <w:t xml:space="preserve">Name </w:t>
      </w:r>
      <w:r w:rsidR="00D65493">
        <w:rPr>
          <w:rFonts w:ascii="DejaVuSans" w:hAnsi="DejaVuSans"/>
          <w:color w:val="000007"/>
        </w:rPr>
        <w:t>o</w:t>
      </w:r>
      <w:r w:rsidR="00BA62CA">
        <w:rPr>
          <w:rFonts w:ascii="DejaVuSans" w:hAnsi="DejaVuSans"/>
          <w:color w:val="000007"/>
        </w:rPr>
        <w:t>f Student (posing as Physician</w:t>
      </w:r>
      <w:r w:rsidR="00CA58B7">
        <w:rPr>
          <w:rFonts w:ascii="DejaVuSans" w:hAnsi="DejaVuSans"/>
          <w:color w:val="000007"/>
        </w:rPr>
        <w:t>)</w:t>
      </w:r>
      <w:r>
        <w:rPr>
          <w:rFonts w:ascii="DejaVuSans" w:hAnsi="DejaVuSans"/>
          <w:color w:val="000007"/>
        </w:rPr>
        <w:t xml:space="preserve"> </w:t>
      </w:r>
      <w:r w:rsidRPr="003517F9">
        <w:rPr>
          <w:rFonts w:ascii="DejaVuSans" w:hAnsi="DejaVuSans"/>
          <w:color w:val="000007"/>
          <w:u w:val="single"/>
        </w:rPr>
        <w:t>___</w:t>
      </w:r>
      <w:r w:rsidR="003517F9" w:rsidRPr="003517F9">
        <w:rPr>
          <w:rFonts w:ascii="DejaVuSans" w:hAnsi="DejaVuSans"/>
          <w:color w:val="000007"/>
          <w:u w:val="single"/>
        </w:rPr>
        <w:t>Soumyajit Pramanik</w:t>
      </w:r>
    </w:p>
    <w:tbl>
      <w:tblPr>
        <w:tblStyle w:val="TableGrid"/>
        <w:tblW w:w="0" w:type="auto"/>
        <w:tblLook w:val="04A0"/>
      </w:tblPr>
      <w:tblGrid>
        <w:gridCol w:w="675"/>
        <w:gridCol w:w="4395"/>
        <w:gridCol w:w="4166"/>
      </w:tblGrid>
      <w:tr w:rsidR="00623A8D" w:rsidRPr="00BA173F" w:rsidTr="00B23255">
        <w:tc>
          <w:tcPr>
            <w:tcW w:w="675"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Sl. No.</w:t>
            </w:r>
          </w:p>
        </w:tc>
        <w:tc>
          <w:tcPr>
            <w:tcW w:w="4395"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Question asked</w:t>
            </w:r>
          </w:p>
        </w:tc>
        <w:tc>
          <w:tcPr>
            <w:tcW w:w="4166"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Answer/Response received</w:t>
            </w:r>
          </w:p>
        </w:tc>
      </w:tr>
      <w:tr w:rsidR="00D65493" w:rsidTr="00B23255">
        <w:tc>
          <w:tcPr>
            <w:tcW w:w="675" w:type="dxa"/>
          </w:tcPr>
          <w:p w:rsidR="00D65493" w:rsidRDefault="00D65493" w:rsidP="0067639B">
            <w:pPr>
              <w:pStyle w:val="NormalWeb"/>
              <w:rPr>
                <w:rFonts w:ascii="DejaVuSans" w:hAnsi="DejaVuSans"/>
                <w:color w:val="000007"/>
              </w:rPr>
            </w:pPr>
            <w:r>
              <w:rPr>
                <w:rFonts w:ascii="DejaVuSans" w:hAnsi="DejaVuSans"/>
                <w:color w:val="000007"/>
              </w:rPr>
              <w:t>1.</w:t>
            </w:r>
          </w:p>
        </w:tc>
        <w:tc>
          <w:tcPr>
            <w:tcW w:w="4395" w:type="dxa"/>
          </w:tcPr>
          <w:p w:rsidR="00D65493" w:rsidRDefault="00D65493" w:rsidP="009B6ABA">
            <w:pPr>
              <w:pStyle w:val="NormalWeb"/>
              <w:rPr>
                <w:rFonts w:ascii="DejaVuSans" w:hAnsi="DejaVuSans"/>
                <w:color w:val="000007"/>
              </w:rPr>
            </w:pPr>
            <w:r>
              <w:rPr>
                <w:rFonts w:ascii="DejaVuSans" w:hAnsi="DejaVuSans"/>
                <w:color w:val="000007"/>
              </w:rPr>
              <w:t>How can I access the patient history</w:t>
            </w:r>
            <w:r w:rsidR="00FE302A">
              <w:rPr>
                <w:rFonts w:ascii="DejaVuSans" w:hAnsi="DejaVuSans"/>
                <w:color w:val="000007"/>
              </w:rPr>
              <w:t>?</w:t>
            </w:r>
          </w:p>
        </w:tc>
        <w:tc>
          <w:tcPr>
            <w:tcW w:w="4166" w:type="dxa"/>
          </w:tcPr>
          <w:p w:rsidR="00D65493" w:rsidRDefault="00D65493" w:rsidP="00B23255">
            <w:pPr>
              <w:pStyle w:val="NormalWeb"/>
              <w:rPr>
                <w:rFonts w:ascii="DejaVuSans" w:hAnsi="DejaVuSans"/>
                <w:color w:val="000007"/>
              </w:rPr>
            </w:pPr>
            <w:r>
              <w:rPr>
                <w:rFonts w:ascii="DejaVuSans" w:hAnsi="DejaVuSans"/>
                <w:color w:val="000007"/>
              </w:rPr>
              <w:t>The patient history will be uploaded in the software</w:t>
            </w:r>
            <w:r w:rsidR="00FE302A">
              <w:rPr>
                <w:rFonts w:ascii="DejaVuSans" w:hAnsi="DejaVuSans"/>
                <w:color w:val="000007"/>
              </w:rPr>
              <w:t xml:space="preserve"> after every appointment.</w:t>
            </w:r>
            <w:r w:rsidR="00B23255">
              <w:rPr>
                <w:rFonts w:ascii="DejaVuSans" w:hAnsi="DejaVuSans"/>
                <w:color w:val="000007"/>
              </w:rPr>
              <w:t xml:space="preserve"> Using the patient name or ID, physician</w:t>
            </w:r>
            <w:r w:rsidR="00FE302A">
              <w:rPr>
                <w:rFonts w:ascii="DejaVuSans" w:hAnsi="DejaVuSans"/>
                <w:color w:val="000007"/>
              </w:rPr>
              <w:t xml:space="preserve"> can search the history.  </w:t>
            </w:r>
          </w:p>
        </w:tc>
      </w:tr>
      <w:tr w:rsidR="00D65493" w:rsidTr="00B23255">
        <w:tc>
          <w:tcPr>
            <w:tcW w:w="675" w:type="dxa"/>
          </w:tcPr>
          <w:p w:rsidR="00D65493" w:rsidRDefault="00D65493" w:rsidP="0067639B">
            <w:pPr>
              <w:pStyle w:val="NormalWeb"/>
              <w:rPr>
                <w:rFonts w:ascii="DejaVuSans" w:hAnsi="DejaVuSans"/>
                <w:color w:val="000007"/>
              </w:rPr>
            </w:pPr>
            <w:r>
              <w:rPr>
                <w:rFonts w:ascii="DejaVuSans" w:hAnsi="DejaVuSans"/>
                <w:color w:val="000007"/>
              </w:rPr>
              <w:t>2.</w:t>
            </w:r>
          </w:p>
        </w:tc>
        <w:tc>
          <w:tcPr>
            <w:tcW w:w="4395" w:type="dxa"/>
          </w:tcPr>
          <w:p w:rsidR="00D65493" w:rsidRDefault="00FE302A" w:rsidP="009B6ABA">
            <w:pPr>
              <w:pStyle w:val="NormalWeb"/>
              <w:rPr>
                <w:rFonts w:ascii="DejaVuSans" w:hAnsi="DejaVuSans"/>
                <w:color w:val="000007"/>
              </w:rPr>
            </w:pPr>
            <w:r>
              <w:rPr>
                <w:rFonts w:ascii="DejaVuSans" w:hAnsi="DejaVuSans"/>
                <w:color w:val="000007"/>
              </w:rPr>
              <w:t>C</w:t>
            </w:r>
            <w:r w:rsidR="00D65493">
              <w:rPr>
                <w:rFonts w:ascii="DejaVuSans" w:hAnsi="DejaVuSans"/>
                <w:color w:val="000007"/>
              </w:rPr>
              <w:t xml:space="preserve">an I check the availability of </w:t>
            </w:r>
            <w:r w:rsidR="00D65493">
              <w:rPr>
                <w:rFonts w:ascii="DejaVuSans" w:hAnsi="DejaVuSans"/>
                <w:color w:val="000007"/>
              </w:rPr>
              <w:lastRenderedPageBreak/>
              <w:t>equipments required for the tests</w:t>
            </w:r>
            <w:r>
              <w:rPr>
                <w:rFonts w:ascii="DejaVuSans" w:hAnsi="DejaVuSans"/>
                <w:color w:val="000007"/>
              </w:rPr>
              <w:t>?</w:t>
            </w:r>
          </w:p>
        </w:tc>
        <w:tc>
          <w:tcPr>
            <w:tcW w:w="4166" w:type="dxa"/>
          </w:tcPr>
          <w:p w:rsidR="00D65493" w:rsidRDefault="00D65493" w:rsidP="009B6ABA">
            <w:pPr>
              <w:pStyle w:val="NormalWeb"/>
              <w:rPr>
                <w:rFonts w:ascii="DejaVuSans" w:hAnsi="DejaVuSans"/>
                <w:color w:val="000007"/>
              </w:rPr>
            </w:pPr>
            <w:r>
              <w:rPr>
                <w:rFonts w:ascii="DejaVuSans" w:hAnsi="DejaVuSans"/>
                <w:color w:val="000007"/>
              </w:rPr>
              <w:lastRenderedPageBreak/>
              <w:t xml:space="preserve">The software can keep record of the </w:t>
            </w:r>
            <w:r>
              <w:rPr>
                <w:rFonts w:ascii="DejaVuSans" w:hAnsi="DejaVuSans"/>
                <w:color w:val="000007"/>
              </w:rPr>
              <w:lastRenderedPageBreak/>
              <w:t>equipments for lab and also notify when there is a shortage</w:t>
            </w:r>
            <w:r w:rsidR="00FE302A">
              <w:rPr>
                <w:rFonts w:ascii="DejaVuSans" w:hAnsi="DejaVuSans"/>
                <w:color w:val="000007"/>
              </w:rPr>
              <w:t>.</w:t>
            </w:r>
          </w:p>
        </w:tc>
      </w:tr>
      <w:tr w:rsidR="00D65493" w:rsidTr="00B23255">
        <w:tc>
          <w:tcPr>
            <w:tcW w:w="675" w:type="dxa"/>
          </w:tcPr>
          <w:p w:rsidR="00D65493" w:rsidRDefault="00D65493" w:rsidP="0067639B">
            <w:pPr>
              <w:pStyle w:val="NormalWeb"/>
              <w:rPr>
                <w:rFonts w:ascii="DejaVuSans" w:hAnsi="DejaVuSans"/>
                <w:color w:val="000007"/>
              </w:rPr>
            </w:pPr>
            <w:r>
              <w:rPr>
                <w:rFonts w:ascii="DejaVuSans" w:hAnsi="DejaVuSans"/>
                <w:color w:val="000007"/>
              </w:rPr>
              <w:lastRenderedPageBreak/>
              <w:t>3.</w:t>
            </w:r>
          </w:p>
        </w:tc>
        <w:tc>
          <w:tcPr>
            <w:tcW w:w="4395" w:type="dxa"/>
          </w:tcPr>
          <w:p w:rsidR="00D65493" w:rsidRDefault="00D65493" w:rsidP="009B6ABA">
            <w:pPr>
              <w:pStyle w:val="NormalWeb"/>
              <w:rPr>
                <w:rFonts w:ascii="DejaVuSans" w:hAnsi="DejaVuSans"/>
                <w:color w:val="000007"/>
              </w:rPr>
            </w:pPr>
            <w:r>
              <w:rPr>
                <w:rFonts w:ascii="DejaVuSans" w:hAnsi="DejaVuSans"/>
                <w:color w:val="000007"/>
              </w:rPr>
              <w:t>Can I instruct the patient about certain conditions before the test</w:t>
            </w:r>
            <w:r w:rsidR="00FE302A">
              <w:rPr>
                <w:rFonts w:ascii="DejaVuSans" w:hAnsi="DejaVuSans"/>
                <w:color w:val="000007"/>
              </w:rPr>
              <w:t>?</w:t>
            </w:r>
          </w:p>
        </w:tc>
        <w:tc>
          <w:tcPr>
            <w:tcW w:w="4166" w:type="dxa"/>
          </w:tcPr>
          <w:p w:rsidR="00D65493" w:rsidRDefault="00FE302A" w:rsidP="00B23255">
            <w:pPr>
              <w:pStyle w:val="NormalWeb"/>
              <w:rPr>
                <w:rFonts w:ascii="DejaVuSans" w:hAnsi="DejaVuSans"/>
                <w:color w:val="000007"/>
              </w:rPr>
            </w:pPr>
            <w:r>
              <w:rPr>
                <w:rFonts w:ascii="DejaVuSans" w:hAnsi="DejaVuSans"/>
                <w:color w:val="000007"/>
              </w:rPr>
              <w:t>In</w:t>
            </w:r>
            <w:r w:rsidR="00B23255">
              <w:rPr>
                <w:rFonts w:ascii="DejaVuSans" w:hAnsi="DejaVuSans"/>
                <w:color w:val="000007"/>
              </w:rPr>
              <w:t xml:space="preserve"> </w:t>
            </w:r>
            <w:r>
              <w:rPr>
                <w:rFonts w:ascii="DejaVuSans" w:hAnsi="DejaVuSans"/>
                <w:color w:val="000007"/>
              </w:rPr>
              <w:t>case, a special attention is needed, physician can personally inform the patient or use the software to do so.</w:t>
            </w:r>
          </w:p>
        </w:tc>
      </w:tr>
      <w:tr w:rsidR="00D65493" w:rsidTr="00B23255">
        <w:tc>
          <w:tcPr>
            <w:tcW w:w="675" w:type="dxa"/>
          </w:tcPr>
          <w:p w:rsidR="00D65493" w:rsidRDefault="00FE302A" w:rsidP="0067639B">
            <w:pPr>
              <w:pStyle w:val="NormalWeb"/>
              <w:rPr>
                <w:rFonts w:ascii="DejaVuSans" w:hAnsi="DejaVuSans"/>
                <w:color w:val="000007"/>
              </w:rPr>
            </w:pPr>
            <w:r>
              <w:rPr>
                <w:rFonts w:ascii="DejaVuSans" w:hAnsi="DejaVuSans"/>
                <w:color w:val="000007"/>
              </w:rPr>
              <w:t>4</w:t>
            </w:r>
            <w:r w:rsidR="00D65493">
              <w:rPr>
                <w:rFonts w:ascii="DejaVuSans" w:hAnsi="DejaVuSans"/>
                <w:color w:val="000007"/>
              </w:rPr>
              <w:t>.</w:t>
            </w:r>
          </w:p>
        </w:tc>
        <w:tc>
          <w:tcPr>
            <w:tcW w:w="4395" w:type="dxa"/>
          </w:tcPr>
          <w:p w:rsidR="00D65493" w:rsidRDefault="00D65493" w:rsidP="009B6ABA">
            <w:pPr>
              <w:pStyle w:val="NormalWeb"/>
              <w:rPr>
                <w:rFonts w:ascii="DejaVuSans" w:hAnsi="DejaVuSans"/>
                <w:color w:val="000007"/>
              </w:rPr>
            </w:pPr>
            <w:r>
              <w:rPr>
                <w:rFonts w:ascii="DejaVuSans" w:hAnsi="DejaVuSans"/>
                <w:color w:val="000007"/>
              </w:rPr>
              <w:t>How will I generate the patient</w:t>
            </w:r>
            <w:r w:rsidR="00B23255">
              <w:rPr>
                <w:rFonts w:ascii="DejaVuSans" w:hAnsi="DejaVuSans" w:hint="eastAsia"/>
                <w:color w:val="000007"/>
              </w:rPr>
              <w:t>’</w:t>
            </w:r>
            <w:r>
              <w:rPr>
                <w:rFonts w:ascii="DejaVuSans" w:hAnsi="DejaVuSans"/>
                <w:color w:val="000007"/>
              </w:rPr>
              <w:t>s reports</w:t>
            </w:r>
            <w:r w:rsidR="00FE302A">
              <w:rPr>
                <w:rFonts w:ascii="DejaVuSans" w:hAnsi="DejaVuSans"/>
                <w:color w:val="000007"/>
              </w:rPr>
              <w:t>?</w:t>
            </w:r>
          </w:p>
        </w:tc>
        <w:tc>
          <w:tcPr>
            <w:tcW w:w="4166" w:type="dxa"/>
          </w:tcPr>
          <w:p w:rsidR="00D65493" w:rsidRDefault="00D65493" w:rsidP="00B23255">
            <w:pPr>
              <w:pStyle w:val="NormalWeb"/>
              <w:rPr>
                <w:rFonts w:ascii="DejaVuSans" w:hAnsi="DejaVuSans"/>
                <w:color w:val="000007"/>
              </w:rPr>
            </w:pPr>
            <w:r>
              <w:rPr>
                <w:rFonts w:ascii="DejaVuSans" w:hAnsi="DejaVuSans"/>
                <w:color w:val="000007"/>
              </w:rPr>
              <w:t xml:space="preserve">The </w:t>
            </w:r>
            <w:r w:rsidR="00FE302A">
              <w:rPr>
                <w:rFonts w:ascii="DejaVuSans" w:hAnsi="DejaVuSans"/>
                <w:color w:val="000007"/>
              </w:rPr>
              <w:t xml:space="preserve">physician can use the </w:t>
            </w:r>
            <w:r>
              <w:rPr>
                <w:rFonts w:ascii="DejaVuSans" w:hAnsi="DejaVuSans"/>
                <w:color w:val="000007"/>
              </w:rPr>
              <w:t xml:space="preserve">software </w:t>
            </w:r>
            <w:r w:rsidR="00FE302A">
              <w:rPr>
                <w:rFonts w:ascii="DejaVuSans" w:hAnsi="DejaVuSans"/>
                <w:color w:val="000007"/>
              </w:rPr>
              <w:t xml:space="preserve">to upload the lab reports, </w:t>
            </w:r>
            <w:r w:rsidR="00B23255">
              <w:rPr>
                <w:rFonts w:ascii="DejaVuSans" w:hAnsi="DejaVuSans"/>
                <w:color w:val="000007"/>
              </w:rPr>
              <w:t xml:space="preserve">manage and update </w:t>
            </w:r>
            <w:r>
              <w:rPr>
                <w:rFonts w:ascii="DejaVuSans" w:hAnsi="DejaVuSans"/>
                <w:color w:val="000007"/>
              </w:rPr>
              <w:t>patient history</w:t>
            </w:r>
            <w:r w:rsidR="00B23255">
              <w:rPr>
                <w:rFonts w:ascii="DejaVuSans" w:hAnsi="DejaVuSans"/>
                <w:color w:val="000007"/>
              </w:rPr>
              <w:t>.</w:t>
            </w:r>
          </w:p>
        </w:tc>
      </w:tr>
    </w:tbl>
    <w:p w:rsidR="00B23255" w:rsidRDefault="00B23255" w:rsidP="00623A8D">
      <w:pPr>
        <w:pStyle w:val="NormalWeb"/>
        <w:rPr>
          <w:rFonts w:ascii="DejaVuSans" w:hAnsi="DejaVuSans"/>
          <w:color w:val="000007"/>
        </w:rPr>
      </w:pPr>
    </w:p>
    <w:p w:rsidR="00623A8D" w:rsidRDefault="00623A8D" w:rsidP="00623A8D">
      <w:pPr>
        <w:pStyle w:val="NormalWeb"/>
        <w:rPr>
          <w:rFonts w:ascii="DejaVuSans" w:hAnsi="DejaVuSans"/>
          <w:color w:val="000007"/>
        </w:rPr>
      </w:pPr>
      <w:r>
        <w:rPr>
          <w:rFonts w:ascii="DejaVuSans" w:hAnsi="DejaVuSans"/>
          <w:color w:val="000007"/>
        </w:rPr>
        <w:t xml:space="preserve">Table – 4: </w:t>
      </w:r>
      <w:r w:rsidRPr="00623A8D">
        <w:rPr>
          <w:rFonts w:ascii="DejaVuSans" w:hAnsi="DejaVuSans"/>
          <w:color w:val="000007"/>
        </w:rPr>
        <w:t>Name of Student (</w:t>
      </w:r>
      <w:r w:rsidR="00B23255">
        <w:rPr>
          <w:rFonts w:ascii="DejaVuSans" w:hAnsi="DejaVuSans"/>
          <w:color w:val="000007"/>
        </w:rPr>
        <w:t>posing as Staff Member</w:t>
      </w:r>
      <w:r w:rsidR="006D649E">
        <w:rPr>
          <w:rFonts w:ascii="DejaVuSans" w:hAnsi="DejaVuSans"/>
          <w:color w:val="000007"/>
        </w:rPr>
        <w:t>)</w:t>
      </w:r>
      <w:r w:rsidR="00711FEE">
        <w:rPr>
          <w:rFonts w:ascii="DejaVuSans" w:hAnsi="DejaVuSans"/>
          <w:color w:val="000007"/>
        </w:rPr>
        <w:t xml:space="preserve"> </w:t>
      </w:r>
      <w:r w:rsidRPr="00623A8D">
        <w:rPr>
          <w:rFonts w:ascii="DejaVuSans" w:hAnsi="DejaVuSans"/>
          <w:color w:val="000007"/>
        </w:rPr>
        <w:t>__</w:t>
      </w:r>
      <w:r w:rsidR="00711FEE" w:rsidRPr="00711FEE">
        <w:rPr>
          <w:rFonts w:ascii="DejaVuSans" w:hAnsi="DejaVuSans"/>
          <w:color w:val="000007"/>
          <w:u w:val="single"/>
        </w:rPr>
        <w:t>Tandrima Ghosh</w:t>
      </w:r>
    </w:p>
    <w:tbl>
      <w:tblPr>
        <w:tblStyle w:val="TableGrid"/>
        <w:tblW w:w="0" w:type="auto"/>
        <w:tblLook w:val="04A0"/>
      </w:tblPr>
      <w:tblGrid>
        <w:gridCol w:w="675"/>
        <w:gridCol w:w="4820"/>
        <w:gridCol w:w="3741"/>
      </w:tblGrid>
      <w:tr w:rsidR="00623A8D" w:rsidRPr="00BA173F" w:rsidTr="0067639B">
        <w:tc>
          <w:tcPr>
            <w:tcW w:w="675"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Sl. No.</w:t>
            </w:r>
          </w:p>
        </w:tc>
        <w:tc>
          <w:tcPr>
            <w:tcW w:w="4820"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Question asked</w:t>
            </w:r>
          </w:p>
        </w:tc>
        <w:tc>
          <w:tcPr>
            <w:tcW w:w="3741" w:type="dxa"/>
          </w:tcPr>
          <w:p w:rsidR="00623A8D" w:rsidRPr="00BA173F" w:rsidRDefault="00623A8D" w:rsidP="0067639B">
            <w:pPr>
              <w:pStyle w:val="NormalWeb"/>
              <w:rPr>
                <w:rFonts w:ascii="DejaVuSans" w:hAnsi="DejaVuSans"/>
                <w:b/>
                <w:bCs/>
                <w:color w:val="000007"/>
                <w:sz w:val="22"/>
                <w:szCs w:val="22"/>
              </w:rPr>
            </w:pPr>
            <w:r w:rsidRPr="00BA173F">
              <w:rPr>
                <w:rFonts w:ascii="DejaVuSans" w:hAnsi="DejaVuSans"/>
                <w:b/>
                <w:bCs/>
                <w:color w:val="000007"/>
                <w:sz w:val="22"/>
                <w:szCs w:val="22"/>
              </w:rPr>
              <w:t>Answer/Response received</w:t>
            </w:r>
          </w:p>
        </w:tc>
      </w:tr>
      <w:tr w:rsidR="00250DE3" w:rsidTr="0067639B">
        <w:tc>
          <w:tcPr>
            <w:tcW w:w="675" w:type="dxa"/>
          </w:tcPr>
          <w:p w:rsidR="00250DE3" w:rsidRDefault="00250DE3" w:rsidP="0067639B">
            <w:pPr>
              <w:pStyle w:val="NormalWeb"/>
              <w:rPr>
                <w:rFonts w:ascii="DejaVuSans" w:hAnsi="DejaVuSans"/>
                <w:color w:val="000007"/>
              </w:rPr>
            </w:pPr>
            <w:r>
              <w:rPr>
                <w:rFonts w:ascii="DejaVuSans" w:hAnsi="DejaVuSans"/>
                <w:color w:val="000007"/>
              </w:rPr>
              <w:t>1.</w:t>
            </w:r>
          </w:p>
        </w:tc>
        <w:tc>
          <w:tcPr>
            <w:tcW w:w="4820" w:type="dxa"/>
          </w:tcPr>
          <w:p w:rsidR="00250DE3" w:rsidRPr="002077CB" w:rsidRDefault="00250DE3" w:rsidP="000F36E8">
            <w:pPr>
              <w:pStyle w:val="para"/>
              <w:spacing w:before="0" w:beforeAutospacing="0" w:line="360" w:lineRule="atLeast"/>
              <w:rPr>
                <w:rFonts w:ascii="Arial" w:hAnsi="Arial" w:cs="Arial"/>
                <w:color w:val="333333"/>
              </w:rPr>
            </w:pPr>
            <w:r>
              <w:rPr>
                <w:rFonts w:ascii="Arial" w:hAnsi="Arial" w:cs="Arial"/>
                <w:color w:val="333333"/>
              </w:rPr>
              <w:t>How to check</w:t>
            </w:r>
            <w:r w:rsidR="00ED0C4C">
              <w:rPr>
                <w:rFonts w:ascii="Arial" w:hAnsi="Arial" w:cs="Arial"/>
                <w:color w:val="333333"/>
              </w:rPr>
              <w:t xml:space="preserve"> if</w:t>
            </w:r>
            <w:r>
              <w:rPr>
                <w:rFonts w:ascii="Arial" w:hAnsi="Arial" w:cs="Arial"/>
                <w:color w:val="333333"/>
              </w:rPr>
              <w:t xml:space="preserve"> the system is operating effectively or not?</w:t>
            </w:r>
          </w:p>
        </w:tc>
        <w:tc>
          <w:tcPr>
            <w:tcW w:w="3741" w:type="dxa"/>
          </w:tcPr>
          <w:p w:rsidR="00250DE3" w:rsidRDefault="00250DE3" w:rsidP="00ED0C4C">
            <w:pPr>
              <w:pStyle w:val="NormalWeb"/>
              <w:rPr>
                <w:rFonts w:ascii="DejaVuSans" w:hAnsi="DejaVuSans"/>
                <w:color w:val="000007"/>
              </w:rPr>
            </w:pPr>
            <w:r>
              <w:rPr>
                <w:rFonts w:ascii="Arial" w:hAnsi="Arial" w:cs="Arial"/>
                <w:color w:val="333333"/>
              </w:rPr>
              <w:t xml:space="preserve">Check whether there is any </w:t>
            </w:r>
            <w:r w:rsidR="00ED0C4C">
              <w:rPr>
                <w:rFonts w:ascii="Arial" w:hAnsi="Arial" w:cs="Arial"/>
                <w:color w:val="333333"/>
              </w:rPr>
              <w:t>issue with the server</w:t>
            </w:r>
            <w:r>
              <w:rPr>
                <w:rFonts w:ascii="Arial" w:hAnsi="Arial" w:cs="Arial"/>
                <w:color w:val="333333"/>
              </w:rPr>
              <w:t xml:space="preserve"> or any portal is not taking inputs or giving error ,etc.</w:t>
            </w:r>
            <w:bookmarkStart w:id="0" w:name="_GoBack"/>
            <w:bookmarkEnd w:id="0"/>
          </w:p>
        </w:tc>
      </w:tr>
      <w:tr w:rsidR="00250DE3" w:rsidTr="0067639B">
        <w:tc>
          <w:tcPr>
            <w:tcW w:w="675" w:type="dxa"/>
          </w:tcPr>
          <w:p w:rsidR="00250DE3" w:rsidRDefault="00250DE3" w:rsidP="0067639B">
            <w:pPr>
              <w:pStyle w:val="NormalWeb"/>
              <w:rPr>
                <w:rFonts w:ascii="DejaVuSans" w:hAnsi="DejaVuSans"/>
                <w:color w:val="000007"/>
              </w:rPr>
            </w:pPr>
            <w:r>
              <w:rPr>
                <w:rFonts w:ascii="DejaVuSans" w:hAnsi="DejaVuSans"/>
                <w:color w:val="000007"/>
              </w:rPr>
              <w:t>2.</w:t>
            </w:r>
          </w:p>
        </w:tc>
        <w:tc>
          <w:tcPr>
            <w:tcW w:w="4820" w:type="dxa"/>
          </w:tcPr>
          <w:p w:rsidR="00250DE3" w:rsidRDefault="00250DE3" w:rsidP="000F36E8">
            <w:pPr>
              <w:pStyle w:val="NormalWeb"/>
              <w:rPr>
                <w:rFonts w:ascii="DejaVuSans" w:hAnsi="DejaVuSans"/>
                <w:color w:val="000007"/>
              </w:rPr>
            </w:pPr>
            <w:r>
              <w:t>How to open lab equipment portal?</w:t>
            </w:r>
          </w:p>
        </w:tc>
        <w:tc>
          <w:tcPr>
            <w:tcW w:w="3741" w:type="dxa"/>
          </w:tcPr>
          <w:p w:rsidR="00250DE3" w:rsidRDefault="00250DE3" w:rsidP="000F36E8">
            <w:pPr>
              <w:pStyle w:val="NormalWeb"/>
              <w:rPr>
                <w:rFonts w:ascii="DejaVuSans" w:hAnsi="DejaVuSans"/>
                <w:color w:val="000007"/>
              </w:rPr>
            </w:pPr>
            <w:r>
              <w:rPr>
                <w:rFonts w:ascii="DejaVuSans" w:hAnsi="DejaVuSans"/>
                <w:color w:val="000007"/>
              </w:rPr>
              <w:t xml:space="preserve">By login with </w:t>
            </w:r>
            <w:r w:rsidR="00ED0C4C">
              <w:rPr>
                <w:rFonts w:ascii="DejaVuSans" w:hAnsi="DejaVuSans"/>
                <w:color w:val="000007"/>
              </w:rPr>
              <w:t xml:space="preserve">specific </w:t>
            </w:r>
            <w:r>
              <w:rPr>
                <w:rFonts w:ascii="DejaVuSans" w:hAnsi="DejaVuSans"/>
                <w:color w:val="000007"/>
              </w:rPr>
              <w:t>staff id.</w:t>
            </w:r>
          </w:p>
        </w:tc>
      </w:tr>
      <w:tr w:rsidR="00250DE3" w:rsidTr="0067639B">
        <w:tc>
          <w:tcPr>
            <w:tcW w:w="675" w:type="dxa"/>
          </w:tcPr>
          <w:p w:rsidR="00250DE3" w:rsidRDefault="00ED0C4C" w:rsidP="0067639B">
            <w:pPr>
              <w:pStyle w:val="NormalWeb"/>
              <w:rPr>
                <w:rFonts w:ascii="DejaVuSans" w:hAnsi="DejaVuSans"/>
                <w:color w:val="000007"/>
              </w:rPr>
            </w:pPr>
            <w:r>
              <w:rPr>
                <w:rFonts w:ascii="DejaVuSans" w:hAnsi="DejaVuSans"/>
                <w:color w:val="000007"/>
              </w:rPr>
              <w:t>3</w:t>
            </w:r>
            <w:r w:rsidR="00250DE3">
              <w:rPr>
                <w:rFonts w:ascii="DejaVuSans" w:hAnsi="DejaVuSans"/>
                <w:color w:val="000007"/>
              </w:rPr>
              <w:t>.</w:t>
            </w:r>
          </w:p>
        </w:tc>
        <w:tc>
          <w:tcPr>
            <w:tcW w:w="4820" w:type="dxa"/>
          </w:tcPr>
          <w:p w:rsidR="00250DE3" w:rsidRPr="009A35A4" w:rsidRDefault="00250DE3" w:rsidP="000F36E8">
            <w:pPr>
              <w:spacing w:after="100" w:afterAutospacing="1" w:line="360" w:lineRule="atLeast"/>
              <w:rPr>
                <w:rFonts w:ascii="Arial" w:hAnsi="Arial" w:cs="Arial"/>
                <w:color w:val="333333"/>
                <w:lang w:val="en-US"/>
              </w:rPr>
            </w:pPr>
            <w:r>
              <w:t>How to check drug availability?</w:t>
            </w:r>
          </w:p>
        </w:tc>
        <w:tc>
          <w:tcPr>
            <w:tcW w:w="3741" w:type="dxa"/>
          </w:tcPr>
          <w:p w:rsidR="00250DE3" w:rsidRDefault="00250DE3" w:rsidP="000F36E8">
            <w:pPr>
              <w:pStyle w:val="NormalWeb"/>
              <w:rPr>
                <w:rFonts w:ascii="DejaVuSans" w:hAnsi="DejaVuSans"/>
                <w:color w:val="000007"/>
              </w:rPr>
            </w:pPr>
            <w:r>
              <w:rPr>
                <w:rFonts w:ascii="DejaVuSans" w:hAnsi="DejaVuSans"/>
                <w:color w:val="000007"/>
              </w:rPr>
              <w:t xml:space="preserve">By searching the drugs name you can check the availability of drugs or you can search how many drugs are not in a stock. </w:t>
            </w:r>
          </w:p>
        </w:tc>
      </w:tr>
      <w:tr w:rsidR="00250DE3" w:rsidTr="0067639B">
        <w:tc>
          <w:tcPr>
            <w:tcW w:w="675" w:type="dxa"/>
          </w:tcPr>
          <w:p w:rsidR="00250DE3" w:rsidRDefault="00BB43EC" w:rsidP="0067639B">
            <w:pPr>
              <w:pStyle w:val="NormalWeb"/>
              <w:rPr>
                <w:rFonts w:ascii="DejaVuSans" w:hAnsi="DejaVuSans"/>
                <w:color w:val="000007"/>
              </w:rPr>
            </w:pPr>
            <w:r>
              <w:rPr>
                <w:rFonts w:ascii="DejaVuSans" w:hAnsi="DejaVuSans"/>
                <w:color w:val="000007"/>
              </w:rPr>
              <w:t>4</w:t>
            </w:r>
            <w:r w:rsidR="00250DE3">
              <w:rPr>
                <w:rFonts w:ascii="DejaVuSans" w:hAnsi="DejaVuSans"/>
                <w:color w:val="000007"/>
              </w:rPr>
              <w:t>.</w:t>
            </w:r>
          </w:p>
        </w:tc>
        <w:tc>
          <w:tcPr>
            <w:tcW w:w="4820" w:type="dxa"/>
          </w:tcPr>
          <w:p w:rsidR="00250DE3" w:rsidRPr="009A35A4" w:rsidRDefault="00BB43EC" w:rsidP="00BB43EC">
            <w:pPr>
              <w:spacing w:after="100" w:afterAutospacing="1" w:line="360" w:lineRule="atLeast"/>
              <w:rPr>
                <w:rFonts w:ascii="Arial" w:hAnsi="Arial" w:cs="Arial"/>
                <w:color w:val="333333"/>
                <w:lang w:val="en-US"/>
              </w:rPr>
            </w:pPr>
            <w:r>
              <w:rPr>
                <w:rFonts w:ascii="Arial" w:hAnsi="Arial" w:cs="Arial"/>
                <w:color w:val="333333"/>
                <w:lang w:val="en-US"/>
              </w:rPr>
              <w:t xml:space="preserve">Can I check if </w:t>
            </w:r>
            <w:r w:rsidR="00ED0C4C">
              <w:rPr>
                <w:rFonts w:ascii="Arial" w:hAnsi="Arial" w:cs="Arial"/>
                <w:color w:val="333333"/>
                <w:lang w:val="en-US"/>
              </w:rPr>
              <w:t xml:space="preserve">there is any shortage of </w:t>
            </w:r>
            <w:r>
              <w:rPr>
                <w:rFonts w:ascii="Arial" w:hAnsi="Arial" w:cs="Arial"/>
                <w:color w:val="333333"/>
                <w:lang w:val="en-US"/>
              </w:rPr>
              <w:t>lab equipments</w:t>
            </w:r>
            <w:r w:rsidR="00250DE3">
              <w:rPr>
                <w:rFonts w:ascii="Arial" w:hAnsi="Arial" w:cs="Arial"/>
                <w:color w:val="333333"/>
                <w:lang w:val="en-US"/>
              </w:rPr>
              <w:t>?</w:t>
            </w:r>
          </w:p>
        </w:tc>
        <w:tc>
          <w:tcPr>
            <w:tcW w:w="3741" w:type="dxa"/>
          </w:tcPr>
          <w:p w:rsidR="00250DE3" w:rsidRDefault="00BB43EC" w:rsidP="000F36E8">
            <w:pPr>
              <w:pStyle w:val="NormalWeb"/>
              <w:rPr>
                <w:rFonts w:ascii="DejaVuSans" w:hAnsi="DejaVuSans"/>
                <w:color w:val="000007"/>
              </w:rPr>
            </w:pPr>
            <w:r>
              <w:rPr>
                <w:rFonts w:ascii="Arial" w:hAnsi="Arial" w:cs="Arial"/>
                <w:color w:val="333333"/>
              </w:rPr>
              <w:t>Yes. Status of both lab tools and medicines can be easily checked by the software.</w:t>
            </w:r>
          </w:p>
        </w:tc>
      </w:tr>
      <w:tr w:rsidR="00250DE3" w:rsidTr="0067639B">
        <w:tc>
          <w:tcPr>
            <w:tcW w:w="675" w:type="dxa"/>
          </w:tcPr>
          <w:p w:rsidR="00250DE3" w:rsidRDefault="00BB43EC" w:rsidP="0067639B">
            <w:pPr>
              <w:pStyle w:val="NormalWeb"/>
              <w:rPr>
                <w:rFonts w:ascii="DejaVuSans" w:hAnsi="DejaVuSans"/>
                <w:color w:val="000007"/>
              </w:rPr>
            </w:pPr>
            <w:r>
              <w:rPr>
                <w:rFonts w:ascii="DejaVuSans" w:hAnsi="DejaVuSans"/>
                <w:color w:val="000007"/>
              </w:rPr>
              <w:t>5</w:t>
            </w:r>
            <w:r w:rsidR="00250DE3">
              <w:rPr>
                <w:rFonts w:ascii="DejaVuSans" w:hAnsi="DejaVuSans"/>
                <w:color w:val="000007"/>
              </w:rPr>
              <w:t>.</w:t>
            </w:r>
          </w:p>
        </w:tc>
        <w:tc>
          <w:tcPr>
            <w:tcW w:w="4820" w:type="dxa"/>
          </w:tcPr>
          <w:p w:rsidR="00250DE3" w:rsidRPr="009A35A4" w:rsidRDefault="00BB43EC" w:rsidP="000F36E8">
            <w:pPr>
              <w:spacing w:after="100" w:afterAutospacing="1" w:line="360" w:lineRule="atLeast"/>
              <w:rPr>
                <w:rFonts w:ascii="Arial" w:hAnsi="Arial" w:cs="Arial"/>
                <w:color w:val="333333"/>
                <w:lang w:val="en-US"/>
              </w:rPr>
            </w:pPr>
            <w:r>
              <w:rPr>
                <w:rFonts w:ascii="Arial" w:hAnsi="Arial" w:cs="Arial"/>
                <w:color w:val="333333"/>
                <w:lang w:val="en-US"/>
              </w:rPr>
              <w:t>How can I send the report of equipments data to Admin or other staff members</w:t>
            </w:r>
            <w:r w:rsidR="00250DE3">
              <w:rPr>
                <w:rFonts w:ascii="Arial" w:hAnsi="Arial" w:cs="Arial"/>
                <w:color w:val="333333"/>
                <w:lang w:val="en-US"/>
              </w:rPr>
              <w:t>?</w:t>
            </w:r>
          </w:p>
        </w:tc>
        <w:tc>
          <w:tcPr>
            <w:tcW w:w="3741" w:type="dxa"/>
          </w:tcPr>
          <w:p w:rsidR="00250DE3" w:rsidRDefault="00BB43EC" w:rsidP="00BB43EC">
            <w:pPr>
              <w:pStyle w:val="NormalWeb"/>
              <w:rPr>
                <w:rFonts w:ascii="DejaVuSans" w:hAnsi="DejaVuSans"/>
                <w:color w:val="000007"/>
              </w:rPr>
            </w:pPr>
            <w:r>
              <w:rPr>
                <w:rFonts w:ascii="Arial" w:hAnsi="Arial" w:cs="Arial"/>
                <w:color w:val="333333"/>
              </w:rPr>
              <w:t>There will be a portal for</w:t>
            </w:r>
            <w:r w:rsidR="00250DE3">
              <w:rPr>
                <w:rFonts w:ascii="Arial" w:hAnsi="Arial" w:cs="Arial"/>
                <w:color w:val="333333"/>
              </w:rPr>
              <w:t xml:space="preserve"> check</w:t>
            </w:r>
            <w:r>
              <w:rPr>
                <w:rFonts w:ascii="Arial" w:hAnsi="Arial" w:cs="Arial"/>
                <w:color w:val="333333"/>
              </w:rPr>
              <w:t>ing as well as sending daily reports of equipment data by making a copy. You can also make changes manually if needed.</w:t>
            </w:r>
          </w:p>
        </w:tc>
      </w:tr>
    </w:tbl>
    <w:p w:rsidR="00623A8D" w:rsidRDefault="00623A8D" w:rsidP="00D012BF">
      <w:pPr>
        <w:pStyle w:val="NormalWeb"/>
        <w:rPr>
          <w:rFonts w:ascii="DejaVuSans" w:hAnsi="DejaVuSans"/>
          <w:color w:val="000007"/>
        </w:rPr>
      </w:pPr>
    </w:p>
    <w:p w:rsidR="00623A8D" w:rsidRDefault="00623A8D" w:rsidP="00623A8D">
      <w:pPr>
        <w:rPr>
          <w:rFonts w:ascii="DejaVuSans" w:hAnsi="DejaVuSans"/>
          <w:b/>
          <w:bCs/>
          <w:color w:val="000007"/>
        </w:rPr>
      </w:pPr>
      <w:r>
        <w:rPr>
          <w:rFonts w:ascii="DejaVuSans" w:hAnsi="DejaVuSans"/>
          <w:b/>
          <w:bCs/>
          <w:color w:val="000007"/>
        </w:rPr>
        <w:br w:type="page"/>
      </w:r>
      <w:r w:rsidRPr="00623A8D">
        <w:rPr>
          <w:rFonts w:ascii="DejaVuSans" w:hAnsi="DejaVuSans"/>
          <w:b/>
          <w:bCs/>
          <w:color w:val="000007"/>
        </w:rPr>
        <w:lastRenderedPageBreak/>
        <w:t>List of Features/Functions summarized:</w:t>
      </w:r>
    </w:p>
    <w:p w:rsidR="00623A8D" w:rsidRDefault="00623A8D" w:rsidP="00623A8D">
      <w:pPr>
        <w:rPr>
          <w:rFonts w:ascii="DejaVuSans" w:hAnsi="DejaVuSans"/>
          <w:b/>
          <w:bCs/>
          <w:color w:val="000007"/>
        </w:rPr>
      </w:pPr>
    </w:p>
    <w:tbl>
      <w:tblPr>
        <w:tblStyle w:val="TableGrid"/>
        <w:tblW w:w="0" w:type="auto"/>
        <w:tblLook w:val="04A0"/>
      </w:tblPr>
      <w:tblGrid>
        <w:gridCol w:w="675"/>
        <w:gridCol w:w="3402"/>
        <w:gridCol w:w="5159"/>
      </w:tblGrid>
      <w:tr w:rsidR="00BA173F" w:rsidRPr="00BA173F" w:rsidTr="00B7266C">
        <w:tc>
          <w:tcPr>
            <w:tcW w:w="675" w:type="dxa"/>
          </w:tcPr>
          <w:p w:rsidR="00BA173F" w:rsidRPr="00BA173F" w:rsidRDefault="00BA173F" w:rsidP="0067639B">
            <w:pPr>
              <w:pStyle w:val="NormalWeb"/>
              <w:rPr>
                <w:rFonts w:ascii="DejaVuSans" w:hAnsi="DejaVuSans"/>
                <w:b/>
                <w:bCs/>
                <w:color w:val="000007"/>
                <w:sz w:val="22"/>
                <w:szCs w:val="22"/>
              </w:rPr>
            </w:pPr>
            <w:r w:rsidRPr="00BA173F">
              <w:rPr>
                <w:rFonts w:ascii="DejaVuSans" w:hAnsi="DejaVuSans"/>
                <w:b/>
                <w:bCs/>
                <w:color w:val="000007"/>
                <w:sz w:val="22"/>
                <w:szCs w:val="22"/>
              </w:rPr>
              <w:t>Sl. No.</w:t>
            </w:r>
          </w:p>
        </w:tc>
        <w:tc>
          <w:tcPr>
            <w:tcW w:w="3402" w:type="dxa"/>
          </w:tcPr>
          <w:p w:rsidR="00BA173F" w:rsidRPr="00BA173F" w:rsidRDefault="00BA173F" w:rsidP="0067639B">
            <w:pPr>
              <w:pStyle w:val="NormalWeb"/>
              <w:rPr>
                <w:rFonts w:ascii="DejaVuSans" w:hAnsi="DejaVuSans"/>
                <w:b/>
                <w:bCs/>
                <w:color w:val="000007"/>
                <w:sz w:val="22"/>
                <w:szCs w:val="22"/>
              </w:rPr>
            </w:pPr>
            <w:r>
              <w:rPr>
                <w:rFonts w:ascii="DejaVuSans" w:hAnsi="DejaVuSans"/>
                <w:b/>
                <w:bCs/>
                <w:color w:val="000007"/>
                <w:sz w:val="22"/>
                <w:szCs w:val="22"/>
              </w:rPr>
              <w:t>Function/Feature of the system</w:t>
            </w:r>
          </w:p>
        </w:tc>
        <w:tc>
          <w:tcPr>
            <w:tcW w:w="5159" w:type="dxa"/>
          </w:tcPr>
          <w:p w:rsidR="00BA173F" w:rsidRPr="00BA173F" w:rsidRDefault="00BA173F" w:rsidP="0067639B">
            <w:pPr>
              <w:pStyle w:val="NormalWeb"/>
              <w:rPr>
                <w:rFonts w:ascii="DejaVuSans" w:hAnsi="DejaVuSans"/>
                <w:b/>
                <w:bCs/>
                <w:color w:val="000007"/>
                <w:sz w:val="22"/>
                <w:szCs w:val="22"/>
              </w:rPr>
            </w:pPr>
            <w:r>
              <w:rPr>
                <w:rFonts w:ascii="DejaVuSans" w:hAnsi="DejaVuSans"/>
                <w:b/>
                <w:bCs/>
                <w:color w:val="000007"/>
                <w:sz w:val="22"/>
                <w:szCs w:val="22"/>
              </w:rPr>
              <w:t>User(s) who uses this feature</w:t>
            </w:r>
          </w:p>
        </w:tc>
      </w:tr>
      <w:tr w:rsidR="00BA62CA" w:rsidTr="00B7266C">
        <w:tc>
          <w:tcPr>
            <w:tcW w:w="675" w:type="dxa"/>
          </w:tcPr>
          <w:p w:rsidR="00BA62CA" w:rsidRDefault="00BA62CA" w:rsidP="00BA62CA">
            <w:pPr>
              <w:pStyle w:val="NormalWeb"/>
              <w:rPr>
                <w:rFonts w:ascii="DejaVuSans" w:hAnsi="DejaVuSans"/>
                <w:color w:val="000007"/>
              </w:rPr>
            </w:pPr>
            <w:r>
              <w:rPr>
                <w:rFonts w:ascii="DejaVuSans" w:hAnsi="DejaVuSans"/>
                <w:color w:val="000007"/>
              </w:rPr>
              <w:t>1.</w:t>
            </w:r>
          </w:p>
        </w:tc>
        <w:tc>
          <w:tcPr>
            <w:tcW w:w="3402" w:type="dxa"/>
          </w:tcPr>
          <w:p w:rsidR="00BA62CA" w:rsidRDefault="008D1AA1" w:rsidP="00BA62CA">
            <w:pPr>
              <w:pStyle w:val="NormalWeb"/>
              <w:rPr>
                <w:rFonts w:ascii="DejaVuSans" w:hAnsi="DejaVuSans"/>
                <w:color w:val="000007"/>
              </w:rPr>
            </w:pPr>
            <w:r>
              <w:rPr>
                <w:rFonts w:ascii="DejaVuSans" w:hAnsi="DejaVuSans"/>
                <w:color w:val="000007"/>
              </w:rPr>
              <w:t>Registration</w:t>
            </w:r>
          </w:p>
        </w:tc>
        <w:tc>
          <w:tcPr>
            <w:tcW w:w="5159" w:type="dxa"/>
          </w:tcPr>
          <w:p w:rsidR="00BA62CA" w:rsidRDefault="00BA62CA" w:rsidP="008D1AA1">
            <w:pPr>
              <w:pStyle w:val="NormalWeb"/>
              <w:rPr>
                <w:rFonts w:ascii="DejaVuSans" w:hAnsi="DejaVuSans"/>
                <w:color w:val="000007"/>
              </w:rPr>
            </w:pPr>
            <w:r>
              <w:rPr>
                <w:rFonts w:ascii="DejaVuSans" w:hAnsi="DejaVuSans"/>
                <w:color w:val="000007"/>
              </w:rPr>
              <w:t>Physician, Patient/User</w:t>
            </w:r>
          </w:p>
        </w:tc>
      </w:tr>
      <w:tr w:rsidR="008D1AA1" w:rsidTr="00B7266C">
        <w:tc>
          <w:tcPr>
            <w:tcW w:w="675" w:type="dxa"/>
          </w:tcPr>
          <w:p w:rsidR="008D1AA1" w:rsidRDefault="008D1AA1" w:rsidP="00BA62CA">
            <w:pPr>
              <w:pStyle w:val="NormalWeb"/>
              <w:rPr>
                <w:rFonts w:ascii="DejaVuSans" w:hAnsi="DejaVuSans"/>
                <w:color w:val="000007"/>
              </w:rPr>
            </w:pPr>
            <w:r>
              <w:rPr>
                <w:rFonts w:ascii="DejaVuSans" w:hAnsi="DejaVuSans"/>
                <w:color w:val="000007"/>
              </w:rPr>
              <w:t>2.</w:t>
            </w:r>
          </w:p>
        </w:tc>
        <w:tc>
          <w:tcPr>
            <w:tcW w:w="3402" w:type="dxa"/>
          </w:tcPr>
          <w:p w:rsidR="008D1AA1" w:rsidRDefault="008D1AA1" w:rsidP="00BA62CA">
            <w:pPr>
              <w:pStyle w:val="NormalWeb"/>
              <w:rPr>
                <w:rFonts w:ascii="DejaVuSans" w:hAnsi="DejaVuSans"/>
                <w:color w:val="000007"/>
              </w:rPr>
            </w:pPr>
            <w:r>
              <w:rPr>
                <w:rFonts w:ascii="DejaVuSans" w:hAnsi="DejaVuSans"/>
                <w:color w:val="000007"/>
              </w:rPr>
              <w:t>Login</w:t>
            </w:r>
          </w:p>
        </w:tc>
        <w:tc>
          <w:tcPr>
            <w:tcW w:w="5159" w:type="dxa"/>
          </w:tcPr>
          <w:p w:rsidR="008D1AA1" w:rsidRDefault="008D1AA1" w:rsidP="009B6ABA">
            <w:pPr>
              <w:pStyle w:val="NormalWeb"/>
              <w:rPr>
                <w:rFonts w:ascii="DejaVuSans" w:hAnsi="DejaVuSans"/>
                <w:color w:val="000007"/>
              </w:rPr>
            </w:pPr>
            <w:r>
              <w:rPr>
                <w:rFonts w:ascii="DejaVuSans" w:hAnsi="DejaVuSans"/>
                <w:color w:val="000007"/>
              </w:rPr>
              <w:t>Physician, Patient/User, other staff members</w:t>
            </w:r>
          </w:p>
        </w:tc>
      </w:tr>
      <w:tr w:rsidR="00771258" w:rsidTr="00B7266C">
        <w:tc>
          <w:tcPr>
            <w:tcW w:w="675" w:type="dxa"/>
          </w:tcPr>
          <w:p w:rsidR="00771258" w:rsidRDefault="008D1AA1" w:rsidP="00BA62CA">
            <w:pPr>
              <w:pStyle w:val="NormalWeb"/>
              <w:rPr>
                <w:rFonts w:ascii="DejaVuSans" w:hAnsi="DejaVuSans"/>
                <w:color w:val="000007"/>
              </w:rPr>
            </w:pPr>
            <w:r>
              <w:rPr>
                <w:rFonts w:ascii="DejaVuSans" w:hAnsi="DejaVuSans"/>
                <w:color w:val="000007"/>
              </w:rPr>
              <w:t>3</w:t>
            </w:r>
            <w:r w:rsidR="00BA62CA">
              <w:rPr>
                <w:rFonts w:ascii="DejaVuSans" w:hAnsi="DejaVuSans"/>
                <w:color w:val="000007"/>
              </w:rPr>
              <w:t>.</w:t>
            </w:r>
          </w:p>
        </w:tc>
        <w:tc>
          <w:tcPr>
            <w:tcW w:w="3402" w:type="dxa"/>
          </w:tcPr>
          <w:p w:rsidR="00771258" w:rsidRDefault="008D1AA1" w:rsidP="008D1AA1">
            <w:pPr>
              <w:pStyle w:val="NormalWeb"/>
              <w:rPr>
                <w:rFonts w:ascii="DejaVuSans" w:hAnsi="DejaVuSans"/>
                <w:color w:val="000007"/>
              </w:rPr>
            </w:pPr>
            <w:r>
              <w:rPr>
                <w:rFonts w:ascii="DejaVuSans" w:hAnsi="DejaVuSans"/>
                <w:color w:val="000007"/>
              </w:rPr>
              <w:t>Manage t</w:t>
            </w:r>
            <w:r w:rsidR="00771258">
              <w:rPr>
                <w:rFonts w:ascii="DejaVuSans" w:hAnsi="DejaVuSans"/>
                <w:color w:val="000007"/>
              </w:rPr>
              <w:t>he patient history</w:t>
            </w:r>
          </w:p>
        </w:tc>
        <w:tc>
          <w:tcPr>
            <w:tcW w:w="5159" w:type="dxa"/>
          </w:tcPr>
          <w:p w:rsidR="00771258" w:rsidRDefault="008D1AA1" w:rsidP="009B6ABA">
            <w:pPr>
              <w:pStyle w:val="NormalWeb"/>
              <w:rPr>
                <w:rFonts w:ascii="DejaVuSans" w:hAnsi="DejaVuSans"/>
                <w:color w:val="000007"/>
              </w:rPr>
            </w:pPr>
            <w:r>
              <w:rPr>
                <w:rFonts w:ascii="DejaVuSans" w:hAnsi="DejaVuSans"/>
                <w:color w:val="000007"/>
              </w:rPr>
              <w:t xml:space="preserve">Admin, </w:t>
            </w:r>
            <w:r w:rsidR="00BA62CA">
              <w:rPr>
                <w:rFonts w:ascii="DejaVuSans" w:hAnsi="DejaVuSans"/>
                <w:color w:val="000007"/>
              </w:rPr>
              <w:t>Physician</w:t>
            </w:r>
            <w:r>
              <w:rPr>
                <w:rFonts w:ascii="DejaVuSans" w:hAnsi="DejaVuSans"/>
                <w:color w:val="000007"/>
              </w:rPr>
              <w:t>, other staff members</w:t>
            </w:r>
          </w:p>
        </w:tc>
      </w:tr>
      <w:tr w:rsidR="00771258" w:rsidTr="00B7266C">
        <w:tc>
          <w:tcPr>
            <w:tcW w:w="675" w:type="dxa"/>
          </w:tcPr>
          <w:p w:rsidR="00771258" w:rsidRDefault="008D1AA1" w:rsidP="00BA62CA">
            <w:pPr>
              <w:pStyle w:val="NormalWeb"/>
              <w:rPr>
                <w:rFonts w:ascii="DejaVuSans" w:hAnsi="DejaVuSans"/>
                <w:color w:val="000007"/>
              </w:rPr>
            </w:pPr>
            <w:r>
              <w:rPr>
                <w:rFonts w:ascii="DejaVuSans" w:hAnsi="DejaVuSans"/>
                <w:color w:val="000007"/>
              </w:rPr>
              <w:t>4</w:t>
            </w:r>
            <w:r w:rsidR="00771258">
              <w:rPr>
                <w:rFonts w:ascii="DejaVuSans" w:hAnsi="DejaVuSans"/>
                <w:color w:val="000007"/>
              </w:rPr>
              <w:t>.</w:t>
            </w:r>
          </w:p>
        </w:tc>
        <w:tc>
          <w:tcPr>
            <w:tcW w:w="3402" w:type="dxa"/>
          </w:tcPr>
          <w:p w:rsidR="00771258" w:rsidRDefault="00BA62CA" w:rsidP="00BA62CA">
            <w:pPr>
              <w:pStyle w:val="NormalWeb"/>
              <w:rPr>
                <w:rFonts w:ascii="DejaVuSans" w:hAnsi="DejaVuSans"/>
                <w:color w:val="000007"/>
              </w:rPr>
            </w:pPr>
            <w:r>
              <w:rPr>
                <w:rFonts w:ascii="DejaVuSans" w:hAnsi="DejaVuSans"/>
                <w:color w:val="000007"/>
              </w:rPr>
              <w:t>Track</w:t>
            </w:r>
            <w:r w:rsidR="00771258">
              <w:rPr>
                <w:rFonts w:ascii="DejaVuSans" w:hAnsi="DejaVuSans"/>
                <w:color w:val="000007"/>
              </w:rPr>
              <w:t xml:space="preserve"> </w:t>
            </w:r>
            <w:r>
              <w:rPr>
                <w:rFonts w:ascii="DejaVuSans" w:hAnsi="DejaVuSans"/>
                <w:color w:val="000007"/>
              </w:rPr>
              <w:t>status</w:t>
            </w:r>
            <w:r w:rsidR="00771258">
              <w:rPr>
                <w:rFonts w:ascii="DejaVuSans" w:hAnsi="DejaVuSans"/>
                <w:color w:val="000007"/>
              </w:rPr>
              <w:t xml:space="preserve"> of the lab equipments</w:t>
            </w:r>
          </w:p>
        </w:tc>
        <w:tc>
          <w:tcPr>
            <w:tcW w:w="5159" w:type="dxa"/>
          </w:tcPr>
          <w:p w:rsidR="00771258" w:rsidRDefault="00771258" w:rsidP="00BA62CA">
            <w:pPr>
              <w:pStyle w:val="NormalWeb"/>
              <w:rPr>
                <w:rFonts w:ascii="DejaVuSans" w:hAnsi="DejaVuSans"/>
                <w:color w:val="000007"/>
              </w:rPr>
            </w:pPr>
            <w:r>
              <w:rPr>
                <w:rFonts w:ascii="DejaVuSans" w:hAnsi="DejaVuSans"/>
                <w:color w:val="000007"/>
              </w:rPr>
              <w:t xml:space="preserve">Admin, </w:t>
            </w:r>
            <w:r w:rsidR="00BA62CA">
              <w:rPr>
                <w:rFonts w:ascii="DejaVuSans" w:hAnsi="DejaVuSans"/>
                <w:color w:val="000007"/>
              </w:rPr>
              <w:t>other staff members</w:t>
            </w:r>
          </w:p>
        </w:tc>
      </w:tr>
      <w:tr w:rsidR="00771258" w:rsidTr="00B7266C">
        <w:tc>
          <w:tcPr>
            <w:tcW w:w="675" w:type="dxa"/>
          </w:tcPr>
          <w:p w:rsidR="00771258" w:rsidRDefault="008D1AA1" w:rsidP="00BA62CA">
            <w:pPr>
              <w:pStyle w:val="NormalWeb"/>
              <w:rPr>
                <w:rFonts w:ascii="DejaVuSans" w:hAnsi="DejaVuSans"/>
                <w:color w:val="000007"/>
              </w:rPr>
            </w:pPr>
            <w:r>
              <w:rPr>
                <w:rFonts w:ascii="DejaVuSans" w:hAnsi="DejaVuSans"/>
                <w:color w:val="000007"/>
              </w:rPr>
              <w:t>5</w:t>
            </w:r>
            <w:r w:rsidR="00771258">
              <w:rPr>
                <w:rFonts w:ascii="DejaVuSans" w:hAnsi="DejaVuSans"/>
                <w:color w:val="000007"/>
              </w:rPr>
              <w:t>.</w:t>
            </w:r>
          </w:p>
        </w:tc>
        <w:tc>
          <w:tcPr>
            <w:tcW w:w="3402" w:type="dxa"/>
          </w:tcPr>
          <w:p w:rsidR="00771258" w:rsidRDefault="008D1AA1" w:rsidP="009B6ABA">
            <w:pPr>
              <w:pStyle w:val="NormalWeb"/>
              <w:rPr>
                <w:rFonts w:ascii="DejaVuSans" w:hAnsi="DejaVuSans"/>
                <w:color w:val="000007"/>
              </w:rPr>
            </w:pPr>
            <w:r>
              <w:rPr>
                <w:rFonts w:ascii="DejaVuSans" w:hAnsi="DejaVuSans"/>
                <w:color w:val="000007"/>
              </w:rPr>
              <w:t>Generate test report</w:t>
            </w:r>
          </w:p>
        </w:tc>
        <w:tc>
          <w:tcPr>
            <w:tcW w:w="5159" w:type="dxa"/>
          </w:tcPr>
          <w:p w:rsidR="00771258" w:rsidRDefault="008D1AA1" w:rsidP="00BA62CA">
            <w:pPr>
              <w:pStyle w:val="NormalWeb"/>
              <w:rPr>
                <w:rFonts w:ascii="DejaVuSans" w:hAnsi="DejaVuSans"/>
                <w:color w:val="000007"/>
              </w:rPr>
            </w:pPr>
            <w:r>
              <w:rPr>
                <w:rFonts w:ascii="DejaVuSans" w:hAnsi="DejaVuSans"/>
                <w:color w:val="000007"/>
              </w:rPr>
              <w:t>Physician</w:t>
            </w:r>
          </w:p>
        </w:tc>
      </w:tr>
      <w:tr w:rsidR="00771258" w:rsidTr="00B7266C">
        <w:tc>
          <w:tcPr>
            <w:tcW w:w="675" w:type="dxa"/>
          </w:tcPr>
          <w:p w:rsidR="00771258" w:rsidRDefault="008D1AA1" w:rsidP="00BA62CA">
            <w:pPr>
              <w:pStyle w:val="NormalWeb"/>
              <w:rPr>
                <w:rFonts w:ascii="DejaVuSans" w:hAnsi="DejaVuSans"/>
                <w:color w:val="000007"/>
              </w:rPr>
            </w:pPr>
            <w:r>
              <w:rPr>
                <w:rFonts w:ascii="DejaVuSans" w:hAnsi="DejaVuSans"/>
                <w:color w:val="000007"/>
              </w:rPr>
              <w:t>6</w:t>
            </w:r>
            <w:r w:rsidR="00771258">
              <w:rPr>
                <w:rFonts w:ascii="DejaVuSans" w:hAnsi="DejaVuSans"/>
                <w:color w:val="000007"/>
              </w:rPr>
              <w:t>.</w:t>
            </w:r>
          </w:p>
        </w:tc>
        <w:tc>
          <w:tcPr>
            <w:tcW w:w="3402" w:type="dxa"/>
          </w:tcPr>
          <w:p w:rsidR="00771258" w:rsidRDefault="00771258" w:rsidP="009B6ABA">
            <w:pPr>
              <w:pStyle w:val="NormalWeb"/>
              <w:rPr>
                <w:rFonts w:ascii="DejaVuSans" w:hAnsi="DejaVuSans"/>
                <w:color w:val="000007"/>
              </w:rPr>
            </w:pPr>
            <w:r>
              <w:rPr>
                <w:rFonts w:ascii="DejaVuSans" w:hAnsi="DejaVuSans"/>
                <w:color w:val="000007"/>
              </w:rPr>
              <w:t>Check availability of drugs</w:t>
            </w:r>
          </w:p>
        </w:tc>
        <w:tc>
          <w:tcPr>
            <w:tcW w:w="5159" w:type="dxa"/>
          </w:tcPr>
          <w:p w:rsidR="00771258" w:rsidRDefault="008D1AA1" w:rsidP="00BA62CA">
            <w:pPr>
              <w:pStyle w:val="NormalWeb"/>
              <w:rPr>
                <w:rFonts w:ascii="DejaVuSans" w:hAnsi="DejaVuSans"/>
                <w:color w:val="000007"/>
              </w:rPr>
            </w:pPr>
            <w:r>
              <w:rPr>
                <w:rFonts w:ascii="DejaVuSans" w:hAnsi="DejaVuSans"/>
                <w:color w:val="000007"/>
              </w:rPr>
              <w:t>Admin,</w:t>
            </w:r>
            <w:r w:rsidR="00BA62CA">
              <w:rPr>
                <w:rFonts w:ascii="DejaVuSans" w:hAnsi="DejaVuSans"/>
                <w:color w:val="000007"/>
              </w:rPr>
              <w:t xml:space="preserve"> other staff members</w:t>
            </w:r>
          </w:p>
        </w:tc>
      </w:tr>
      <w:tr w:rsidR="00771258" w:rsidTr="00B7266C">
        <w:tc>
          <w:tcPr>
            <w:tcW w:w="675" w:type="dxa"/>
          </w:tcPr>
          <w:p w:rsidR="00771258" w:rsidRDefault="008D1AA1" w:rsidP="00BA62CA">
            <w:pPr>
              <w:pStyle w:val="NormalWeb"/>
              <w:rPr>
                <w:rFonts w:ascii="DejaVuSans" w:hAnsi="DejaVuSans"/>
                <w:color w:val="000007"/>
              </w:rPr>
            </w:pPr>
            <w:r>
              <w:rPr>
                <w:rFonts w:ascii="DejaVuSans" w:hAnsi="DejaVuSans"/>
                <w:color w:val="000007"/>
              </w:rPr>
              <w:t>7</w:t>
            </w:r>
            <w:r w:rsidR="00BA62CA">
              <w:rPr>
                <w:rFonts w:ascii="DejaVuSans" w:hAnsi="DejaVuSans"/>
                <w:color w:val="000007"/>
              </w:rPr>
              <w:t>.</w:t>
            </w:r>
          </w:p>
        </w:tc>
        <w:tc>
          <w:tcPr>
            <w:tcW w:w="3402" w:type="dxa"/>
          </w:tcPr>
          <w:p w:rsidR="00771258" w:rsidRDefault="00771258" w:rsidP="009B6ABA">
            <w:pPr>
              <w:pStyle w:val="NormalWeb"/>
              <w:rPr>
                <w:rFonts w:ascii="DejaVuSans" w:hAnsi="DejaVuSans"/>
                <w:color w:val="000007"/>
              </w:rPr>
            </w:pPr>
            <w:r>
              <w:rPr>
                <w:rFonts w:ascii="DejaVuSans" w:hAnsi="DejaVuSans"/>
                <w:color w:val="000007"/>
              </w:rPr>
              <w:t xml:space="preserve">Search </w:t>
            </w:r>
            <w:r w:rsidR="00BA62CA">
              <w:rPr>
                <w:rFonts w:ascii="DejaVuSans" w:hAnsi="DejaVuSans"/>
                <w:color w:val="000007"/>
              </w:rPr>
              <w:t xml:space="preserve">for </w:t>
            </w:r>
            <w:r>
              <w:rPr>
                <w:rFonts w:ascii="DejaVuSans" w:hAnsi="DejaVuSans"/>
                <w:color w:val="000007"/>
              </w:rPr>
              <w:t>Medicine</w:t>
            </w:r>
            <w:r w:rsidR="00BA62CA">
              <w:rPr>
                <w:rFonts w:ascii="DejaVuSans" w:hAnsi="DejaVuSans"/>
                <w:color w:val="000007"/>
              </w:rPr>
              <w:t xml:space="preserve"> and Test </w:t>
            </w:r>
            <w:r w:rsidR="00BA62CA">
              <w:rPr>
                <w:rFonts w:ascii="DejaVuSans" w:hAnsi="DejaVuSans" w:hint="eastAsia"/>
                <w:color w:val="000007"/>
              </w:rPr>
              <w:t>availability</w:t>
            </w:r>
            <w:r w:rsidR="00BA62CA">
              <w:rPr>
                <w:rFonts w:ascii="DejaVuSans" w:hAnsi="DejaVuSans"/>
                <w:color w:val="000007"/>
              </w:rPr>
              <w:t xml:space="preserve"> </w:t>
            </w:r>
          </w:p>
        </w:tc>
        <w:tc>
          <w:tcPr>
            <w:tcW w:w="5159" w:type="dxa"/>
          </w:tcPr>
          <w:p w:rsidR="00771258" w:rsidRDefault="00771258" w:rsidP="009B6ABA">
            <w:pPr>
              <w:pStyle w:val="NormalWeb"/>
              <w:rPr>
                <w:rFonts w:ascii="DejaVuSans" w:hAnsi="DejaVuSans"/>
                <w:color w:val="000007"/>
              </w:rPr>
            </w:pPr>
            <w:r>
              <w:rPr>
                <w:rFonts w:ascii="DejaVuSans" w:hAnsi="DejaVuSans"/>
                <w:color w:val="000007"/>
              </w:rPr>
              <w:t>Patient</w:t>
            </w:r>
            <w:r w:rsidR="00BA62CA">
              <w:rPr>
                <w:rFonts w:ascii="DejaVuSans" w:hAnsi="DejaVuSans"/>
                <w:color w:val="000007"/>
              </w:rPr>
              <w:t>/User</w:t>
            </w:r>
          </w:p>
        </w:tc>
      </w:tr>
      <w:tr w:rsidR="00771258" w:rsidTr="00B7266C">
        <w:tc>
          <w:tcPr>
            <w:tcW w:w="675" w:type="dxa"/>
          </w:tcPr>
          <w:p w:rsidR="00771258" w:rsidRDefault="008D1AA1" w:rsidP="00BA62CA">
            <w:pPr>
              <w:pStyle w:val="NormalWeb"/>
              <w:rPr>
                <w:rFonts w:ascii="DejaVuSans" w:hAnsi="DejaVuSans"/>
                <w:color w:val="000007"/>
              </w:rPr>
            </w:pPr>
            <w:r>
              <w:rPr>
                <w:rFonts w:ascii="DejaVuSans" w:hAnsi="DejaVuSans"/>
                <w:color w:val="000007"/>
              </w:rPr>
              <w:t>8</w:t>
            </w:r>
            <w:r w:rsidR="00BA62CA">
              <w:rPr>
                <w:rFonts w:ascii="DejaVuSans" w:hAnsi="DejaVuSans"/>
                <w:color w:val="000007"/>
              </w:rPr>
              <w:t>.</w:t>
            </w:r>
          </w:p>
        </w:tc>
        <w:tc>
          <w:tcPr>
            <w:tcW w:w="3402" w:type="dxa"/>
          </w:tcPr>
          <w:p w:rsidR="00771258" w:rsidRDefault="00ED125B" w:rsidP="009B6ABA">
            <w:pPr>
              <w:pStyle w:val="NormalWeb"/>
              <w:rPr>
                <w:rFonts w:ascii="DejaVuSans" w:hAnsi="DejaVuSans"/>
                <w:color w:val="000007"/>
              </w:rPr>
            </w:pPr>
            <w:r>
              <w:rPr>
                <w:rFonts w:ascii="DejaVuSans" w:hAnsi="DejaVuSans"/>
                <w:color w:val="000007"/>
              </w:rPr>
              <w:t>Request Medication</w:t>
            </w:r>
          </w:p>
        </w:tc>
        <w:tc>
          <w:tcPr>
            <w:tcW w:w="5159" w:type="dxa"/>
          </w:tcPr>
          <w:p w:rsidR="00771258" w:rsidRDefault="00771258" w:rsidP="00BA62CA">
            <w:pPr>
              <w:pStyle w:val="NormalWeb"/>
              <w:rPr>
                <w:rFonts w:ascii="DejaVuSans" w:hAnsi="DejaVuSans"/>
                <w:color w:val="000007"/>
              </w:rPr>
            </w:pPr>
            <w:r>
              <w:rPr>
                <w:rFonts w:ascii="DejaVuSans" w:hAnsi="DejaVuSans"/>
                <w:color w:val="000007"/>
              </w:rPr>
              <w:t>Patient</w:t>
            </w:r>
            <w:r w:rsidR="00BA62CA">
              <w:rPr>
                <w:rFonts w:ascii="DejaVuSans" w:hAnsi="DejaVuSans"/>
                <w:color w:val="000007"/>
              </w:rPr>
              <w:t>/User</w:t>
            </w:r>
          </w:p>
        </w:tc>
      </w:tr>
      <w:tr w:rsidR="00ED125B" w:rsidTr="00B7266C">
        <w:tc>
          <w:tcPr>
            <w:tcW w:w="675" w:type="dxa"/>
          </w:tcPr>
          <w:p w:rsidR="00ED125B" w:rsidRDefault="00ED125B" w:rsidP="00BA62CA">
            <w:pPr>
              <w:pStyle w:val="NormalWeb"/>
              <w:rPr>
                <w:rFonts w:ascii="DejaVuSans" w:hAnsi="DejaVuSans"/>
                <w:color w:val="000007"/>
              </w:rPr>
            </w:pPr>
            <w:r>
              <w:rPr>
                <w:rFonts w:ascii="DejaVuSans" w:hAnsi="DejaVuSans"/>
                <w:color w:val="000007"/>
              </w:rPr>
              <w:t>9.</w:t>
            </w:r>
          </w:p>
        </w:tc>
        <w:tc>
          <w:tcPr>
            <w:tcW w:w="3402" w:type="dxa"/>
          </w:tcPr>
          <w:p w:rsidR="00ED125B" w:rsidRDefault="00ED125B" w:rsidP="009B6ABA">
            <w:pPr>
              <w:pStyle w:val="NormalWeb"/>
              <w:rPr>
                <w:rFonts w:ascii="DejaVuSans" w:hAnsi="DejaVuSans"/>
                <w:color w:val="000007"/>
              </w:rPr>
            </w:pPr>
            <w:r>
              <w:rPr>
                <w:rFonts w:ascii="DejaVuSans" w:hAnsi="DejaVuSans"/>
                <w:color w:val="000007"/>
              </w:rPr>
              <w:t>Make an appointment</w:t>
            </w:r>
          </w:p>
        </w:tc>
        <w:tc>
          <w:tcPr>
            <w:tcW w:w="5159" w:type="dxa"/>
          </w:tcPr>
          <w:p w:rsidR="00ED125B" w:rsidRDefault="00ED125B" w:rsidP="00BA62CA">
            <w:pPr>
              <w:pStyle w:val="NormalWeb"/>
              <w:rPr>
                <w:rFonts w:ascii="DejaVuSans" w:hAnsi="DejaVuSans"/>
                <w:color w:val="000007"/>
              </w:rPr>
            </w:pPr>
            <w:r>
              <w:rPr>
                <w:rFonts w:ascii="DejaVuSans" w:hAnsi="DejaVuSans"/>
                <w:color w:val="000007"/>
              </w:rPr>
              <w:t>Patient/User</w:t>
            </w:r>
          </w:p>
        </w:tc>
      </w:tr>
      <w:tr w:rsidR="00ED125B" w:rsidTr="00B7266C">
        <w:tc>
          <w:tcPr>
            <w:tcW w:w="675" w:type="dxa"/>
          </w:tcPr>
          <w:p w:rsidR="00ED125B" w:rsidRDefault="00ED125B" w:rsidP="00BA62CA">
            <w:pPr>
              <w:pStyle w:val="NormalWeb"/>
              <w:rPr>
                <w:rFonts w:ascii="DejaVuSans" w:hAnsi="DejaVuSans"/>
                <w:color w:val="000007"/>
              </w:rPr>
            </w:pPr>
            <w:r>
              <w:rPr>
                <w:rFonts w:ascii="DejaVuSans" w:hAnsi="DejaVuSans"/>
                <w:color w:val="000007"/>
              </w:rPr>
              <w:t>10.</w:t>
            </w:r>
          </w:p>
        </w:tc>
        <w:tc>
          <w:tcPr>
            <w:tcW w:w="3402" w:type="dxa"/>
          </w:tcPr>
          <w:p w:rsidR="00ED125B" w:rsidRDefault="00ED125B" w:rsidP="009B6ABA">
            <w:pPr>
              <w:pStyle w:val="NormalWeb"/>
              <w:rPr>
                <w:rFonts w:ascii="DejaVuSans" w:hAnsi="DejaVuSans"/>
                <w:color w:val="000007"/>
              </w:rPr>
            </w:pPr>
            <w:r>
              <w:rPr>
                <w:rFonts w:ascii="DejaVuSans" w:hAnsi="DejaVuSans"/>
                <w:color w:val="000007"/>
              </w:rPr>
              <w:t>Cancel an appointment or order</w:t>
            </w:r>
          </w:p>
        </w:tc>
        <w:tc>
          <w:tcPr>
            <w:tcW w:w="5159" w:type="dxa"/>
          </w:tcPr>
          <w:p w:rsidR="00ED125B" w:rsidRDefault="00ED125B" w:rsidP="00BA62CA">
            <w:pPr>
              <w:pStyle w:val="NormalWeb"/>
              <w:rPr>
                <w:rFonts w:ascii="DejaVuSans" w:hAnsi="DejaVuSans"/>
                <w:color w:val="000007"/>
              </w:rPr>
            </w:pPr>
            <w:r>
              <w:rPr>
                <w:rFonts w:ascii="DejaVuSans" w:hAnsi="DejaVuSans"/>
                <w:color w:val="000007"/>
              </w:rPr>
              <w:t>Patient/User</w:t>
            </w:r>
          </w:p>
        </w:tc>
      </w:tr>
      <w:tr w:rsidR="00A41C07" w:rsidTr="00B7266C">
        <w:tc>
          <w:tcPr>
            <w:tcW w:w="675" w:type="dxa"/>
          </w:tcPr>
          <w:p w:rsidR="00A41C07" w:rsidRDefault="00AA69AF" w:rsidP="00BA62CA">
            <w:pPr>
              <w:pStyle w:val="NormalWeb"/>
              <w:rPr>
                <w:rFonts w:ascii="DejaVuSans" w:hAnsi="DejaVuSans"/>
                <w:color w:val="000007"/>
              </w:rPr>
            </w:pPr>
            <w:r>
              <w:rPr>
                <w:rFonts w:ascii="DejaVuSans" w:hAnsi="DejaVuSans"/>
                <w:color w:val="000007"/>
              </w:rPr>
              <w:t>11.</w:t>
            </w:r>
          </w:p>
        </w:tc>
        <w:tc>
          <w:tcPr>
            <w:tcW w:w="3402" w:type="dxa"/>
          </w:tcPr>
          <w:p w:rsidR="00A41C07" w:rsidRDefault="00A41C07" w:rsidP="009B6ABA">
            <w:pPr>
              <w:pStyle w:val="NormalWeb"/>
              <w:rPr>
                <w:rFonts w:ascii="DejaVuSans" w:hAnsi="DejaVuSans"/>
                <w:color w:val="000007"/>
              </w:rPr>
            </w:pPr>
            <w:r>
              <w:rPr>
                <w:rFonts w:ascii="DejaVuSans" w:hAnsi="DejaVuSans"/>
                <w:color w:val="000007"/>
              </w:rPr>
              <w:t>Contact &amp; Support</w:t>
            </w:r>
          </w:p>
        </w:tc>
        <w:tc>
          <w:tcPr>
            <w:tcW w:w="5159" w:type="dxa"/>
          </w:tcPr>
          <w:p w:rsidR="00A41C07" w:rsidRDefault="00A41C07" w:rsidP="009B6ABA">
            <w:pPr>
              <w:pStyle w:val="NormalWeb"/>
              <w:rPr>
                <w:rFonts w:ascii="DejaVuSans" w:hAnsi="DejaVuSans"/>
                <w:color w:val="000007"/>
              </w:rPr>
            </w:pPr>
            <w:r>
              <w:rPr>
                <w:rFonts w:ascii="DejaVuSans" w:hAnsi="DejaVuSans"/>
                <w:color w:val="000007"/>
              </w:rPr>
              <w:t xml:space="preserve">Patient/User, Physician </w:t>
            </w:r>
          </w:p>
        </w:tc>
      </w:tr>
      <w:tr w:rsidR="00771258" w:rsidTr="00B7266C">
        <w:tc>
          <w:tcPr>
            <w:tcW w:w="675" w:type="dxa"/>
          </w:tcPr>
          <w:p w:rsidR="00771258" w:rsidRDefault="00AA69AF" w:rsidP="00BA62CA">
            <w:pPr>
              <w:pStyle w:val="NormalWeb"/>
              <w:rPr>
                <w:rFonts w:ascii="DejaVuSans" w:hAnsi="DejaVuSans"/>
                <w:color w:val="000007"/>
              </w:rPr>
            </w:pPr>
            <w:r>
              <w:rPr>
                <w:rFonts w:ascii="DejaVuSans" w:hAnsi="DejaVuSans"/>
                <w:color w:val="000007"/>
              </w:rPr>
              <w:t>12</w:t>
            </w:r>
            <w:r w:rsidR="00BA62CA">
              <w:rPr>
                <w:rFonts w:ascii="DejaVuSans" w:hAnsi="DejaVuSans"/>
                <w:color w:val="000007"/>
              </w:rPr>
              <w:t>.</w:t>
            </w:r>
          </w:p>
        </w:tc>
        <w:tc>
          <w:tcPr>
            <w:tcW w:w="3402" w:type="dxa"/>
          </w:tcPr>
          <w:p w:rsidR="00771258" w:rsidRDefault="00771258" w:rsidP="009B6ABA">
            <w:pPr>
              <w:pStyle w:val="NormalWeb"/>
              <w:rPr>
                <w:rFonts w:ascii="DejaVuSans" w:hAnsi="DejaVuSans"/>
                <w:color w:val="000007"/>
              </w:rPr>
            </w:pPr>
            <w:r>
              <w:rPr>
                <w:rFonts w:ascii="DejaVuSans" w:hAnsi="DejaVuSans"/>
                <w:color w:val="000007"/>
              </w:rPr>
              <w:t xml:space="preserve">Payment </w:t>
            </w:r>
            <w:r w:rsidR="00BA62CA">
              <w:rPr>
                <w:rFonts w:ascii="DejaVuSans" w:hAnsi="DejaVuSans"/>
                <w:color w:val="000007"/>
              </w:rPr>
              <w:t>&amp; transaction details</w:t>
            </w:r>
          </w:p>
        </w:tc>
        <w:tc>
          <w:tcPr>
            <w:tcW w:w="5159" w:type="dxa"/>
          </w:tcPr>
          <w:p w:rsidR="00771258" w:rsidRDefault="00BA62CA" w:rsidP="009B6ABA">
            <w:pPr>
              <w:pStyle w:val="NormalWeb"/>
              <w:rPr>
                <w:rFonts w:ascii="DejaVuSans" w:hAnsi="DejaVuSans"/>
                <w:color w:val="000007"/>
              </w:rPr>
            </w:pPr>
            <w:r>
              <w:rPr>
                <w:rFonts w:ascii="DejaVuSans" w:hAnsi="DejaVuSans"/>
                <w:color w:val="000007"/>
              </w:rPr>
              <w:t>Patient</w:t>
            </w:r>
            <w:r w:rsidR="00771258">
              <w:rPr>
                <w:rFonts w:ascii="DejaVuSans" w:hAnsi="DejaVuSans"/>
                <w:color w:val="000007"/>
              </w:rPr>
              <w:t>,</w:t>
            </w:r>
            <w:r>
              <w:rPr>
                <w:rFonts w:ascii="DejaVuSans" w:hAnsi="DejaVuSans"/>
                <w:color w:val="000007"/>
              </w:rPr>
              <w:t xml:space="preserve"> </w:t>
            </w:r>
            <w:r w:rsidR="00771258">
              <w:rPr>
                <w:rFonts w:ascii="DejaVuSans" w:hAnsi="DejaVuSans"/>
                <w:color w:val="000007"/>
              </w:rPr>
              <w:t>Admin</w:t>
            </w:r>
          </w:p>
        </w:tc>
      </w:tr>
    </w:tbl>
    <w:p w:rsidR="00BA173F" w:rsidRDefault="00BA173F" w:rsidP="00623A8D">
      <w:pPr>
        <w:rPr>
          <w:rFonts w:ascii="DejaVuSans" w:hAnsi="DejaVuSans"/>
          <w:b/>
          <w:bCs/>
          <w:color w:val="000007"/>
        </w:rPr>
      </w:pPr>
    </w:p>
    <w:p w:rsidR="00BA173F" w:rsidRDefault="00BA173F" w:rsidP="00623A8D">
      <w:pPr>
        <w:rPr>
          <w:rFonts w:ascii="DejaVuSans" w:hAnsi="DejaVuSans"/>
          <w:b/>
          <w:bCs/>
          <w:color w:val="000007"/>
        </w:rPr>
      </w:pPr>
    </w:p>
    <w:p w:rsidR="00BA173F" w:rsidRDefault="00BA173F" w:rsidP="00623A8D">
      <w:pPr>
        <w:rPr>
          <w:rFonts w:ascii="DejaVuSans" w:hAnsi="DejaVuSans"/>
          <w:b/>
          <w:bCs/>
          <w:color w:val="000007"/>
        </w:rPr>
      </w:pPr>
      <w:r>
        <w:rPr>
          <w:rFonts w:ascii="DejaVuSans" w:hAnsi="DejaVuSans"/>
          <w:b/>
          <w:bCs/>
          <w:color w:val="000007"/>
        </w:rPr>
        <w:t>Assumptions (if any):</w:t>
      </w:r>
    </w:p>
    <w:p w:rsidR="00ED0C4C" w:rsidRDefault="00ED0C4C" w:rsidP="00623A8D">
      <w:pPr>
        <w:rPr>
          <w:rFonts w:ascii="DejaVuSans" w:hAnsi="DejaVuSans"/>
          <w:b/>
          <w:bCs/>
          <w:color w:val="000007"/>
        </w:rPr>
      </w:pPr>
    </w:p>
    <w:p w:rsidR="00ED0C4C" w:rsidRDefault="00ED0C4C" w:rsidP="00ED0C4C">
      <w:pPr>
        <w:pStyle w:val="ListParagraph"/>
        <w:numPr>
          <w:ilvl w:val="0"/>
          <w:numId w:val="7"/>
        </w:numPr>
        <w:rPr>
          <w:rFonts w:ascii="DejaVuSans" w:hAnsi="DejaVuSans"/>
          <w:bCs/>
          <w:color w:val="000007"/>
        </w:rPr>
      </w:pPr>
      <w:r>
        <w:rPr>
          <w:rFonts w:ascii="DejaVuSans" w:hAnsi="DejaVuSans"/>
          <w:bCs/>
          <w:color w:val="000007"/>
        </w:rPr>
        <w:t>For getting a test done, a user can only book or cancel an appointment. He cannot pay the bill for tests via system. He/she can only do so while being present at the clinic.</w:t>
      </w:r>
    </w:p>
    <w:p w:rsidR="00ED0C4C" w:rsidRDefault="00ED0C4C" w:rsidP="00ED0C4C">
      <w:pPr>
        <w:pStyle w:val="ListParagraph"/>
        <w:numPr>
          <w:ilvl w:val="0"/>
          <w:numId w:val="7"/>
        </w:numPr>
        <w:rPr>
          <w:rFonts w:ascii="DejaVuSans" w:hAnsi="DejaVuSans"/>
          <w:bCs/>
          <w:color w:val="000007"/>
        </w:rPr>
      </w:pPr>
      <w:r>
        <w:rPr>
          <w:rFonts w:ascii="DejaVuSans" w:hAnsi="DejaVuSans"/>
          <w:bCs/>
          <w:color w:val="000007"/>
        </w:rPr>
        <w:t xml:space="preserve">Payment is only </w:t>
      </w:r>
      <w:r>
        <w:rPr>
          <w:rFonts w:ascii="DejaVuSans" w:hAnsi="DejaVuSans" w:hint="eastAsia"/>
          <w:bCs/>
          <w:color w:val="000007"/>
        </w:rPr>
        <w:t>enabled</w:t>
      </w:r>
      <w:r>
        <w:rPr>
          <w:rFonts w:ascii="DejaVuSans" w:hAnsi="DejaVuSans"/>
          <w:bCs/>
          <w:color w:val="000007"/>
        </w:rPr>
        <w:t xml:space="preserve"> for patients buying medicine or drug online.</w:t>
      </w:r>
    </w:p>
    <w:p w:rsidR="00ED0C4C" w:rsidRPr="00ED0C4C" w:rsidRDefault="00ED0C4C" w:rsidP="00ED0C4C">
      <w:pPr>
        <w:pStyle w:val="ListParagraph"/>
        <w:numPr>
          <w:ilvl w:val="0"/>
          <w:numId w:val="7"/>
        </w:numPr>
        <w:rPr>
          <w:rFonts w:ascii="DejaVuSans" w:hAnsi="DejaVuSans"/>
          <w:bCs/>
          <w:color w:val="000007"/>
        </w:rPr>
      </w:pPr>
      <w:r>
        <w:rPr>
          <w:rFonts w:ascii="DejaVuSans" w:hAnsi="DejaVuSans"/>
          <w:bCs/>
          <w:color w:val="000007"/>
        </w:rPr>
        <w:t xml:space="preserve">The system automatically updates information regarding the stock of lab </w:t>
      </w:r>
      <w:r>
        <w:rPr>
          <w:rFonts w:ascii="DejaVuSans" w:hAnsi="DejaVuSans" w:hint="eastAsia"/>
          <w:bCs/>
          <w:color w:val="000007"/>
        </w:rPr>
        <w:t>equipment</w:t>
      </w:r>
      <w:r>
        <w:rPr>
          <w:rFonts w:ascii="DejaVuSans" w:hAnsi="DejaVuSans"/>
          <w:bCs/>
          <w:color w:val="000007"/>
        </w:rPr>
        <w:t>s or drug availability. It will generate warning or signal in case of any inadequancy.</w:t>
      </w:r>
    </w:p>
    <w:p w:rsidR="00BA173F" w:rsidRDefault="00BA173F" w:rsidP="00623A8D">
      <w:pPr>
        <w:rPr>
          <w:rFonts w:ascii="DejaVuSans" w:hAnsi="DejaVuSans"/>
          <w:b/>
          <w:bCs/>
          <w:color w:val="000007"/>
        </w:rPr>
      </w:pPr>
    </w:p>
    <w:p w:rsidR="00BA173F" w:rsidRDefault="00BA173F" w:rsidP="00623A8D">
      <w:pPr>
        <w:rPr>
          <w:rFonts w:ascii="DejaVuSans" w:hAnsi="DejaVuSans"/>
          <w:b/>
          <w:bCs/>
          <w:color w:val="000007"/>
        </w:rPr>
      </w:pPr>
    </w:p>
    <w:p w:rsidR="00BA173F" w:rsidRPr="00623A8D" w:rsidRDefault="00BA173F" w:rsidP="00623A8D">
      <w:pPr>
        <w:rPr>
          <w:rFonts w:ascii="DejaVuSans" w:hAnsi="DejaVuSans"/>
          <w:b/>
          <w:bCs/>
          <w:color w:val="000007"/>
        </w:rPr>
      </w:pPr>
    </w:p>
    <w:sectPr w:rsidR="00BA173F" w:rsidRPr="00623A8D" w:rsidSect="00F52D1B">
      <w:footerReference w:type="default" r:id="rId9"/>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0A0" w:rsidRDefault="008830A0" w:rsidP="00C06758">
      <w:r>
        <w:separator/>
      </w:r>
    </w:p>
  </w:endnote>
  <w:endnote w:type="continuationSeparator" w:id="0">
    <w:p w:rsidR="008830A0" w:rsidRDefault="008830A0" w:rsidP="00C06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58" w:rsidRPr="00C06758" w:rsidRDefault="00C06758">
    <w:pPr>
      <w:pStyle w:val="Footer"/>
      <w:rPr>
        <w:i/>
        <w:iCs/>
        <w:sz w:val="20"/>
        <w:szCs w:val="20"/>
      </w:rPr>
    </w:pPr>
    <w:r w:rsidRPr="00C06758">
      <w:rPr>
        <w:i/>
        <w:iCs/>
        <w:sz w:val="20"/>
        <w:szCs w:val="20"/>
      </w:rPr>
      <w:t>Dept. of CSE, BPPIMT</w:t>
    </w:r>
    <w:r w:rsidRPr="00C06758">
      <w:rPr>
        <w:i/>
        <w:iCs/>
        <w:sz w:val="20"/>
        <w:szCs w:val="20"/>
      </w:rPr>
      <w:tab/>
      <w:t>Assignment-1</w:t>
    </w:r>
    <w:r w:rsidRPr="00C06758">
      <w:rPr>
        <w:i/>
        <w:iCs/>
        <w:sz w:val="20"/>
        <w:szCs w:val="20"/>
      </w:rPr>
      <w:tab/>
      <w:t xml:space="preserve">Page </w:t>
    </w:r>
    <w:r w:rsidR="009A2918" w:rsidRPr="00C06758">
      <w:rPr>
        <w:i/>
        <w:iCs/>
        <w:sz w:val="20"/>
        <w:szCs w:val="20"/>
      </w:rPr>
      <w:fldChar w:fldCharType="begin"/>
    </w:r>
    <w:r w:rsidRPr="00C06758">
      <w:rPr>
        <w:i/>
        <w:iCs/>
        <w:sz w:val="20"/>
        <w:szCs w:val="20"/>
      </w:rPr>
      <w:instrText xml:space="preserve"> PAGE   \* MERGEFORMAT </w:instrText>
    </w:r>
    <w:r w:rsidR="009A2918" w:rsidRPr="00C06758">
      <w:rPr>
        <w:i/>
        <w:iCs/>
        <w:sz w:val="20"/>
        <w:szCs w:val="20"/>
      </w:rPr>
      <w:fldChar w:fldCharType="separate"/>
    </w:r>
    <w:r w:rsidR="00BB43EC">
      <w:rPr>
        <w:i/>
        <w:iCs/>
        <w:noProof/>
        <w:sz w:val="20"/>
        <w:szCs w:val="20"/>
      </w:rPr>
      <w:t>4</w:t>
    </w:r>
    <w:r w:rsidR="009A2918" w:rsidRPr="00C06758">
      <w:rPr>
        <w:i/>
        <w:iCs/>
        <w:noProof/>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0A0" w:rsidRDefault="008830A0" w:rsidP="00C06758">
      <w:r>
        <w:separator/>
      </w:r>
    </w:p>
  </w:footnote>
  <w:footnote w:type="continuationSeparator" w:id="0">
    <w:p w:rsidR="008830A0" w:rsidRDefault="008830A0" w:rsidP="00C06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10E71"/>
    <w:multiLevelType w:val="hybridMultilevel"/>
    <w:tmpl w:val="8DD2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A2891"/>
    <w:multiLevelType w:val="hybridMultilevel"/>
    <w:tmpl w:val="E188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C5B89"/>
    <w:multiLevelType w:val="multilevel"/>
    <w:tmpl w:val="AC1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9043F4"/>
    <w:multiLevelType w:val="hybridMultilevel"/>
    <w:tmpl w:val="4BDE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E41AE"/>
    <w:multiLevelType w:val="hybridMultilevel"/>
    <w:tmpl w:val="C740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43946"/>
    <w:multiLevelType w:val="hybridMultilevel"/>
    <w:tmpl w:val="E272EF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16A4CDB"/>
    <w:multiLevelType w:val="hybridMultilevel"/>
    <w:tmpl w:val="51129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1"/>
    <w:footnote w:id="0"/>
  </w:footnotePr>
  <w:endnotePr>
    <w:endnote w:id="-1"/>
    <w:endnote w:id="0"/>
  </w:endnotePr>
  <w:compat/>
  <w:rsids>
    <w:rsidRoot w:val="00F72D89"/>
    <w:rsid w:val="00002E5B"/>
    <w:rsid w:val="000247AD"/>
    <w:rsid w:val="0009251F"/>
    <w:rsid w:val="000B09C8"/>
    <w:rsid w:val="000F33CC"/>
    <w:rsid w:val="00162C52"/>
    <w:rsid w:val="001E27FC"/>
    <w:rsid w:val="002107B5"/>
    <w:rsid w:val="00227923"/>
    <w:rsid w:val="00250DE3"/>
    <w:rsid w:val="00260ECD"/>
    <w:rsid w:val="00267E7C"/>
    <w:rsid w:val="00270BB5"/>
    <w:rsid w:val="002D4B2D"/>
    <w:rsid w:val="002F6F48"/>
    <w:rsid w:val="00325604"/>
    <w:rsid w:val="003517F9"/>
    <w:rsid w:val="003A1CE2"/>
    <w:rsid w:val="00431F08"/>
    <w:rsid w:val="004E2ACF"/>
    <w:rsid w:val="00550716"/>
    <w:rsid w:val="00576014"/>
    <w:rsid w:val="005929F5"/>
    <w:rsid w:val="005D2C9F"/>
    <w:rsid w:val="005E582C"/>
    <w:rsid w:val="00623A8D"/>
    <w:rsid w:val="006D649E"/>
    <w:rsid w:val="00711FEE"/>
    <w:rsid w:val="00714C7B"/>
    <w:rsid w:val="00731085"/>
    <w:rsid w:val="0074321D"/>
    <w:rsid w:val="00771258"/>
    <w:rsid w:val="00771C78"/>
    <w:rsid w:val="00847AA8"/>
    <w:rsid w:val="008830A0"/>
    <w:rsid w:val="008D1AA1"/>
    <w:rsid w:val="009536A4"/>
    <w:rsid w:val="00992578"/>
    <w:rsid w:val="009A2578"/>
    <w:rsid w:val="009A2918"/>
    <w:rsid w:val="009B2836"/>
    <w:rsid w:val="009B5251"/>
    <w:rsid w:val="009B6ADC"/>
    <w:rsid w:val="009E0B97"/>
    <w:rsid w:val="009E180B"/>
    <w:rsid w:val="00A41C07"/>
    <w:rsid w:val="00A54617"/>
    <w:rsid w:val="00A9794B"/>
    <w:rsid w:val="00AA69AF"/>
    <w:rsid w:val="00AD30E2"/>
    <w:rsid w:val="00AD45B8"/>
    <w:rsid w:val="00AE0302"/>
    <w:rsid w:val="00B065BC"/>
    <w:rsid w:val="00B23255"/>
    <w:rsid w:val="00B316F1"/>
    <w:rsid w:val="00B40D72"/>
    <w:rsid w:val="00B7266C"/>
    <w:rsid w:val="00B96AD6"/>
    <w:rsid w:val="00BA173F"/>
    <w:rsid w:val="00BA62CA"/>
    <w:rsid w:val="00BB43EC"/>
    <w:rsid w:val="00C06758"/>
    <w:rsid w:val="00C33CB8"/>
    <w:rsid w:val="00C41340"/>
    <w:rsid w:val="00C42754"/>
    <w:rsid w:val="00C61500"/>
    <w:rsid w:val="00C935CB"/>
    <w:rsid w:val="00CA58B7"/>
    <w:rsid w:val="00D012BF"/>
    <w:rsid w:val="00D65493"/>
    <w:rsid w:val="00D95388"/>
    <w:rsid w:val="00DE47BB"/>
    <w:rsid w:val="00E148C5"/>
    <w:rsid w:val="00E71E23"/>
    <w:rsid w:val="00ED0C4C"/>
    <w:rsid w:val="00ED125B"/>
    <w:rsid w:val="00EE6BE3"/>
    <w:rsid w:val="00F31942"/>
    <w:rsid w:val="00F52D1B"/>
    <w:rsid w:val="00F72D89"/>
    <w:rsid w:val="00FC1341"/>
    <w:rsid w:val="00FE3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BF"/>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D89"/>
    <w:pPr>
      <w:spacing w:before="100" w:beforeAutospacing="1" w:after="100" w:afterAutospacing="1"/>
    </w:pPr>
  </w:style>
  <w:style w:type="table" w:styleId="TableGrid">
    <w:name w:val="Table Grid"/>
    <w:basedOn w:val="TableNormal"/>
    <w:uiPriority w:val="39"/>
    <w:rsid w:val="00D01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ACF"/>
    <w:rPr>
      <w:rFonts w:ascii="Tahoma" w:hAnsi="Tahoma" w:cs="Tahoma"/>
      <w:sz w:val="16"/>
      <w:szCs w:val="16"/>
    </w:rPr>
  </w:style>
  <w:style w:type="character" w:customStyle="1" w:styleId="BalloonTextChar">
    <w:name w:val="Balloon Text Char"/>
    <w:basedOn w:val="DefaultParagraphFont"/>
    <w:link w:val="BalloonText"/>
    <w:uiPriority w:val="99"/>
    <w:semiHidden/>
    <w:rsid w:val="004E2ACF"/>
    <w:rPr>
      <w:rFonts w:ascii="Tahoma" w:eastAsia="Times New Roman" w:hAnsi="Tahoma" w:cs="Tahoma"/>
      <w:sz w:val="16"/>
      <w:szCs w:val="16"/>
      <w:lang w:val="en-IN"/>
    </w:rPr>
  </w:style>
  <w:style w:type="paragraph" w:styleId="Header">
    <w:name w:val="header"/>
    <w:basedOn w:val="Normal"/>
    <w:link w:val="HeaderChar"/>
    <w:uiPriority w:val="99"/>
    <w:unhideWhenUsed/>
    <w:rsid w:val="00C06758"/>
    <w:pPr>
      <w:tabs>
        <w:tab w:val="center" w:pos="4513"/>
        <w:tab w:val="right" w:pos="9026"/>
      </w:tabs>
    </w:pPr>
  </w:style>
  <w:style w:type="character" w:customStyle="1" w:styleId="HeaderChar">
    <w:name w:val="Header Char"/>
    <w:basedOn w:val="DefaultParagraphFont"/>
    <w:link w:val="Header"/>
    <w:uiPriority w:val="99"/>
    <w:rsid w:val="00C06758"/>
    <w:rPr>
      <w:rFonts w:ascii="Times New Roman" w:eastAsia="Times New Roman" w:hAnsi="Times New Roman" w:cs="Times New Roman"/>
      <w:lang w:val="en-IN"/>
    </w:rPr>
  </w:style>
  <w:style w:type="paragraph" w:styleId="Footer">
    <w:name w:val="footer"/>
    <w:basedOn w:val="Normal"/>
    <w:link w:val="FooterChar"/>
    <w:uiPriority w:val="99"/>
    <w:unhideWhenUsed/>
    <w:rsid w:val="00C06758"/>
    <w:pPr>
      <w:tabs>
        <w:tab w:val="center" w:pos="4513"/>
        <w:tab w:val="right" w:pos="9026"/>
      </w:tabs>
    </w:pPr>
  </w:style>
  <w:style w:type="character" w:customStyle="1" w:styleId="FooterChar">
    <w:name w:val="Footer Char"/>
    <w:basedOn w:val="DefaultParagraphFont"/>
    <w:link w:val="Footer"/>
    <w:uiPriority w:val="99"/>
    <w:rsid w:val="00C06758"/>
    <w:rPr>
      <w:rFonts w:ascii="Times New Roman" w:eastAsia="Times New Roman" w:hAnsi="Times New Roman" w:cs="Times New Roman"/>
      <w:lang w:val="en-IN"/>
    </w:rPr>
  </w:style>
  <w:style w:type="paragraph" w:customStyle="1" w:styleId="para">
    <w:name w:val="para"/>
    <w:basedOn w:val="Normal"/>
    <w:rsid w:val="00711FEE"/>
    <w:pPr>
      <w:spacing w:before="100" w:beforeAutospacing="1" w:after="100" w:afterAutospacing="1"/>
    </w:pPr>
    <w:rPr>
      <w:lang w:val="en-US"/>
    </w:rPr>
  </w:style>
  <w:style w:type="paragraph" w:styleId="ListParagraph">
    <w:name w:val="List Paragraph"/>
    <w:basedOn w:val="Normal"/>
    <w:uiPriority w:val="34"/>
    <w:qFormat/>
    <w:rsid w:val="00ED0C4C"/>
    <w:pPr>
      <w:ind w:left="720"/>
      <w:contextualSpacing/>
    </w:pPr>
  </w:style>
</w:styles>
</file>

<file path=word/webSettings.xml><?xml version="1.0" encoding="utf-8"?>
<w:webSettings xmlns:r="http://schemas.openxmlformats.org/officeDocument/2006/relationships" xmlns:w="http://schemas.openxmlformats.org/wordprocessingml/2006/main">
  <w:divs>
    <w:div w:id="599071790">
      <w:bodyDiv w:val="1"/>
      <w:marLeft w:val="0"/>
      <w:marRight w:val="0"/>
      <w:marTop w:val="0"/>
      <w:marBottom w:val="0"/>
      <w:divBdr>
        <w:top w:val="none" w:sz="0" w:space="0" w:color="auto"/>
        <w:left w:val="none" w:sz="0" w:space="0" w:color="auto"/>
        <w:bottom w:val="none" w:sz="0" w:space="0" w:color="auto"/>
        <w:right w:val="none" w:sz="0" w:space="0" w:color="auto"/>
      </w:divBdr>
      <w:divsChild>
        <w:div w:id="808059191">
          <w:marLeft w:val="0"/>
          <w:marRight w:val="0"/>
          <w:marTop w:val="0"/>
          <w:marBottom w:val="0"/>
          <w:divBdr>
            <w:top w:val="none" w:sz="0" w:space="0" w:color="auto"/>
            <w:left w:val="none" w:sz="0" w:space="0" w:color="auto"/>
            <w:bottom w:val="none" w:sz="0" w:space="0" w:color="auto"/>
            <w:right w:val="none" w:sz="0" w:space="0" w:color="auto"/>
          </w:divBdr>
          <w:divsChild>
            <w:div w:id="1098986168">
              <w:marLeft w:val="0"/>
              <w:marRight w:val="0"/>
              <w:marTop w:val="0"/>
              <w:marBottom w:val="0"/>
              <w:divBdr>
                <w:top w:val="none" w:sz="0" w:space="0" w:color="auto"/>
                <w:left w:val="none" w:sz="0" w:space="0" w:color="auto"/>
                <w:bottom w:val="none" w:sz="0" w:space="0" w:color="auto"/>
                <w:right w:val="none" w:sz="0" w:space="0" w:color="auto"/>
              </w:divBdr>
              <w:divsChild>
                <w:div w:id="85467580">
                  <w:marLeft w:val="0"/>
                  <w:marRight w:val="0"/>
                  <w:marTop w:val="0"/>
                  <w:marBottom w:val="0"/>
                  <w:divBdr>
                    <w:top w:val="none" w:sz="0" w:space="0" w:color="auto"/>
                    <w:left w:val="none" w:sz="0" w:space="0" w:color="auto"/>
                    <w:bottom w:val="none" w:sz="0" w:space="0" w:color="auto"/>
                    <w:right w:val="none" w:sz="0" w:space="0" w:color="auto"/>
                  </w:divBdr>
                </w:div>
              </w:divsChild>
            </w:div>
            <w:div w:id="823930909">
              <w:marLeft w:val="0"/>
              <w:marRight w:val="0"/>
              <w:marTop w:val="0"/>
              <w:marBottom w:val="0"/>
              <w:divBdr>
                <w:top w:val="none" w:sz="0" w:space="0" w:color="auto"/>
                <w:left w:val="none" w:sz="0" w:space="0" w:color="auto"/>
                <w:bottom w:val="none" w:sz="0" w:space="0" w:color="auto"/>
                <w:right w:val="none" w:sz="0" w:space="0" w:color="auto"/>
              </w:divBdr>
              <w:divsChild>
                <w:div w:id="1192457746">
                  <w:marLeft w:val="0"/>
                  <w:marRight w:val="0"/>
                  <w:marTop w:val="0"/>
                  <w:marBottom w:val="0"/>
                  <w:divBdr>
                    <w:top w:val="none" w:sz="0" w:space="0" w:color="auto"/>
                    <w:left w:val="none" w:sz="0" w:space="0" w:color="auto"/>
                    <w:bottom w:val="none" w:sz="0" w:space="0" w:color="auto"/>
                    <w:right w:val="none" w:sz="0" w:space="0" w:color="auto"/>
                  </w:divBdr>
                </w:div>
              </w:divsChild>
            </w:div>
            <w:div w:id="2040932598">
              <w:marLeft w:val="0"/>
              <w:marRight w:val="0"/>
              <w:marTop w:val="0"/>
              <w:marBottom w:val="0"/>
              <w:divBdr>
                <w:top w:val="none" w:sz="0" w:space="0" w:color="auto"/>
                <w:left w:val="none" w:sz="0" w:space="0" w:color="auto"/>
                <w:bottom w:val="none" w:sz="0" w:space="0" w:color="auto"/>
                <w:right w:val="none" w:sz="0" w:space="0" w:color="auto"/>
              </w:divBdr>
              <w:divsChild>
                <w:div w:id="1004821370">
                  <w:marLeft w:val="0"/>
                  <w:marRight w:val="0"/>
                  <w:marTop w:val="0"/>
                  <w:marBottom w:val="0"/>
                  <w:divBdr>
                    <w:top w:val="none" w:sz="0" w:space="0" w:color="auto"/>
                    <w:left w:val="none" w:sz="0" w:space="0" w:color="auto"/>
                    <w:bottom w:val="none" w:sz="0" w:space="0" w:color="auto"/>
                    <w:right w:val="none" w:sz="0" w:space="0" w:color="auto"/>
                  </w:divBdr>
                </w:div>
              </w:divsChild>
            </w:div>
            <w:div w:id="1425223197">
              <w:marLeft w:val="0"/>
              <w:marRight w:val="0"/>
              <w:marTop w:val="0"/>
              <w:marBottom w:val="0"/>
              <w:divBdr>
                <w:top w:val="none" w:sz="0" w:space="0" w:color="auto"/>
                <w:left w:val="none" w:sz="0" w:space="0" w:color="auto"/>
                <w:bottom w:val="none" w:sz="0" w:space="0" w:color="auto"/>
                <w:right w:val="none" w:sz="0" w:space="0" w:color="auto"/>
              </w:divBdr>
              <w:divsChild>
                <w:div w:id="2097708693">
                  <w:marLeft w:val="0"/>
                  <w:marRight w:val="0"/>
                  <w:marTop w:val="0"/>
                  <w:marBottom w:val="0"/>
                  <w:divBdr>
                    <w:top w:val="none" w:sz="0" w:space="0" w:color="auto"/>
                    <w:left w:val="none" w:sz="0" w:space="0" w:color="auto"/>
                    <w:bottom w:val="none" w:sz="0" w:space="0" w:color="auto"/>
                    <w:right w:val="none" w:sz="0" w:space="0" w:color="auto"/>
                  </w:divBdr>
                </w:div>
              </w:divsChild>
            </w:div>
            <w:div w:id="608974248">
              <w:marLeft w:val="0"/>
              <w:marRight w:val="0"/>
              <w:marTop w:val="0"/>
              <w:marBottom w:val="0"/>
              <w:divBdr>
                <w:top w:val="none" w:sz="0" w:space="0" w:color="auto"/>
                <w:left w:val="none" w:sz="0" w:space="0" w:color="auto"/>
                <w:bottom w:val="none" w:sz="0" w:space="0" w:color="auto"/>
                <w:right w:val="none" w:sz="0" w:space="0" w:color="auto"/>
              </w:divBdr>
              <w:divsChild>
                <w:div w:id="657926968">
                  <w:marLeft w:val="0"/>
                  <w:marRight w:val="0"/>
                  <w:marTop w:val="0"/>
                  <w:marBottom w:val="0"/>
                  <w:divBdr>
                    <w:top w:val="none" w:sz="0" w:space="0" w:color="auto"/>
                    <w:left w:val="none" w:sz="0" w:space="0" w:color="auto"/>
                    <w:bottom w:val="none" w:sz="0" w:space="0" w:color="auto"/>
                    <w:right w:val="none" w:sz="0" w:space="0" w:color="auto"/>
                  </w:divBdr>
                </w:div>
              </w:divsChild>
            </w:div>
            <w:div w:id="1678343561">
              <w:marLeft w:val="0"/>
              <w:marRight w:val="0"/>
              <w:marTop w:val="0"/>
              <w:marBottom w:val="0"/>
              <w:divBdr>
                <w:top w:val="none" w:sz="0" w:space="0" w:color="auto"/>
                <w:left w:val="none" w:sz="0" w:space="0" w:color="auto"/>
                <w:bottom w:val="none" w:sz="0" w:space="0" w:color="auto"/>
                <w:right w:val="none" w:sz="0" w:space="0" w:color="auto"/>
              </w:divBdr>
              <w:divsChild>
                <w:div w:id="1935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1673">
      <w:bodyDiv w:val="1"/>
      <w:marLeft w:val="0"/>
      <w:marRight w:val="0"/>
      <w:marTop w:val="0"/>
      <w:marBottom w:val="0"/>
      <w:divBdr>
        <w:top w:val="none" w:sz="0" w:space="0" w:color="auto"/>
        <w:left w:val="none" w:sz="0" w:space="0" w:color="auto"/>
        <w:bottom w:val="none" w:sz="0" w:space="0" w:color="auto"/>
        <w:right w:val="none" w:sz="0" w:space="0" w:color="auto"/>
      </w:divBdr>
      <w:divsChild>
        <w:div w:id="1655917269">
          <w:marLeft w:val="0"/>
          <w:marRight w:val="0"/>
          <w:marTop w:val="0"/>
          <w:marBottom w:val="0"/>
          <w:divBdr>
            <w:top w:val="none" w:sz="0" w:space="0" w:color="auto"/>
            <w:left w:val="none" w:sz="0" w:space="0" w:color="auto"/>
            <w:bottom w:val="none" w:sz="0" w:space="0" w:color="auto"/>
            <w:right w:val="none" w:sz="0" w:space="0" w:color="auto"/>
          </w:divBdr>
          <w:divsChild>
            <w:div w:id="1647777089">
              <w:marLeft w:val="0"/>
              <w:marRight w:val="0"/>
              <w:marTop w:val="0"/>
              <w:marBottom w:val="0"/>
              <w:divBdr>
                <w:top w:val="none" w:sz="0" w:space="0" w:color="auto"/>
                <w:left w:val="none" w:sz="0" w:space="0" w:color="auto"/>
                <w:bottom w:val="none" w:sz="0" w:space="0" w:color="auto"/>
                <w:right w:val="none" w:sz="0" w:space="0" w:color="auto"/>
              </w:divBdr>
              <w:divsChild>
                <w:div w:id="613908411">
                  <w:marLeft w:val="0"/>
                  <w:marRight w:val="0"/>
                  <w:marTop w:val="0"/>
                  <w:marBottom w:val="0"/>
                  <w:divBdr>
                    <w:top w:val="none" w:sz="0" w:space="0" w:color="auto"/>
                    <w:left w:val="none" w:sz="0" w:space="0" w:color="auto"/>
                    <w:bottom w:val="none" w:sz="0" w:space="0" w:color="auto"/>
                    <w:right w:val="none" w:sz="0" w:space="0" w:color="auto"/>
                  </w:divBdr>
                </w:div>
              </w:divsChild>
            </w:div>
            <w:div w:id="1218320019">
              <w:marLeft w:val="0"/>
              <w:marRight w:val="0"/>
              <w:marTop w:val="0"/>
              <w:marBottom w:val="0"/>
              <w:divBdr>
                <w:top w:val="none" w:sz="0" w:space="0" w:color="auto"/>
                <w:left w:val="none" w:sz="0" w:space="0" w:color="auto"/>
                <w:bottom w:val="none" w:sz="0" w:space="0" w:color="auto"/>
                <w:right w:val="none" w:sz="0" w:space="0" w:color="auto"/>
              </w:divBdr>
              <w:divsChild>
                <w:div w:id="1539852682">
                  <w:marLeft w:val="0"/>
                  <w:marRight w:val="0"/>
                  <w:marTop w:val="0"/>
                  <w:marBottom w:val="0"/>
                  <w:divBdr>
                    <w:top w:val="none" w:sz="0" w:space="0" w:color="auto"/>
                    <w:left w:val="none" w:sz="0" w:space="0" w:color="auto"/>
                    <w:bottom w:val="none" w:sz="0" w:space="0" w:color="auto"/>
                    <w:right w:val="none" w:sz="0" w:space="0" w:color="auto"/>
                  </w:divBdr>
                </w:div>
              </w:divsChild>
            </w:div>
            <w:div w:id="978727971">
              <w:marLeft w:val="0"/>
              <w:marRight w:val="0"/>
              <w:marTop w:val="0"/>
              <w:marBottom w:val="0"/>
              <w:divBdr>
                <w:top w:val="none" w:sz="0" w:space="0" w:color="auto"/>
                <w:left w:val="none" w:sz="0" w:space="0" w:color="auto"/>
                <w:bottom w:val="none" w:sz="0" w:space="0" w:color="auto"/>
                <w:right w:val="none" w:sz="0" w:space="0" w:color="auto"/>
              </w:divBdr>
              <w:divsChild>
                <w:div w:id="104270353">
                  <w:marLeft w:val="0"/>
                  <w:marRight w:val="0"/>
                  <w:marTop w:val="0"/>
                  <w:marBottom w:val="0"/>
                  <w:divBdr>
                    <w:top w:val="none" w:sz="0" w:space="0" w:color="auto"/>
                    <w:left w:val="none" w:sz="0" w:space="0" w:color="auto"/>
                    <w:bottom w:val="none" w:sz="0" w:space="0" w:color="auto"/>
                    <w:right w:val="none" w:sz="0" w:space="0" w:color="auto"/>
                  </w:divBdr>
                </w:div>
              </w:divsChild>
            </w:div>
            <w:div w:id="1688823329">
              <w:marLeft w:val="0"/>
              <w:marRight w:val="0"/>
              <w:marTop w:val="0"/>
              <w:marBottom w:val="0"/>
              <w:divBdr>
                <w:top w:val="none" w:sz="0" w:space="0" w:color="auto"/>
                <w:left w:val="none" w:sz="0" w:space="0" w:color="auto"/>
                <w:bottom w:val="none" w:sz="0" w:space="0" w:color="auto"/>
                <w:right w:val="none" w:sz="0" w:space="0" w:color="auto"/>
              </w:divBdr>
              <w:divsChild>
                <w:div w:id="319427107">
                  <w:marLeft w:val="0"/>
                  <w:marRight w:val="0"/>
                  <w:marTop w:val="0"/>
                  <w:marBottom w:val="0"/>
                  <w:divBdr>
                    <w:top w:val="none" w:sz="0" w:space="0" w:color="auto"/>
                    <w:left w:val="none" w:sz="0" w:space="0" w:color="auto"/>
                    <w:bottom w:val="none" w:sz="0" w:space="0" w:color="auto"/>
                    <w:right w:val="none" w:sz="0" w:space="0" w:color="auto"/>
                  </w:divBdr>
                </w:div>
              </w:divsChild>
            </w:div>
            <w:div w:id="1697273509">
              <w:marLeft w:val="0"/>
              <w:marRight w:val="0"/>
              <w:marTop w:val="0"/>
              <w:marBottom w:val="0"/>
              <w:divBdr>
                <w:top w:val="none" w:sz="0" w:space="0" w:color="auto"/>
                <w:left w:val="none" w:sz="0" w:space="0" w:color="auto"/>
                <w:bottom w:val="none" w:sz="0" w:space="0" w:color="auto"/>
                <w:right w:val="none" w:sz="0" w:space="0" w:color="auto"/>
              </w:divBdr>
              <w:divsChild>
                <w:div w:id="858735253">
                  <w:marLeft w:val="0"/>
                  <w:marRight w:val="0"/>
                  <w:marTop w:val="0"/>
                  <w:marBottom w:val="0"/>
                  <w:divBdr>
                    <w:top w:val="none" w:sz="0" w:space="0" w:color="auto"/>
                    <w:left w:val="none" w:sz="0" w:space="0" w:color="auto"/>
                    <w:bottom w:val="none" w:sz="0" w:space="0" w:color="auto"/>
                    <w:right w:val="none" w:sz="0" w:space="0" w:color="auto"/>
                  </w:divBdr>
                </w:div>
              </w:divsChild>
            </w:div>
            <w:div w:id="1373459658">
              <w:marLeft w:val="0"/>
              <w:marRight w:val="0"/>
              <w:marTop w:val="0"/>
              <w:marBottom w:val="0"/>
              <w:divBdr>
                <w:top w:val="none" w:sz="0" w:space="0" w:color="auto"/>
                <w:left w:val="none" w:sz="0" w:space="0" w:color="auto"/>
                <w:bottom w:val="none" w:sz="0" w:space="0" w:color="auto"/>
                <w:right w:val="none" w:sz="0" w:space="0" w:color="auto"/>
              </w:divBdr>
              <w:divsChild>
                <w:div w:id="615603405">
                  <w:marLeft w:val="0"/>
                  <w:marRight w:val="0"/>
                  <w:marTop w:val="0"/>
                  <w:marBottom w:val="0"/>
                  <w:divBdr>
                    <w:top w:val="none" w:sz="0" w:space="0" w:color="auto"/>
                    <w:left w:val="none" w:sz="0" w:space="0" w:color="auto"/>
                    <w:bottom w:val="none" w:sz="0" w:space="0" w:color="auto"/>
                    <w:right w:val="none" w:sz="0" w:space="0" w:color="auto"/>
                  </w:divBdr>
                </w:div>
              </w:divsChild>
            </w:div>
            <w:div w:id="1279795321">
              <w:marLeft w:val="0"/>
              <w:marRight w:val="0"/>
              <w:marTop w:val="0"/>
              <w:marBottom w:val="0"/>
              <w:divBdr>
                <w:top w:val="none" w:sz="0" w:space="0" w:color="auto"/>
                <w:left w:val="none" w:sz="0" w:space="0" w:color="auto"/>
                <w:bottom w:val="none" w:sz="0" w:space="0" w:color="auto"/>
                <w:right w:val="none" w:sz="0" w:space="0" w:color="auto"/>
              </w:divBdr>
              <w:divsChild>
                <w:div w:id="13484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9128">
      <w:bodyDiv w:val="1"/>
      <w:marLeft w:val="0"/>
      <w:marRight w:val="0"/>
      <w:marTop w:val="0"/>
      <w:marBottom w:val="0"/>
      <w:divBdr>
        <w:top w:val="none" w:sz="0" w:space="0" w:color="auto"/>
        <w:left w:val="none" w:sz="0" w:space="0" w:color="auto"/>
        <w:bottom w:val="none" w:sz="0" w:space="0" w:color="auto"/>
        <w:right w:val="none" w:sz="0" w:space="0" w:color="auto"/>
      </w:divBdr>
      <w:divsChild>
        <w:div w:id="626013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C24758-80EB-4937-B6B3-F0880736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 Chanda</dc:creator>
  <cp:lastModifiedBy>Sneha Tiwari</cp:lastModifiedBy>
  <cp:revision>24</cp:revision>
  <dcterms:created xsi:type="dcterms:W3CDTF">2021-09-23T14:59:00Z</dcterms:created>
  <dcterms:modified xsi:type="dcterms:W3CDTF">2021-10-09T18:10:00Z</dcterms:modified>
</cp:coreProperties>
</file>