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598"/>
      </w:tblGrid>
      <w:tr w:rsidR="000247AD" w:rsidTr="000B09C8">
        <w:trPr>
          <w:trHeight w:val="1250"/>
        </w:trPr>
        <w:tc>
          <w:tcPr>
            <w:tcW w:w="1638" w:type="dxa"/>
          </w:tcPr>
          <w:p w:rsidR="000247AD" w:rsidRDefault="000247AD" w:rsidP="00F72D89">
            <w:pPr>
              <w:pStyle w:val="NormalWeb"/>
              <w:jc w:val="center"/>
              <w:rPr>
                <w:rFonts w:ascii="DejaVuSans" w:hAnsi="DejaVuSans"/>
                <w:b/>
                <w:bCs/>
                <w:color w:val="000007"/>
              </w:rPr>
            </w:pPr>
            <w:r>
              <w:rPr>
                <w:noProof/>
                <w:lang w:val="en-US"/>
              </w:rPr>
              <w:drawing>
                <wp:inline distT="0" distB="0" distL="0" distR="0">
                  <wp:extent cx="723569" cy="723569"/>
                  <wp:effectExtent l="0" t="0" r="635" b="635"/>
                  <wp:docPr id="1" name="Picture 1" descr="page1image382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28864"/>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8594" cy="718594"/>
                          </a:xfrm>
                          <a:prstGeom prst="rect">
                            <a:avLst/>
                          </a:prstGeom>
                          <a:noFill/>
                          <a:ln>
                            <a:noFill/>
                          </a:ln>
                        </pic:spPr>
                      </pic:pic>
                    </a:graphicData>
                  </a:graphic>
                </wp:inline>
              </w:drawing>
            </w:r>
          </w:p>
        </w:tc>
        <w:tc>
          <w:tcPr>
            <w:tcW w:w="7598" w:type="dxa"/>
          </w:tcPr>
          <w:p w:rsidR="00AD30E2" w:rsidRDefault="000247AD" w:rsidP="00AD30E2">
            <w:pPr>
              <w:jc w:val="center"/>
              <w:rPr>
                <w:rFonts w:ascii="DejaVuSans" w:hAnsi="DejaVuSans"/>
                <w:b/>
                <w:bCs/>
                <w:color w:val="000007"/>
              </w:rPr>
            </w:pPr>
            <w:r w:rsidRPr="00B316F1">
              <w:rPr>
                <w:rFonts w:ascii="DejaVuSans" w:hAnsi="DejaVuSans"/>
                <w:b/>
                <w:bCs/>
                <w:color w:val="000007"/>
              </w:rPr>
              <w:t xml:space="preserve">B. P. Poddar Institute of Management and Technology </w:t>
            </w:r>
          </w:p>
          <w:p w:rsidR="000247AD" w:rsidRPr="00B316F1" w:rsidRDefault="000247AD" w:rsidP="00AD30E2">
            <w:pPr>
              <w:jc w:val="center"/>
            </w:pPr>
            <w:r w:rsidRPr="00B316F1">
              <w:rPr>
                <w:rFonts w:ascii="DejaVuSans" w:hAnsi="DejaVuSans"/>
                <w:b/>
                <w:bCs/>
                <w:color w:val="000007"/>
              </w:rPr>
              <w:t>Department of Computer Science &amp; Engineering</w:t>
            </w:r>
          </w:p>
          <w:p w:rsidR="001E27FC" w:rsidRDefault="001E27FC" w:rsidP="00AD30E2">
            <w:pPr>
              <w:jc w:val="center"/>
              <w:rPr>
                <w:rFonts w:ascii="DejaVuSans" w:hAnsi="DejaVuSans"/>
                <w:b/>
                <w:bCs/>
                <w:color w:val="000007"/>
                <w:sz w:val="22"/>
                <w:szCs w:val="22"/>
              </w:rPr>
            </w:pPr>
            <w:r>
              <w:rPr>
                <w:rFonts w:ascii="DejaVuSans" w:hAnsi="DejaVuSans"/>
                <w:b/>
                <w:bCs/>
                <w:color w:val="000007"/>
                <w:sz w:val="22"/>
                <w:szCs w:val="22"/>
              </w:rPr>
              <w:t>Software Engineering Lab (ESC-591)</w:t>
            </w:r>
          </w:p>
          <w:p w:rsidR="00AD30E2" w:rsidRDefault="00AD30E2" w:rsidP="00AD30E2">
            <w:pPr>
              <w:jc w:val="center"/>
              <w:rPr>
                <w:rFonts w:ascii="DejaVuSans" w:hAnsi="DejaVuSans"/>
                <w:b/>
                <w:bCs/>
                <w:color w:val="000007"/>
                <w:sz w:val="22"/>
                <w:szCs w:val="22"/>
              </w:rPr>
            </w:pPr>
            <w:r>
              <w:rPr>
                <w:rFonts w:ascii="DejaVuSans" w:hAnsi="DejaVuSans"/>
                <w:b/>
                <w:bCs/>
                <w:color w:val="000007"/>
                <w:sz w:val="22"/>
                <w:szCs w:val="22"/>
              </w:rPr>
              <w:t>AY: 20</w:t>
            </w:r>
            <w:r w:rsidR="00771C78">
              <w:rPr>
                <w:rFonts w:ascii="DejaVuSans" w:hAnsi="DejaVuSans"/>
                <w:b/>
                <w:bCs/>
                <w:color w:val="000007"/>
                <w:sz w:val="22"/>
                <w:szCs w:val="22"/>
              </w:rPr>
              <w:t>2</w:t>
            </w:r>
            <w:r w:rsidR="00C06758">
              <w:rPr>
                <w:rFonts w:ascii="DejaVuSans" w:hAnsi="DejaVuSans"/>
                <w:b/>
                <w:bCs/>
                <w:color w:val="000007"/>
                <w:sz w:val="22"/>
                <w:szCs w:val="22"/>
              </w:rPr>
              <w:t>1</w:t>
            </w:r>
            <w:r>
              <w:rPr>
                <w:rFonts w:ascii="DejaVuSans" w:hAnsi="DejaVuSans"/>
                <w:b/>
                <w:bCs/>
                <w:color w:val="000007"/>
                <w:sz w:val="22"/>
                <w:szCs w:val="22"/>
              </w:rPr>
              <w:t>-</w:t>
            </w:r>
            <w:r w:rsidR="00771C78">
              <w:rPr>
                <w:rFonts w:ascii="DejaVuSans" w:hAnsi="DejaVuSans"/>
                <w:b/>
                <w:bCs/>
                <w:color w:val="000007"/>
                <w:sz w:val="22"/>
                <w:szCs w:val="22"/>
              </w:rPr>
              <w:t>2</w:t>
            </w:r>
            <w:r w:rsidR="00C06758">
              <w:rPr>
                <w:rFonts w:ascii="DejaVuSans" w:hAnsi="DejaVuSans"/>
                <w:b/>
                <w:bCs/>
                <w:color w:val="000007"/>
                <w:sz w:val="22"/>
                <w:szCs w:val="22"/>
              </w:rPr>
              <w:t>2</w:t>
            </w:r>
            <w:r>
              <w:rPr>
                <w:rFonts w:ascii="DejaVuSans" w:hAnsi="DejaVuSans"/>
                <w:b/>
                <w:bCs/>
                <w:color w:val="000007"/>
                <w:sz w:val="22"/>
                <w:szCs w:val="22"/>
              </w:rPr>
              <w:t xml:space="preserve"> ODD Semester</w:t>
            </w:r>
          </w:p>
          <w:p w:rsidR="000247AD" w:rsidRDefault="00771C78" w:rsidP="00AD30E2">
            <w:pPr>
              <w:jc w:val="center"/>
              <w:rPr>
                <w:rFonts w:ascii="DejaVuSans" w:hAnsi="DejaVuSans"/>
                <w:b/>
                <w:bCs/>
                <w:color w:val="000007"/>
              </w:rPr>
            </w:pPr>
            <w:r>
              <w:rPr>
                <w:rFonts w:ascii="DejaVuSans" w:hAnsi="DejaVuSans"/>
                <w:b/>
                <w:bCs/>
                <w:color w:val="000007"/>
                <w:sz w:val="22"/>
                <w:szCs w:val="22"/>
              </w:rPr>
              <w:t>Assignment-</w:t>
            </w:r>
            <w:r w:rsidR="00F91B4C">
              <w:rPr>
                <w:rFonts w:ascii="DejaVuSans" w:hAnsi="DejaVuSans"/>
                <w:b/>
                <w:bCs/>
                <w:color w:val="000007"/>
                <w:sz w:val="22"/>
                <w:szCs w:val="22"/>
              </w:rPr>
              <w:t>2</w:t>
            </w:r>
            <w:r>
              <w:rPr>
                <w:rFonts w:ascii="DejaVuSans" w:hAnsi="DejaVuSans"/>
                <w:b/>
                <w:bCs/>
                <w:color w:val="000007"/>
                <w:sz w:val="22"/>
                <w:szCs w:val="22"/>
              </w:rPr>
              <w:t xml:space="preserve"> (</w:t>
            </w:r>
            <w:r w:rsidR="00F91B4C">
              <w:rPr>
                <w:rFonts w:ascii="DejaVuSans" w:hAnsi="DejaVuSans"/>
                <w:b/>
                <w:bCs/>
                <w:color w:val="000007"/>
                <w:sz w:val="22"/>
                <w:szCs w:val="22"/>
              </w:rPr>
              <w:t>Use Case Diagram</w:t>
            </w:r>
            <w:r>
              <w:rPr>
                <w:rFonts w:ascii="DejaVuSans" w:hAnsi="DejaVuSans"/>
                <w:b/>
                <w:bCs/>
                <w:color w:val="000007"/>
                <w:sz w:val="22"/>
                <w:szCs w:val="22"/>
              </w:rPr>
              <w:t>)</w:t>
            </w:r>
          </w:p>
        </w:tc>
      </w:tr>
    </w:tbl>
    <w:p w:rsidR="00B316F1" w:rsidRDefault="00B316F1" w:rsidP="00F72D89">
      <w:pPr>
        <w:pStyle w:val="NormalWeb"/>
        <w:jc w:val="center"/>
        <w:rPr>
          <w:rFonts w:ascii="DejaVuSans" w:hAnsi="DejaVuSans"/>
          <w:b/>
          <w:bCs/>
          <w:color w:val="000007"/>
        </w:rPr>
      </w:pPr>
    </w:p>
    <w:p w:rsidR="00771C78" w:rsidRPr="00771C78" w:rsidRDefault="00771C78" w:rsidP="00B316F1">
      <w:pPr>
        <w:spacing w:before="100" w:beforeAutospacing="1" w:after="100" w:afterAutospacing="1"/>
        <w:rPr>
          <w:rFonts w:ascii="DejaVuSans" w:hAnsi="DejaVuSans"/>
          <w:color w:val="000007"/>
          <w:sz w:val="22"/>
          <w:szCs w:val="22"/>
        </w:rPr>
      </w:pPr>
      <w:r w:rsidRPr="00771C78">
        <w:rPr>
          <w:rFonts w:ascii="DejaVuSans" w:hAnsi="DejaVuSans"/>
          <w:color w:val="000007"/>
          <w:sz w:val="22"/>
          <w:szCs w:val="22"/>
        </w:rPr>
        <w:t xml:space="preserve">Group No. (Case Study No.) </w:t>
      </w:r>
      <w:proofErr w:type="gramStart"/>
      <w:r w:rsidR="009E7EA2">
        <w:rPr>
          <w:rFonts w:ascii="DejaVuSans" w:hAnsi="DejaVuSans"/>
          <w:color w:val="000007"/>
          <w:sz w:val="22"/>
          <w:szCs w:val="22"/>
          <w:u w:val="single"/>
        </w:rPr>
        <w:t xml:space="preserve">_  </w:t>
      </w:r>
      <w:r w:rsidR="00C163A1" w:rsidRPr="009E7EA2">
        <w:rPr>
          <w:rFonts w:ascii="DejaVuSans" w:hAnsi="DejaVuSans"/>
          <w:color w:val="000007"/>
          <w:sz w:val="22"/>
          <w:szCs w:val="22"/>
          <w:u w:val="single"/>
        </w:rPr>
        <w:t>4</w:t>
      </w:r>
      <w:proofErr w:type="gramEnd"/>
      <w:r w:rsidRPr="009E7EA2">
        <w:rPr>
          <w:rFonts w:ascii="DejaVuSans" w:hAnsi="DejaVuSans"/>
          <w:color w:val="000007"/>
          <w:sz w:val="22"/>
          <w:szCs w:val="22"/>
          <w:u w:val="single"/>
        </w:rPr>
        <w:t>__</w:t>
      </w:r>
    </w:p>
    <w:p w:rsidR="00B316F1" w:rsidRDefault="00771C78" w:rsidP="00B316F1">
      <w:pPr>
        <w:spacing w:before="100" w:beforeAutospacing="1" w:after="100" w:afterAutospacing="1"/>
        <w:rPr>
          <w:rFonts w:ascii="DejaVuSans" w:hAnsi="DejaVuSans"/>
          <w:color w:val="000007"/>
          <w:sz w:val="22"/>
          <w:szCs w:val="22"/>
        </w:rPr>
      </w:pPr>
      <w:r>
        <w:rPr>
          <w:rFonts w:ascii="DejaVuSans" w:hAnsi="DejaVuSans"/>
          <w:color w:val="000007"/>
          <w:sz w:val="22"/>
          <w:szCs w:val="22"/>
        </w:rPr>
        <w:t>Case Study</w:t>
      </w:r>
      <w:r w:rsidR="00C163A1">
        <w:rPr>
          <w:rFonts w:ascii="DejaVuSans" w:hAnsi="DejaVuSans"/>
          <w:color w:val="000007"/>
          <w:sz w:val="22"/>
          <w:szCs w:val="22"/>
        </w:rPr>
        <w:t xml:space="preserve"> Title: _</w:t>
      </w:r>
      <w:r w:rsidR="00C163A1" w:rsidRPr="00C163A1">
        <w:rPr>
          <w:rFonts w:ascii="DejaVuSans" w:hAnsi="DejaVuSans"/>
          <w:bCs/>
          <w:color w:val="000007"/>
        </w:rPr>
        <w:t xml:space="preserve"> </w:t>
      </w:r>
      <w:proofErr w:type="spellStart"/>
      <w:r w:rsidR="00C163A1" w:rsidRPr="00C163A1">
        <w:rPr>
          <w:rFonts w:ascii="DejaVuSans" w:hAnsi="DejaVuSans"/>
          <w:bCs/>
          <w:color w:val="000007"/>
          <w:u w:val="single"/>
        </w:rPr>
        <w:t>MediLab</w:t>
      </w:r>
      <w:proofErr w:type="spellEnd"/>
      <w:r w:rsidR="00C163A1" w:rsidRPr="00C163A1">
        <w:rPr>
          <w:rFonts w:ascii="DejaVuSans" w:hAnsi="DejaVuSans"/>
          <w:bCs/>
          <w:color w:val="000007"/>
          <w:u w:val="single"/>
        </w:rPr>
        <w:t xml:space="preserve"> &amp; Drug Store Information System</w:t>
      </w:r>
      <w:r w:rsidR="00C163A1" w:rsidRPr="00C163A1">
        <w:rPr>
          <w:rFonts w:ascii="DejaVuSans" w:hAnsi="DejaVuSans"/>
          <w:color w:val="000007"/>
          <w:sz w:val="22"/>
          <w:szCs w:val="22"/>
          <w:u w:val="single"/>
        </w:rPr>
        <w:t xml:space="preserve"> </w:t>
      </w:r>
      <w:r w:rsidR="000247AD" w:rsidRPr="00C163A1">
        <w:rPr>
          <w:rFonts w:ascii="DejaVuSans" w:hAnsi="DejaVuSans"/>
          <w:color w:val="000007"/>
          <w:sz w:val="22"/>
          <w:szCs w:val="22"/>
          <w:u w:val="single"/>
        </w:rPr>
        <w:t>___</w:t>
      </w:r>
    </w:p>
    <w:p w:rsidR="000247AD" w:rsidRDefault="000247AD" w:rsidP="00B316F1">
      <w:pPr>
        <w:spacing w:before="100" w:beforeAutospacing="1" w:after="100" w:afterAutospacing="1"/>
        <w:rPr>
          <w:rFonts w:ascii="DejaVuSans" w:hAnsi="DejaVuSans"/>
          <w:color w:val="000007"/>
          <w:sz w:val="22"/>
          <w:szCs w:val="22"/>
        </w:rPr>
      </w:pPr>
    </w:p>
    <w:p w:rsidR="00B316F1" w:rsidRDefault="00AD30E2"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ab/>
      </w:r>
      <w:r>
        <w:rPr>
          <w:rFonts w:ascii="DejaVuSans" w:hAnsi="DejaVuSans"/>
          <w:b/>
          <w:bCs/>
          <w:color w:val="000007"/>
          <w:sz w:val="22"/>
          <w:szCs w:val="22"/>
        </w:rPr>
        <w:tab/>
      </w:r>
      <w:r>
        <w:rPr>
          <w:rFonts w:ascii="DejaVuSans" w:hAnsi="DejaVuSans"/>
          <w:b/>
          <w:bCs/>
          <w:color w:val="000007"/>
          <w:sz w:val="22"/>
          <w:szCs w:val="22"/>
        </w:rPr>
        <w:tab/>
      </w:r>
      <w:r>
        <w:rPr>
          <w:rFonts w:ascii="DejaVuSans" w:hAnsi="DejaVuSans"/>
          <w:b/>
          <w:bCs/>
          <w:color w:val="000007"/>
          <w:sz w:val="22"/>
          <w:szCs w:val="22"/>
        </w:rPr>
        <w:tab/>
      </w:r>
      <w:r w:rsidR="00B316F1" w:rsidRPr="00B316F1">
        <w:rPr>
          <w:rFonts w:ascii="DejaVuSans" w:hAnsi="DejaVuSans"/>
          <w:b/>
          <w:bCs/>
          <w:color w:val="000007"/>
          <w:sz w:val="22"/>
          <w:szCs w:val="22"/>
        </w:rPr>
        <w:t>Student Details</w:t>
      </w:r>
      <w:r>
        <w:rPr>
          <w:rFonts w:ascii="DejaVuSans" w:hAnsi="DejaVuSans"/>
          <w:b/>
          <w:bCs/>
          <w:color w:val="000007"/>
          <w:sz w:val="22"/>
          <w:szCs w:val="22"/>
        </w:rPr>
        <w:t>:</w:t>
      </w:r>
      <w:r w:rsidR="00B316F1" w:rsidRPr="00B316F1">
        <w:rPr>
          <w:rFonts w:ascii="DejaVuSans" w:hAnsi="DejaVuSans"/>
          <w:b/>
          <w:bCs/>
          <w:color w:val="000007"/>
          <w:sz w:val="22"/>
          <w:szCs w:val="22"/>
        </w:rPr>
        <w:t xml:space="preserve"> </w:t>
      </w:r>
    </w:p>
    <w:tbl>
      <w:tblPr>
        <w:tblStyle w:val="TableGrid"/>
        <w:tblW w:w="0" w:type="auto"/>
        <w:tblInd w:w="562" w:type="dxa"/>
        <w:tblLook w:val="04A0"/>
      </w:tblPr>
      <w:tblGrid>
        <w:gridCol w:w="2268"/>
        <w:gridCol w:w="5103"/>
      </w:tblGrid>
      <w:tr w:rsidR="00D012BF" w:rsidTr="00D012BF">
        <w:tc>
          <w:tcPr>
            <w:tcW w:w="2268" w:type="dxa"/>
          </w:tcPr>
          <w:p w:rsidR="00D012BF" w:rsidRDefault="00D012BF"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University Roll. No.</w:t>
            </w:r>
          </w:p>
        </w:tc>
        <w:tc>
          <w:tcPr>
            <w:tcW w:w="5103" w:type="dxa"/>
          </w:tcPr>
          <w:p w:rsidR="00D012BF" w:rsidRDefault="00D012BF" w:rsidP="00AD30E2">
            <w:pPr>
              <w:spacing w:before="100" w:beforeAutospacing="1" w:after="100" w:afterAutospacing="1"/>
              <w:jc w:val="center"/>
              <w:rPr>
                <w:rFonts w:ascii="DejaVuSans" w:hAnsi="DejaVuSans"/>
                <w:b/>
                <w:bCs/>
                <w:color w:val="000007"/>
                <w:sz w:val="22"/>
                <w:szCs w:val="22"/>
              </w:rPr>
            </w:pPr>
            <w:r>
              <w:rPr>
                <w:rFonts w:ascii="DejaVuSans" w:hAnsi="DejaVuSans"/>
                <w:b/>
                <w:bCs/>
                <w:color w:val="000007"/>
                <w:sz w:val="22"/>
                <w:szCs w:val="22"/>
              </w:rPr>
              <w:t>Name</w:t>
            </w:r>
          </w:p>
        </w:tc>
      </w:tr>
      <w:tr w:rsidR="00D012BF" w:rsidTr="00AD30E2">
        <w:trPr>
          <w:trHeight w:val="521"/>
        </w:trPr>
        <w:tc>
          <w:tcPr>
            <w:tcW w:w="2268" w:type="dxa"/>
          </w:tcPr>
          <w:p w:rsidR="00D012BF" w:rsidRDefault="00C163A1"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11500119047</w:t>
            </w:r>
          </w:p>
        </w:tc>
        <w:tc>
          <w:tcPr>
            <w:tcW w:w="5103" w:type="dxa"/>
          </w:tcPr>
          <w:p w:rsidR="00D012BF" w:rsidRDefault="00C163A1"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SOUMYAJIT PRAMANIK</w:t>
            </w:r>
          </w:p>
        </w:tc>
      </w:tr>
      <w:tr w:rsidR="00D012BF" w:rsidTr="00AD30E2">
        <w:trPr>
          <w:trHeight w:val="530"/>
        </w:trPr>
        <w:tc>
          <w:tcPr>
            <w:tcW w:w="2268" w:type="dxa"/>
          </w:tcPr>
          <w:p w:rsidR="00D012BF" w:rsidRDefault="00C163A1"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11500119048</w:t>
            </w:r>
          </w:p>
        </w:tc>
        <w:tc>
          <w:tcPr>
            <w:tcW w:w="5103" w:type="dxa"/>
          </w:tcPr>
          <w:p w:rsidR="00D012BF" w:rsidRDefault="00C163A1"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TUHIN HAZRA</w:t>
            </w:r>
          </w:p>
        </w:tc>
      </w:tr>
      <w:tr w:rsidR="00D012BF" w:rsidTr="00AD30E2">
        <w:trPr>
          <w:trHeight w:val="530"/>
        </w:trPr>
        <w:tc>
          <w:tcPr>
            <w:tcW w:w="2268" w:type="dxa"/>
          </w:tcPr>
          <w:p w:rsidR="00D012BF" w:rsidRDefault="00C163A1"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11500119051</w:t>
            </w:r>
          </w:p>
        </w:tc>
        <w:tc>
          <w:tcPr>
            <w:tcW w:w="5103" w:type="dxa"/>
          </w:tcPr>
          <w:p w:rsidR="00D012BF" w:rsidRDefault="00C163A1"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TANDRIMA GHOSH</w:t>
            </w:r>
          </w:p>
        </w:tc>
      </w:tr>
      <w:tr w:rsidR="00D012BF" w:rsidTr="00AD30E2">
        <w:trPr>
          <w:trHeight w:val="530"/>
        </w:trPr>
        <w:tc>
          <w:tcPr>
            <w:tcW w:w="2268" w:type="dxa"/>
          </w:tcPr>
          <w:p w:rsidR="00D012BF" w:rsidRDefault="00C163A1"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11500119052</w:t>
            </w:r>
          </w:p>
        </w:tc>
        <w:tc>
          <w:tcPr>
            <w:tcW w:w="5103" w:type="dxa"/>
          </w:tcPr>
          <w:p w:rsidR="00D012BF" w:rsidRDefault="005425D0"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S</w:t>
            </w:r>
            <w:r w:rsidR="00C163A1">
              <w:rPr>
                <w:rFonts w:ascii="DejaVuSans" w:hAnsi="DejaVuSans"/>
                <w:b/>
                <w:bCs/>
                <w:color w:val="000007"/>
                <w:sz w:val="22"/>
                <w:szCs w:val="22"/>
              </w:rPr>
              <w:t>NEHA TIWARI</w:t>
            </w:r>
          </w:p>
        </w:tc>
      </w:tr>
    </w:tbl>
    <w:p w:rsidR="00D012BF" w:rsidRDefault="00D012BF" w:rsidP="00B316F1">
      <w:pPr>
        <w:spacing w:before="100" w:beforeAutospacing="1" w:after="100" w:afterAutospacing="1"/>
        <w:rPr>
          <w:rFonts w:ascii="DejaVuSans" w:hAnsi="DejaVuSans"/>
          <w:b/>
          <w:bCs/>
          <w:color w:val="000007"/>
          <w:sz w:val="22"/>
          <w:szCs w:val="22"/>
        </w:rPr>
      </w:pPr>
    </w:p>
    <w:p w:rsidR="00B316F1" w:rsidRPr="00B316F1" w:rsidRDefault="00B316F1" w:rsidP="00B316F1">
      <w:pPr>
        <w:spacing w:before="100" w:beforeAutospacing="1" w:after="100" w:afterAutospacing="1"/>
      </w:pPr>
      <w:r w:rsidRPr="00B316F1">
        <w:rPr>
          <w:rFonts w:ascii="DejaVuSans" w:hAnsi="DejaVuSans"/>
          <w:b/>
          <w:bCs/>
          <w:color w:val="000007"/>
          <w:sz w:val="22"/>
          <w:szCs w:val="22"/>
        </w:rPr>
        <w:t xml:space="preserve">Please do not write anything below the dotted line &gt; </w:t>
      </w:r>
    </w:p>
    <w:p w:rsidR="00B316F1" w:rsidRPr="00B316F1" w:rsidRDefault="00B316F1" w:rsidP="00B316F1">
      <w:pPr>
        <w:spacing w:before="100" w:beforeAutospacing="1" w:after="100" w:afterAutospacing="1"/>
      </w:pPr>
      <w:r w:rsidRPr="00B316F1">
        <w:rPr>
          <w:rFonts w:ascii="DejaVuSans" w:hAnsi="DejaVuSans"/>
          <w:color w:val="000007"/>
          <w:sz w:val="22"/>
          <w:szCs w:val="22"/>
        </w:rPr>
        <w:t>....................................................................................................................</w:t>
      </w:r>
      <w:r w:rsidR="00AD30E2">
        <w:rPr>
          <w:rFonts w:ascii="DejaVuSans" w:hAnsi="DejaVuSans"/>
          <w:color w:val="000007"/>
          <w:sz w:val="22"/>
          <w:szCs w:val="22"/>
        </w:rPr>
        <w:t>.......................................................................</w:t>
      </w:r>
      <w:r w:rsidRPr="00B316F1">
        <w:rPr>
          <w:rFonts w:ascii="DejaVuSans" w:hAnsi="DejaVuSans"/>
          <w:color w:val="000007"/>
          <w:sz w:val="22"/>
          <w:szCs w:val="22"/>
        </w:rPr>
        <w:t xml:space="preserve">........ </w:t>
      </w:r>
    </w:p>
    <w:p w:rsidR="00B316F1" w:rsidRDefault="00B316F1" w:rsidP="00B316F1">
      <w:pPr>
        <w:spacing w:before="100" w:beforeAutospacing="1" w:after="100" w:afterAutospacing="1"/>
        <w:rPr>
          <w:rFonts w:ascii="DejaVuSans" w:hAnsi="DejaVuSans"/>
          <w:b/>
          <w:bCs/>
          <w:color w:val="000007"/>
          <w:sz w:val="22"/>
          <w:szCs w:val="22"/>
        </w:rPr>
      </w:pPr>
      <w:r w:rsidRPr="00B316F1">
        <w:rPr>
          <w:rFonts w:ascii="DejaVuSans" w:hAnsi="DejaVuSans"/>
          <w:b/>
          <w:bCs/>
          <w:color w:val="000007"/>
          <w:sz w:val="22"/>
          <w:szCs w:val="22"/>
        </w:rPr>
        <w:t xml:space="preserve">Marks awarded </w:t>
      </w:r>
      <w:r w:rsidR="00771C78">
        <w:rPr>
          <w:rFonts w:ascii="DejaVuSans" w:hAnsi="DejaVuSans"/>
          <w:b/>
          <w:bCs/>
          <w:color w:val="000007"/>
          <w:sz w:val="22"/>
          <w:szCs w:val="22"/>
        </w:rPr>
        <w:t>(Total Marks = 20)</w:t>
      </w:r>
    </w:p>
    <w:tbl>
      <w:tblPr>
        <w:tblStyle w:val="TableGrid"/>
        <w:tblW w:w="0" w:type="auto"/>
        <w:tblLook w:val="04A0"/>
      </w:tblPr>
      <w:tblGrid>
        <w:gridCol w:w="1413"/>
        <w:gridCol w:w="1956"/>
        <w:gridCol w:w="1842"/>
        <w:gridCol w:w="1985"/>
        <w:gridCol w:w="1701"/>
      </w:tblGrid>
      <w:tr w:rsidR="00771C78" w:rsidTr="00771C78">
        <w:tc>
          <w:tcPr>
            <w:tcW w:w="1413" w:type="dxa"/>
            <w:vAlign w:val="center"/>
          </w:tcPr>
          <w:p w:rsidR="00771C78" w:rsidRPr="00B316F1" w:rsidRDefault="00771C78" w:rsidP="00D012BF">
            <w:pPr>
              <w:spacing w:before="100" w:beforeAutospacing="1" w:after="100" w:afterAutospacing="1"/>
            </w:pPr>
            <w:r>
              <w:t>Student Name</w:t>
            </w:r>
          </w:p>
        </w:tc>
        <w:tc>
          <w:tcPr>
            <w:tcW w:w="1956" w:type="dxa"/>
          </w:tcPr>
          <w:p w:rsidR="00771C78" w:rsidRDefault="00771C78" w:rsidP="00D012BF">
            <w:pPr>
              <w:spacing w:before="100" w:beforeAutospacing="1" w:after="100" w:afterAutospacing="1"/>
            </w:pPr>
          </w:p>
        </w:tc>
        <w:tc>
          <w:tcPr>
            <w:tcW w:w="1842" w:type="dxa"/>
          </w:tcPr>
          <w:p w:rsidR="00771C78" w:rsidRDefault="00771C78" w:rsidP="00D012BF">
            <w:pPr>
              <w:spacing w:before="100" w:beforeAutospacing="1" w:after="100" w:afterAutospacing="1"/>
            </w:pPr>
          </w:p>
        </w:tc>
        <w:tc>
          <w:tcPr>
            <w:tcW w:w="1985" w:type="dxa"/>
          </w:tcPr>
          <w:p w:rsidR="00771C78" w:rsidRDefault="00771C78" w:rsidP="00D012BF">
            <w:pPr>
              <w:spacing w:before="100" w:beforeAutospacing="1" w:after="100" w:afterAutospacing="1"/>
            </w:pPr>
          </w:p>
        </w:tc>
        <w:tc>
          <w:tcPr>
            <w:tcW w:w="1701" w:type="dxa"/>
          </w:tcPr>
          <w:p w:rsidR="00771C78" w:rsidRDefault="00771C78" w:rsidP="00D012BF">
            <w:pPr>
              <w:spacing w:before="100" w:beforeAutospacing="1" w:after="100" w:afterAutospacing="1"/>
            </w:pPr>
          </w:p>
        </w:tc>
      </w:tr>
      <w:tr w:rsidR="00771C78" w:rsidTr="00771C78">
        <w:tc>
          <w:tcPr>
            <w:tcW w:w="1413" w:type="dxa"/>
            <w:vAlign w:val="center"/>
          </w:tcPr>
          <w:p w:rsidR="00771C78" w:rsidRPr="00B316F1" w:rsidRDefault="00771C78" w:rsidP="00D012BF">
            <w:pPr>
              <w:spacing w:before="100" w:beforeAutospacing="1" w:after="100" w:afterAutospacing="1"/>
            </w:pPr>
            <w:r w:rsidRPr="00B316F1">
              <w:rPr>
                <w:rFonts w:ascii="DejaVuSans" w:hAnsi="DejaVuSans"/>
                <w:color w:val="000007"/>
                <w:sz w:val="22"/>
                <w:szCs w:val="22"/>
              </w:rPr>
              <w:t xml:space="preserve">Marks Awarded </w:t>
            </w:r>
          </w:p>
        </w:tc>
        <w:tc>
          <w:tcPr>
            <w:tcW w:w="1956" w:type="dxa"/>
          </w:tcPr>
          <w:p w:rsidR="00771C78" w:rsidRDefault="00771C78" w:rsidP="00D012BF">
            <w:pPr>
              <w:spacing w:before="100" w:beforeAutospacing="1" w:after="100" w:afterAutospacing="1"/>
            </w:pPr>
          </w:p>
          <w:p w:rsidR="00771C78" w:rsidRDefault="00771C78" w:rsidP="00D012BF">
            <w:pPr>
              <w:spacing w:before="100" w:beforeAutospacing="1" w:after="100" w:afterAutospacing="1"/>
            </w:pPr>
          </w:p>
        </w:tc>
        <w:tc>
          <w:tcPr>
            <w:tcW w:w="1842" w:type="dxa"/>
          </w:tcPr>
          <w:p w:rsidR="00771C78" w:rsidRDefault="00771C78" w:rsidP="00D012BF">
            <w:pPr>
              <w:spacing w:before="100" w:beforeAutospacing="1" w:after="100" w:afterAutospacing="1"/>
            </w:pPr>
          </w:p>
        </w:tc>
        <w:tc>
          <w:tcPr>
            <w:tcW w:w="1985" w:type="dxa"/>
          </w:tcPr>
          <w:p w:rsidR="00771C78" w:rsidRDefault="00771C78" w:rsidP="00D012BF">
            <w:pPr>
              <w:spacing w:before="100" w:beforeAutospacing="1" w:after="100" w:afterAutospacing="1"/>
            </w:pPr>
          </w:p>
        </w:tc>
        <w:tc>
          <w:tcPr>
            <w:tcW w:w="1701" w:type="dxa"/>
          </w:tcPr>
          <w:p w:rsidR="00771C78" w:rsidRDefault="00771C78" w:rsidP="00D012BF">
            <w:pPr>
              <w:spacing w:before="100" w:beforeAutospacing="1" w:after="100" w:afterAutospacing="1"/>
            </w:pPr>
          </w:p>
        </w:tc>
      </w:tr>
    </w:tbl>
    <w:p w:rsidR="00D012BF" w:rsidRPr="00B316F1" w:rsidRDefault="00D012BF" w:rsidP="00B316F1">
      <w:pPr>
        <w:spacing w:before="100" w:beforeAutospacing="1" w:after="100" w:afterAutospacing="1"/>
      </w:pPr>
    </w:p>
    <w:p w:rsidR="000247AD" w:rsidRDefault="000247AD" w:rsidP="00B316F1">
      <w:pPr>
        <w:spacing w:before="100" w:beforeAutospacing="1" w:after="100" w:afterAutospacing="1"/>
        <w:rPr>
          <w:rFonts w:ascii="DejaVuSans" w:hAnsi="DejaVuSans"/>
          <w:color w:val="000007"/>
          <w:sz w:val="22"/>
          <w:szCs w:val="22"/>
        </w:rPr>
      </w:pPr>
    </w:p>
    <w:p w:rsidR="000247AD" w:rsidRDefault="000247AD" w:rsidP="00B316F1">
      <w:pPr>
        <w:spacing w:before="100" w:beforeAutospacing="1" w:after="100" w:afterAutospacing="1"/>
        <w:rPr>
          <w:rFonts w:ascii="DejaVuSans" w:hAnsi="DejaVuSans"/>
          <w:color w:val="000007"/>
          <w:sz w:val="22"/>
          <w:szCs w:val="22"/>
        </w:rPr>
      </w:pPr>
    </w:p>
    <w:p w:rsidR="00B316F1" w:rsidRPr="00B316F1" w:rsidRDefault="00B316F1" w:rsidP="00B316F1">
      <w:pPr>
        <w:spacing w:before="100" w:beforeAutospacing="1" w:after="100" w:afterAutospacing="1"/>
      </w:pPr>
      <w:r w:rsidRPr="00B316F1">
        <w:rPr>
          <w:rFonts w:ascii="DejaVuSans" w:hAnsi="DejaVuSans"/>
          <w:color w:val="000007"/>
          <w:sz w:val="22"/>
          <w:szCs w:val="22"/>
        </w:rPr>
        <w:t xml:space="preserve">Signature of Faculty with date________________________________________________ </w:t>
      </w:r>
    </w:p>
    <w:p w:rsidR="00623A8D" w:rsidRDefault="00623A8D">
      <w:pPr>
        <w:rPr>
          <w:rFonts w:ascii="DejaVuSans" w:hAnsi="DejaVuSans"/>
          <w:b/>
          <w:bCs/>
          <w:color w:val="000007"/>
        </w:rPr>
      </w:pPr>
      <w:r>
        <w:rPr>
          <w:rFonts w:ascii="DejaVuSans" w:hAnsi="DejaVuSans"/>
          <w:b/>
          <w:bCs/>
          <w:color w:val="000007"/>
        </w:rPr>
        <w:br w:type="page"/>
      </w:r>
    </w:p>
    <w:p w:rsidR="00623A8D" w:rsidRDefault="00623A8D" w:rsidP="00623A8D">
      <w:pPr>
        <w:rPr>
          <w:rFonts w:ascii="DejaVuSans" w:hAnsi="DejaVuSans"/>
          <w:b/>
          <w:bCs/>
          <w:color w:val="000007"/>
        </w:rPr>
      </w:pPr>
      <w:r w:rsidRPr="00623A8D">
        <w:rPr>
          <w:rFonts w:ascii="DejaVuSans" w:hAnsi="DejaVuSans"/>
          <w:b/>
          <w:bCs/>
          <w:color w:val="000007"/>
        </w:rPr>
        <w:lastRenderedPageBreak/>
        <w:t>List of Features/Functions summarized</w:t>
      </w:r>
      <w:r w:rsidR="00F91B4C">
        <w:rPr>
          <w:rFonts w:ascii="DejaVuSans" w:hAnsi="DejaVuSans"/>
          <w:b/>
          <w:bCs/>
          <w:color w:val="000007"/>
        </w:rPr>
        <w:t xml:space="preserve"> (from Assignment-1)</w:t>
      </w:r>
    </w:p>
    <w:p w:rsidR="00623A8D" w:rsidRDefault="00623A8D" w:rsidP="00623A8D">
      <w:pPr>
        <w:rPr>
          <w:rFonts w:ascii="DejaVuSans" w:hAnsi="DejaVuSans"/>
          <w:b/>
          <w:bCs/>
          <w:color w:val="000007"/>
        </w:rPr>
      </w:pPr>
    </w:p>
    <w:tbl>
      <w:tblPr>
        <w:tblStyle w:val="TableGrid"/>
        <w:tblW w:w="0" w:type="auto"/>
        <w:tblLook w:val="04A0"/>
      </w:tblPr>
      <w:tblGrid>
        <w:gridCol w:w="675"/>
        <w:gridCol w:w="5245"/>
        <w:gridCol w:w="3316"/>
      </w:tblGrid>
      <w:tr w:rsidR="00BA173F" w:rsidRPr="00BA173F" w:rsidTr="00BA173F">
        <w:tc>
          <w:tcPr>
            <w:tcW w:w="675" w:type="dxa"/>
          </w:tcPr>
          <w:p w:rsidR="00BA173F" w:rsidRPr="00BA173F" w:rsidRDefault="00BA173F" w:rsidP="0067639B">
            <w:pPr>
              <w:pStyle w:val="NormalWeb"/>
              <w:rPr>
                <w:rFonts w:ascii="DejaVuSans" w:hAnsi="DejaVuSans"/>
                <w:b/>
                <w:bCs/>
                <w:color w:val="000007"/>
                <w:sz w:val="22"/>
                <w:szCs w:val="22"/>
              </w:rPr>
            </w:pPr>
            <w:r w:rsidRPr="00BA173F">
              <w:rPr>
                <w:rFonts w:ascii="DejaVuSans" w:hAnsi="DejaVuSans"/>
                <w:b/>
                <w:bCs/>
                <w:color w:val="000007"/>
                <w:sz w:val="22"/>
                <w:szCs w:val="22"/>
              </w:rPr>
              <w:t>Sl. No.</w:t>
            </w:r>
          </w:p>
        </w:tc>
        <w:tc>
          <w:tcPr>
            <w:tcW w:w="5245" w:type="dxa"/>
          </w:tcPr>
          <w:p w:rsidR="00F91B4C" w:rsidRPr="00BA173F" w:rsidRDefault="00BA173F" w:rsidP="0067639B">
            <w:pPr>
              <w:pStyle w:val="NormalWeb"/>
              <w:rPr>
                <w:rFonts w:ascii="DejaVuSans" w:hAnsi="DejaVuSans"/>
                <w:b/>
                <w:bCs/>
                <w:color w:val="000007"/>
                <w:sz w:val="22"/>
                <w:szCs w:val="22"/>
              </w:rPr>
            </w:pPr>
            <w:r>
              <w:rPr>
                <w:rFonts w:ascii="DejaVuSans" w:hAnsi="DejaVuSans"/>
                <w:b/>
                <w:bCs/>
                <w:color w:val="000007"/>
                <w:sz w:val="22"/>
                <w:szCs w:val="22"/>
              </w:rPr>
              <w:t>Function/Feature of the system</w:t>
            </w:r>
            <w:r w:rsidR="00F91B4C">
              <w:rPr>
                <w:rFonts w:ascii="DejaVuSans" w:hAnsi="DejaVuSans"/>
                <w:b/>
                <w:bCs/>
                <w:color w:val="000007"/>
                <w:sz w:val="22"/>
                <w:szCs w:val="22"/>
              </w:rPr>
              <w:t xml:space="preserve"> (USECASE)</w:t>
            </w:r>
          </w:p>
        </w:tc>
        <w:tc>
          <w:tcPr>
            <w:tcW w:w="3316" w:type="dxa"/>
          </w:tcPr>
          <w:p w:rsidR="00BA173F" w:rsidRPr="00BA173F" w:rsidRDefault="00BA173F" w:rsidP="0067639B">
            <w:pPr>
              <w:pStyle w:val="NormalWeb"/>
              <w:rPr>
                <w:rFonts w:ascii="DejaVuSans" w:hAnsi="DejaVuSans"/>
                <w:b/>
                <w:bCs/>
                <w:color w:val="000007"/>
                <w:sz w:val="22"/>
                <w:szCs w:val="22"/>
              </w:rPr>
            </w:pPr>
            <w:r>
              <w:rPr>
                <w:rFonts w:ascii="DejaVuSans" w:hAnsi="DejaVuSans"/>
                <w:b/>
                <w:bCs/>
                <w:color w:val="000007"/>
                <w:sz w:val="22"/>
                <w:szCs w:val="22"/>
              </w:rPr>
              <w:t>User</w:t>
            </w:r>
            <w:r w:rsidR="00F91B4C">
              <w:rPr>
                <w:rFonts w:ascii="DejaVuSans" w:hAnsi="DejaVuSans"/>
                <w:b/>
                <w:bCs/>
                <w:color w:val="000007"/>
                <w:sz w:val="22"/>
                <w:szCs w:val="22"/>
              </w:rPr>
              <w:t xml:space="preserve"> (ACTOR)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1.</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Registration</w:t>
            </w:r>
          </w:p>
        </w:tc>
        <w:tc>
          <w:tcPr>
            <w:tcW w:w="3316" w:type="dxa"/>
          </w:tcPr>
          <w:p w:rsidR="00156728" w:rsidRDefault="00156728" w:rsidP="003C179F">
            <w:pPr>
              <w:pStyle w:val="NormalWeb"/>
              <w:rPr>
                <w:rFonts w:ascii="DejaVuSans" w:hAnsi="DejaVuSans"/>
                <w:color w:val="000007"/>
              </w:rPr>
            </w:pPr>
            <w:r>
              <w:rPr>
                <w:rFonts w:ascii="DejaVuSans" w:hAnsi="DejaVuSans"/>
                <w:color w:val="000007"/>
              </w:rPr>
              <w:t>Physician, Patient/User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2.</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Login</w:t>
            </w:r>
          </w:p>
        </w:tc>
        <w:tc>
          <w:tcPr>
            <w:tcW w:w="3316" w:type="dxa"/>
          </w:tcPr>
          <w:p w:rsidR="00156728" w:rsidRDefault="00156728" w:rsidP="0059196B">
            <w:pPr>
              <w:pStyle w:val="NormalWeb"/>
              <w:rPr>
                <w:rFonts w:ascii="DejaVuSans" w:hAnsi="DejaVuSans"/>
                <w:color w:val="000007"/>
              </w:rPr>
            </w:pPr>
            <w:r>
              <w:rPr>
                <w:rFonts w:ascii="DejaVuSans" w:hAnsi="DejaVuSans"/>
                <w:color w:val="000007"/>
              </w:rPr>
              <w:t xml:space="preserve">Physician, Patient/User, </w:t>
            </w:r>
            <w:r w:rsidR="0059196B">
              <w:rPr>
                <w:rFonts w:ascii="DejaVuSans" w:hAnsi="DejaVuSans"/>
                <w:color w:val="000007"/>
              </w:rPr>
              <w:t>S</w:t>
            </w:r>
            <w:r>
              <w:rPr>
                <w:rFonts w:ascii="DejaVuSans" w:hAnsi="DejaVuSans"/>
                <w:color w:val="000007"/>
              </w:rPr>
              <w:t>taff member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3.</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Manage the patient history</w:t>
            </w:r>
          </w:p>
        </w:tc>
        <w:tc>
          <w:tcPr>
            <w:tcW w:w="3316" w:type="dxa"/>
          </w:tcPr>
          <w:p w:rsidR="00156728" w:rsidRDefault="00156728" w:rsidP="0059196B">
            <w:pPr>
              <w:pStyle w:val="NormalWeb"/>
              <w:rPr>
                <w:rFonts w:ascii="DejaVuSans" w:hAnsi="DejaVuSans"/>
                <w:color w:val="000007"/>
              </w:rPr>
            </w:pPr>
            <w:r>
              <w:rPr>
                <w:rFonts w:ascii="DejaVuSans" w:hAnsi="DejaVuSans"/>
                <w:color w:val="000007"/>
              </w:rPr>
              <w:t xml:space="preserve">Admin, Physician, </w:t>
            </w:r>
            <w:r w:rsidR="0059196B">
              <w:rPr>
                <w:rFonts w:ascii="DejaVuSans" w:hAnsi="DejaVuSans"/>
                <w:color w:val="000007"/>
              </w:rPr>
              <w:t>Staff</w:t>
            </w:r>
            <w:r>
              <w:rPr>
                <w:rFonts w:ascii="DejaVuSans" w:hAnsi="DejaVuSans"/>
                <w:color w:val="000007"/>
              </w:rPr>
              <w:t xml:space="preserve"> member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4.</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Track status of the lab equipments</w:t>
            </w:r>
          </w:p>
        </w:tc>
        <w:tc>
          <w:tcPr>
            <w:tcW w:w="3316" w:type="dxa"/>
          </w:tcPr>
          <w:p w:rsidR="00156728" w:rsidRDefault="00156728" w:rsidP="0059196B">
            <w:pPr>
              <w:pStyle w:val="NormalWeb"/>
              <w:rPr>
                <w:rFonts w:ascii="DejaVuSans" w:hAnsi="DejaVuSans"/>
                <w:color w:val="000007"/>
              </w:rPr>
            </w:pPr>
            <w:r>
              <w:rPr>
                <w:rFonts w:ascii="DejaVuSans" w:hAnsi="DejaVuSans"/>
                <w:color w:val="000007"/>
              </w:rPr>
              <w:t xml:space="preserve">Admin, </w:t>
            </w:r>
            <w:r w:rsidR="0059196B">
              <w:rPr>
                <w:rFonts w:ascii="DejaVuSans" w:hAnsi="DejaVuSans"/>
                <w:color w:val="000007"/>
              </w:rPr>
              <w:t>Staff</w:t>
            </w:r>
            <w:r>
              <w:rPr>
                <w:rFonts w:ascii="DejaVuSans" w:hAnsi="DejaVuSans"/>
                <w:color w:val="000007"/>
              </w:rPr>
              <w:t xml:space="preserve"> member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5.</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Generate test report</w:t>
            </w:r>
          </w:p>
        </w:tc>
        <w:tc>
          <w:tcPr>
            <w:tcW w:w="3316" w:type="dxa"/>
          </w:tcPr>
          <w:p w:rsidR="00156728" w:rsidRDefault="00156728" w:rsidP="003C179F">
            <w:pPr>
              <w:pStyle w:val="NormalWeb"/>
              <w:rPr>
                <w:rFonts w:ascii="DejaVuSans" w:hAnsi="DejaVuSans"/>
                <w:color w:val="000007"/>
              </w:rPr>
            </w:pPr>
            <w:r>
              <w:rPr>
                <w:rFonts w:ascii="DejaVuSans" w:hAnsi="DejaVuSans"/>
                <w:color w:val="000007"/>
              </w:rPr>
              <w:t>Physician</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6.</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Check availability of drugs</w:t>
            </w:r>
          </w:p>
        </w:tc>
        <w:tc>
          <w:tcPr>
            <w:tcW w:w="3316" w:type="dxa"/>
          </w:tcPr>
          <w:p w:rsidR="00156728" w:rsidRDefault="0059196B" w:rsidP="0059196B">
            <w:pPr>
              <w:pStyle w:val="NormalWeb"/>
              <w:rPr>
                <w:rFonts w:ascii="DejaVuSans" w:hAnsi="DejaVuSans"/>
                <w:color w:val="000007"/>
              </w:rPr>
            </w:pPr>
            <w:r>
              <w:rPr>
                <w:rFonts w:ascii="DejaVuSans" w:hAnsi="DejaVuSans"/>
                <w:color w:val="000007"/>
              </w:rPr>
              <w:t>Admin, S</w:t>
            </w:r>
            <w:r w:rsidR="00156728">
              <w:rPr>
                <w:rFonts w:ascii="DejaVuSans" w:hAnsi="DejaVuSans"/>
                <w:color w:val="000007"/>
              </w:rPr>
              <w:t>taff member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7.</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 xml:space="preserve">Search for Medicine and Test </w:t>
            </w:r>
            <w:r>
              <w:rPr>
                <w:rFonts w:ascii="DejaVuSans" w:hAnsi="DejaVuSans" w:hint="eastAsia"/>
                <w:color w:val="000007"/>
              </w:rPr>
              <w:t>availability</w:t>
            </w:r>
            <w:r>
              <w:rPr>
                <w:rFonts w:ascii="DejaVuSans" w:hAnsi="DejaVuSans"/>
                <w:color w:val="000007"/>
              </w:rPr>
              <w:t xml:space="preserve"> </w:t>
            </w:r>
          </w:p>
        </w:tc>
        <w:tc>
          <w:tcPr>
            <w:tcW w:w="3316" w:type="dxa"/>
          </w:tcPr>
          <w:p w:rsidR="00156728" w:rsidRDefault="00156728" w:rsidP="003C179F">
            <w:pPr>
              <w:pStyle w:val="NormalWeb"/>
              <w:rPr>
                <w:rFonts w:ascii="DejaVuSans" w:hAnsi="DejaVuSans"/>
                <w:color w:val="000007"/>
              </w:rPr>
            </w:pPr>
            <w:r>
              <w:rPr>
                <w:rFonts w:ascii="DejaVuSans" w:hAnsi="DejaVuSans"/>
                <w:color w:val="000007"/>
              </w:rPr>
              <w:t>Patient/User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8.</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Request Medication</w:t>
            </w:r>
          </w:p>
        </w:tc>
        <w:tc>
          <w:tcPr>
            <w:tcW w:w="3316" w:type="dxa"/>
          </w:tcPr>
          <w:p w:rsidR="00156728" w:rsidRDefault="00156728" w:rsidP="003C179F">
            <w:pPr>
              <w:pStyle w:val="NormalWeb"/>
              <w:rPr>
                <w:rFonts w:ascii="DejaVuSans" w:hAnsi="DejaVuSans"/>
                <w:color w:val="000007"/>
              </w:rPr>
            </w:pPr>
            <w:r>
              <w:rPr>
                <w:rFonts w:ascii="DejaVuSans" w:hAnsi="DejaVuSans"/>
                <w:color w:val="000007"/>
              </w:rPr>
              <w:t>Patient/User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9.</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Make an appointment</w:t>
            </w:r>
          </w:p>
        </w:tc>
        <w:tc>
          <w:tcPr>
            <w:tcW w:w="3316" w:type="dxa"/>
          </w:tcPr>
          <w:p w:rsidR="00156728" w:rsidRDefault="00156728" w:rsidP="003C179F">
            <w:pPr>
              <w:pStyle w:val="NormalWeb"/>
              <w:rPr>
                <w:rFonts w:ascii="DejaVuSans" w:hAnsi="DejaVuSans"/>
                <w:color w:val="000007"/>
              </w:rPr>
            </w:pPr>
            <w:r>
              <w:rPr>
                <w:rFonts w:ascii="DejaVuSans" w:hAnsi="DejaVuSans"/>
                <w:color w:val="000007"/>
              </w:rPr>
              <w:t>Patient/User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10.</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Cancel an appointment or order</w:t>
            </w:r>
          </w:p>
        </w:tc>
        <w:tc>
          <w:tcPr>
            <w:tcW w:w="3316" w:type="dxa"/>
          </w:tcPr>
          <w:p w:rsidR="00156728" w:rsidRDefault="00156728" w:rsidP="003C179F">
            <w:pPr>
              <w:pStyle w:val="NormalWeb"/>
              <w:rPr>
                <w:rFonts w:ascii="DejaVuSans" w:hAnsi="DejaVuSans"/>
                <w:color w:val="000007"/>
              </w:rPr>
            </w:pPr>
            <w:r>
              <w:rPr>
                <w:rFonts w:ascii="DejaVuSans" w:hAnsi="DejaVuSans"/>
                <w:color w:val="000007"/>
              </w:rPr>
              <w:t>Patient/User</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11.</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Contact &amp; Support</w:t>
            </w:r>
          </w:p>
        </w:tc>
        <w:tc>
          <w:tcPr>
            <w:tcW w:w="3316" w:type="dxa"/>
          </w:tcPr>
          <w:p w:rsidR="00156728" w:rsidRDefault="00156728" w:rsidP="003C179F">
            <w:pPr>
              <w:pStyle w:val="NormalWeb"/>
              <w:rPr>
                <w:rFonts w:ascii="DejaVuSans" w:hAnsi="DejaVuSans"/>
                <w:color w:val="000007"/>
              </w:rPr>
            </w:pPr>
            <w:r>
              <w:rPr>
                <w:rFonts w:ascii="DejaVuSans" w:hAnsi="DejaVuSans"/>
                <w:color w:val="000007"/>
              </w:rPr>
              <w:t xml:space="preserve">Patient/User, Physician </w:t>
            </w:r>
          </w:p>
        </w:tc>
      </w:tr>
      <w:tr w:rsidR="00156728" w:rsidTr="00BA173F">
        <w:tc>
          <w:tcPr>
            <w:tcW w:w="675" w:type="dxa"/>
          </w:tcPr>
          <w:p w:rsidR="00156728" w:rsidRDefault="00156728" w:rsidP="0067639B">
            <w:pPr>
              <w:pStyle w:val="NormalWeb"/>
              <w:rPr>
                <w:rFonts w:ascii="DejaVuSans" w:hAnsi="DejaVuSans"/>
                <w:color w:val="000007"/>
              </w:rPr>
            </w:pPr>
            <w:r>
              <w:rPr>
                <w:rFonts w:ascii="DejaVuSans" w:hAnsi="DejaVuSans"/>
                <w:color w:val="000007"/>
              </w:rPr>
              <w:t>12.</w:t>
            </w:r>
          </w:p>
        </w:tc>
        <w:tc>
          <w:tcPr>
            <w:tcW w:w="5245" w:type="dxa"/>
          </w:tcPr>
          <w:p w:rsidR="00156728" w:rsidRDefault="00156728" w:rsidP="003C179F">
            <w:pPr>
              <w:pStyle w:val="NormalWeb"/>
              <w:rPr>
                <w:rFonts w:ascii="DejaVuSans" w:hAnsi="DejaVuSans"/>
                <w:color w:val="000007"/>
              </w:rPr>
            </w:pPr>
            <w:r>
              <w:rPr>
                <w:rFonts w:ascii="DejaVuSans" w:hAnsi="DejaVuSans"/>
                <w:color w:val="000007"/>
              </w:rPr>
              <w:t>Payment &amp; transaction details</w:t>
            </w:r>
          </w:p>
        </w:tc>
        <w:tc>
          <w:tcPr>
            <w:tcW w:w="3316" w:type="dxa"/>
          </w:tcPr>
          <w:p w:rsidR="00156728" w:rsidRDefault="00156728" w:rsidP="003C179F">
            <w:pPr>
              <w:pStyle w:val="NormalWeb"/>
              <w:rPr>
                <w:rFonts w:ascii="DejaVuSans" w:hAnsi="DejaVuSans"/>
                <w:color w:val="000007"/>
              </w:rPr>
            </w:pPr>
            <w:r>
              <w:rPr>
                <w:rFonts w:ascii="DejaVuSans" w:hAnsi="DejaVuSans"/>
                <w:color w:val="000007"/>
              </w:rPr>
              <w:t>Patient, Admin</w:t>
            </w:r>
          </w:p>
        </w:tc>
      </w:tr>
    </w:tbl>
    <w:p w:rsidR="00BA173F" w:rsidRDefault="00BA173F" w:rsidP="00623A8D">
      <w:pPr>
        <w:rPr>
          <w:rFonts w:ascii="DejaVuSans" w:hAnsi="DejaVuSans"/>
          <w:b/>
          <w:bCs/>
          <w:color w:val="000007"/>
        </w:rPr>
      </w:pPr>
    </w:p>
    <w:p w:rsidR="00BA173F" w:rsidRDefault="00BA173F" w:rsidP="00623A8D">
      <w:pPr>
        <w:rPr>
          <w:rFonts w:ascii="DejaVuSans" w:hAnsi="DejaVuSans"/>
          <w:b/>
          <w:bCs/>
          <w:color w:val="000007"/>
        </w:rPr>
      </w:pPr>
    </w:p>
    <w:p w:rsidR="00BA173F" w:rsidRDefault="00F91B4C" w:rsidP="00623A8D">
      <w:pPr>
        <w:rPr>
          <w:rFonts w:ascii="DejaVuSans" w:hAnsi="DejaVuSans"/>
          <w:i/>
          <w:iCs/>
          <w:color w:val="000007"/>
        </w:rPr>
      </w:pPr>
      <w:r>
        <w:rPr>
          <w:rFonts w:ascii="DejaVuSans" w:hAnsi="DejaVuSans"/>
          <w:b/>
          <w:bCs/>
          <w:color w:val="000007"/>
        </w:rPr>
        <w:t xml:space="preserve">Use Case Diagram </w:t>
      </w:r>
      <w:r w:rsidRPr="00F91B4C">
        <w:rPr>
          <w:rFonts w:ascii="DejaVuSans" w:hAnsi="DejaVuSans"/>
          <w:i/>
          <w:iCs/>
          <w:color w:val="000007"/>
        </w:rPr>
        <w:t>(Insert Use case diagram here)</w:t>
      </w:r>
    </w:p>
    <w:p w:rsidR="00070AD5" w:rsidRDefault="00070AD5" w:rsidP="00623A8D">
      <w:pPr>
        <w:rPr>
          <w:rFonts w:ascii="DejaVuSans" w:hAnsi="DejaVuSans"/>
          <w:b/>
          <w:bCs/>
          <w:color w:val="000007"/>
        </w:rPr>
      </w:pPr>
    </w:p>
    <w:p w:rsidR="00070AD5" w:rsidRDefault="00687259" w:rsidP="00623A8D">
      <w:pPr>
        <w:rPr>
          <w:rFonts w:ascii="DejaVuSans" w:hAnsi="DejaVuSans"/>
          <w:b/>
          <w:bCs/>
          <w:color w:val="000007"/>
        </w:rPr>
      </w:pPr>
      <w:r>
        <w:rPr>
          <w:rFonts w:ascii="DejaVuSans" w:hAnsi="DejaVuSans"/>
          <w:b/>
          <w:bCs/>
          <w:noProof/>
          <w:color w:val="000007"/>
          <w:lang w:val="en-US"/>
        </w:rPr>
        <w:drawing>
          <wp:inline distT="0" distB="0" distL="0" distR="0">
            <wp:extent cx="5644868" cy="4831080"/>
            <wp:effectExtent l="19050" t="0" r="0" b="0"/>
            <wp:docPr id="5" name="Picture 4" descr="ss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_final.PNG"/>
                    <pic:cNvPicPr/>
                  </pic:nvPicPr>
                  <pic:blipFill>
                    <a:blip r:embed="rId8" cstate="print"/>
                    <a:srcRect r="1446"/>
                    <a:stretch>
                      <a:fillRect/>
                    </a:stretch>
                  </pic:blipFill>
                  <pic:spPr>
                    <a:xfrm>
                      <a:off x="0" y="0"/>
                      <a:ext cx="5644868" cy="4831080"/>
                    </a:xfrm>
                    <a:prstGeom prst="rect">
                      <a:avLst/>
                    </a:prstGeom>
                  </pic:spPr>
                </pic:pic>
              </a:graphicData>
            </a:graphic>
          </wp:inline>
        </w:drawing>
      </w:r>
    </w:p>
    <w:p w:rsidR="00F91B4C" w:rsidRDefault="00F91B4C" w:rsidP="00623A8D">
      <w:pPr>
        <w:rPr>
          <w:rFonts w:ascii="DejaVuSans" w:hAnsi="DejaVuSans"/>
          <w:bCs/>
          <w:color w:val="000007"/>
        </w:rPr>
      </w:pPr>
      <w:r>
        <w:rPr>
          <w:rFonts w:ascii="DejaVuSans" w:hAnsi="DejaVuSans"/>
          <w:b/>
          <w:bCs/>
          <w:color w:val="000007"/>
        </w:rPr>
        <w:lastRenderedPageBreak/>
        <w:t xml:space="preserve">Tool Used: </w:t>
      </w:r>
      <w:r w:rsidR="003C4609">
        <w:rPr>
          <w:rFonts w:ascii="DejaVuSans" w:hAnsi="DejaVuSans"/>
          <w:bCs/>
          <w:color w:val="000007"/>
        </w:rPr>
        <w:t>Visual Paradigm</w:t>
      </w:r>
      <w:r w:rsidR="00D43AA8">
        <w:rPr>
          <w:rFonts w:ascii="DejaVuSans" w:hAnsi="DejaVuSans"/>
          <w:bCs/>
          <w:color w:val="000007"/>
        </w:rPr>
        <w:t xml:space="preserve"> (Online)</w:t>
      </w:r>
    </w:p>
    <w:p w:rsidR="003C4609" w:rsidRPr="003C4609" w:rsidRDefault="003C4609" w:rsidP="00623A8D">
      <w:pPr>
        <w:rPr>
          <w:rFonts w:ascii="DejaVuSans" w:hAnsi="DejaVuSans"/>
          <w:bCs/>
          <w:color w:val="000007"/>
        </w:rPr>
      </w:pPr>
    </w:p>
    <w:p w:rsidR="00F91B4C" w:rsidRDefault="00AC21A4" w:rsidP="00623A8D">
      <w:pPr>
        <w:rPr>
          <w:rFonts w:ascii="DejaVuSans" w:hAnsi="DejaVuSans"/>
          <w:b/>
          <w:bCs/>
          <w:color w:val="000007"/>
        </w:rPr>
      </w:pPr>
      <w:r>
        <w:rPr>
          <w:rFonts w:ascii="DejaVuSans" w:hAnsi="DejaVuSans"/>
          <w:b/>
          <w:bCs/>
          <w:color w:val="000007"/>
        </w:rPr>
        <w:t xml:space="preserve">General </w:t>
      </w:r>
      <w:r w:rsidR="00F91B4C">
        <w:rPr>
          <w:rFonts w:ascii="DejaVuSans" w:hAnsi="DejaVuSans"/>
          <w:b/>
          <w:bCs/>
          <w:color w:val="000007"/>
        </w:rPr>
        <w:t>Scenario Description</w:t>
      </w:r>
    </w:p>
    <w:p w:rsidR="00B40F9B" w:rsidRDefault="00B40F9B" w:rsidP="00623A8D">
      <w:pPr>
        <w:rPr>
          <w:rFonts w:ascii="DejaVuSans" w:hAnsi="DejaVuSans"/>
          <w:b/>
          <w:bCs/>
          <w:color w:val="000007"/>
        </w:rPr>
      </w:pPr>
    </w:p>
    <w:p w:rsidR="00B40F9B" w:rsidRPr="00B40F9B" w:rsidRDefault="00B40F9B" w:rsidP="00623A8D">
      <w:pPr>
        <w:rPr>
          <w:rFonts w:ascii="DejaVuSans" w:hAnsi="DejaVuSans"/>
          <w:bCs/>
          <w:color w:val="000007"/>
        </w:rPr>
      </w:pPr>
      <w:r>
        <w:rPr>
          <w:rFonts w:ascii="DejaVuSans" w:hAnsi="DejaVuSans"/>
          <w:bCs/>
          <w:color w:val="000007"/>
        </w:rPr>
        <w:t xml:space="preserve"> A patient/user needs to get certain tests done. He/she will connect to our </w:t>
      </w:r>
      <w:proofErr w:type="spellStart"/>
      <w:r>
        <w:rPr>
          <w:rFonts w:ascii="DejaVuSans" w:hAnsi="DejaVuSans"/>
          <w:bCs/>
          <w:color w:val="000007"/>
        </w:rPr>
        <w:t>MediLab</w:t>
      </w:r>
      <w:proofErr w:type="spellEnd"/>
      <w:r>
        <w:rPr>
          <w:rFonts w:ascii="DejaVuSans" w:hAnsi="DejaVuSans"/>
          <w:bCs/>
          <w:color w:val="000007"/>
        </w:rPr>
        <w:t xml:space="preserve"> system to get an appointment for a test. The patient will need to see the reports and later on buy medicines. Hence, the patient can easily find medicines on the Drug Store Information system and purchase them.</w:t>
      </w:r>
    </w:p>
    <w:p w:rsidR="00070AD5" w:rsidRDefault="00070AD5" w:rsidP="00623A8D">
      <w:pPr>
        <w:rPr>
          <w:rFonts w:ascii="DejaVuSans" w:hAnsi="DejaVuSans"/>
          <w:b/>
          <w:bCs/>
          <w:color w:val="000007"/>
        </w:rPr>
      </w:pPr>
    </w:p>
    <w:p w:rsidR="00AC21A4" w:rsidRDefault="00AC21A4" w:rsidP="00623A8D">
      <w:pPr>
        <w:rPr>
          <w:rFonts w:ascii="DejaVuSans" w:hAnsi="DejaVuSans"/>
          <w:b/>
          <w:bCs/>
          <w:color w:val="000007"/>
        </w:rPr>
      </w:pPr>
    </w:p>
    <w:p w:rsidR="00F91B4C" w:rsidRDefault="00F91B4C" w:rsidP="00623A8D">
      <w:pPr>
        <w:rPr>
          <w:rFonts w:ascii="DejaVuSans" w:hAnsi="DejaVuSans"/>
          <w:bCs/>
          <w:color w:val="000007"/>
        </w:rPr>
      </w:pPr>
      <w:proofErr w:type="spellStart"/>
      <w:r>
        <w:rPr>
          <w:rFonts w:ascii="DejaVuSans" w:hAnsi="DejaVuSans"/>
          <w:b/>
          <w:bCs/>
          <w:color w:val="000007"/>
        </w:rPr>
        <w:t>Usecase</w:t>
      </w:r>
      <w:proofErr w:type="spellEnd"/>
      <w:r>
        <w:rPr>
          <w:rFonts w:ascii="DejaVuSans" w:hAnsi="DejaVuSans"/>
          <w:b/>
          <w:bCs/>
          <w:color w:val="000007"/>
        </w:rPr>
        <w:t xml:space="preserve"> Name:</w:t>
      </w:r>
      <w:r w:rsidR="00070AD5">
        <w:rPr>
          <w:rFonts w:ascii="DejaVuSans" w:hAnsi="DejaVuSans"/>
          <w:b/>
          <w:bCs/>
          <w:color w:val="000007"/>
        </w:rPr>
        <w:t xml:space="preserve"> </w:t>
      </w:r>
      <w:r w:rsidR="00831C29">
        <w:rPr>
          <w:rFonts w:ascii="DejaVuSans" w:hAnsi="DejaVuSans"/>
          <w:b/>
          <w:bCs/>
          <w:color w:val="000007"/>
        </w:rPr>
        <w:t xml:space="preserve">1) </w:t>
      </w:r>
      <w:r w:rsidR="003C4609">
        <w:rPr>
          <w:rFonts w:ascii="DejaVuSans" w:hAnsi="DejaVuSans"/>
          <w:bCs/>
          <w:color w:val="000007"/>
        </w:rPr>
        <w:t>Make Appointment</w:t>
      </w:r>
    </w:p>
    <w:p w:rsidR="0028546A" w:rsidRDefault="0028546A" w:rsidP="00623A8D">
      <w:pPr>
        <w:rPr>
          <w:rFonts w:ascii="DejaVuSans" w:hAnsi="DejaVuSans"/>
          <w:bCs/>
          <w:color w:val="000007"/>
        </w:rPr>
      </w:pPr>
    </w:p>
    <w:p w:rsidR="0028546A" w:rsidRPr="0053533C" w:rsidRDefault="0028546A" w:rsidP="00623A8D">
      <w:pPr>
        <w:rPr>
          <w:rFonts w:ascii="DejaVuSans" w:hAnsi="DejaVuSans"/>
          <w:bCs/>
          <w:color w:val="000007"/>
        </w:rPr>
      </w:pPr>
      <w:r w:rsidRPr="00F91B4C">
        <w:rPr>
          <w:rFonts w:ascii="DejaVuSans" w:hAnsi="DejaVuSans"/>
          <w:b/>
          <w:bCs/>
          <w:color w:val="000007"/>
        </w:rPr>
        <w:t xml:space="preserve">Actor(s): </w:t>
      </w:r>
      <w:r>
        <w:rPr>
          <w:rFonts w:ascii="DejaVuSans" w:hAnsi="DejaVuSans"/>
          <w:bCs/>
          <w:color w:val="000007"/>
        </w:rPr>
        <w:t>Patient</w:t>
      </w:r>
    </w:p>
    <w:p w:rsidR="00B40F9B" w:rsidRDefault="00B40F9B" w:rsidP="00156728">
      <w:pPr>
        <w:rPr>
          <w:rFonts w:ascii="DejaVuSans" w:hAnsi="DejaVuSans"/>
          <w:b/>
          <w:bCs/>
          <w:color w:val="000007"/>
        </w:rPr>
      </w:pPr>
    </w:p>
    <w:p w:rsidR="00F91B4C" w:rsidRPr="00156728" w:rsidRDefault="00F91B4C" w:rsidP="00156728">
      <w:pPr>
        <w:rPr>
          <w:rFonts w:ascii="DejaVuSans" w:hAnsi="DejaVuSans"/>
          <w:i/>
          <w:iCs/>
          <w:color w:val="000007"/>
        </w:rPr>
      </w:pPr>
      <w:proofErr w:type="spellStart"/>
      <w:r w:rsidRPr="00156728">
        <w:rPr>
          <w:rFonts w:ascii="DejaVuSans" w:hAnsi="DejaVuSans"/>
          <w:b/>
          <w:bCs/>
          <w:color w:val="000007"/>
        </w:rPr>
        <w:t>Usecase</w:t>
      </w:r>
      <w:proofErr w:type="spellEnd"/>
      <w:r w:rsidRPr="00156728">
        <w:rPr>
          <w:rFonts w:ascii="DejaVuSans" w:hAnsi="DejaVuSans"/>
          <w:b/>
          <w:bCs/>
          <w:color w:val="000007"/>
        </w:rPr>
        <w:t xml:space="preserve"> Description: </w:t>
      </w:r>
    </w:p>
    <w:p w:rsidR="0053533C" w:rsidRPr="0053533C" w:rsidRDefault="0053533C" w:rsidP="00623A8D">
      <w:pPr>
        <w:rPr>
          <w:rFonts w:ascii="DejaVuSans" w:hAnsi="DejaVuSans"/>
          <w:iCs/>
          <w:color w:val="000007"/>
        </w:rPr>
      </w:pPr>
    </w:p>
    <w:p w:rsidR="00F91B4C" w:rsidRDefault="00B40F9B" w:rsidP="00623A8D">
      <w:pPr>
        <w:rPr>
          <w:rFonts w:ascii="DejaVuSans" w:hAnsi="DejaVuSans"/>
          <w:bCs/>
          <w:color w:val="000007"/>
        </w:rPr>
      </w:pPr>
      <w:r>
        <w:rPr>
          <w:rFonts w:ascii="DejaVuSans" w:hAnsi="DejaVuSans"/>
          <w:bCs/>
          <w:color w:val="000007"/>
        </w:rPr>
        <w:t xml:space="preserve">A patient will make an appointment to get a test done. </w:t>
      </w:r>
      <w:r w:rsidR="0028546A">
        <w:rPr>
          <w:rFonts w:ascii="DejaVuSans" w:hAnsi="DejaVuSans"/>
          <w:bCs/>
          <w:color w:val="000007"/>
        </w:rPr>
        <w:t xml:space="preserve">Patients can fix an appointment according to their convenience. </w:t>
      </w:r>
    </w:p>
    <w:p w:rsidR="0028546A" w:rsidRDefault="0028546A" w:rsidP="00623A8D">
      <w:pPr>
        <w:rPr>
          <w:rFonts w:ascii="DejaVuSans" w:hAnsi="DejaVuSans"/>
          <w:bCs/>
          <w:color w:val="000007"/>
        </w:rPr>
      </w:pPr>
    </w:p>
    <w:p w:rsidR="0028546A" w:rsidRDefault="0028546A" w:rsidP="0028546A">
      <w:pPr>
        <w:rPr>
          <w:rFonts w:ascii="DejaVuSans" w:hAnsi="DejaVuSans"/>
          <w:b/>
          <w:bCs/>
          <w:color w:val="000007"/>
        </w:rPr>
      </w:pPr>
      <w:r>
        <w:rPr>
          <w:rFonts w:ascii="DejaVuSans" w:hAnsi="DejaVuSans"/>
          <w:b/>
          <w:bCs/>
          <w:color w:val="000007"/>
        </w:rPr>
        <w:t>Flow of Events/Scenario</w:t>
      </w:r>
      <w:r w:rsidRPr="00F91B4C">
        <w:rPr>
          <w:rFonts w:ascii="DejaVuSans" w:hAnsi="DejaVuSans"/>
          <w:b/>
          <w:bCs/>
          <w:color w:val="000007"/>
        </w:rPr>
        <w:t>:</w:t>
      </w:r>
    </w:p>
    <w:p w:rsidR="0028546A" w:rsidRDefault="0028546A" w:rsidP="0028546A">
      <w:pPr>
        <w:rPr>
          <w:rFonts w:ascii="DejaVuSans" w:hAnsi="DejaVuSans"/>
          <w:b/>
          <w:bCs/>
          <w:color w:val="000007"/>
        </w:rPr>
      </w:pPr>
    </w:p>
    <w:p w:rsidR="00D43AA8" w:rsidRDefault="00D43AA8" w:rsidP="0028546A">
      <w:pPr>
        <w:pStyle w:val="ListParagraph"/>
        <w:numPr>
          <w:ilvl w:val="0"/>
          <w:numId w:val="5"/>
        </w:numPr>
        <w:rPr>
          <w:rFonts w:ascii="DejaVuSans" w:hAnsi="DejaVuSans"/>
          <w:bCs/>
          <w:color w:val="000007"/>
        </w:rPr>
      </w:pPr>
      <w:r w:rsidRPr="00D43AA8">
        <w:rPr>
          <w:rFonts w:ascii="DejaVuSans" w:hAnsi="DejaVuSans"/>
          <w:bCs/>
          <w:color w:val="000007"/>
        </w:rPr>
        <w:t>A new user is required to register in order to use the system</w:t>
      </w:r>
      <w:r>
        <w:rPr>
          <w:rFonts w:ascii="DejaVuSans" w:hAnsi="DejaVuSans"/>
          <w:bCs/>
          <w:color w:val="000007"/>
        </w:rPr>
        <w:t xml:space="preserve"> and make appointments.</w:t>
      </w:r>
    </w:p>
    <w:p w:rsidR="00D43AA8" w:rsidRDefault="00D43AA8" w:rsidP="0028546A">
      <w:pPr>
        <w:pStyle w:val="ListParagraph"/>
        <w:numPr>
          <w:ilvl w:val="0"/>
          <w:numId w:val="5"/>
        </w:numPr>
        <w:rPr>
          <w:rFonts w:ascii="DejaVuSans" w:hAnsi="DejaVuSans"/>
          <w:bCs/>
          <w:color w:val="000007"/>
        </w:rPr>
      </w:pPr>
      <w:r>
        <w:rPr>
          <w:rFonts w:ascii="DejaVuSans" w:hAnsi="DejaVuSans"/>
          <w:bCs/>
          <w:color w:val="000007"/>
        </w:rPr>
        <w:t>A new patient ID and password will be generated once basic info of the user is collected.</w:t>
      </w:r>
    </w:p>
    <w:p w:rsidR="0028546A" w:rsidRPr="00D43AA8" w:rsidRDefault="00D43AA8" w:rsidP="0028546A">
      <w:pPr>
        <w:pStyle w:val="ListParagraph"/>
        <w:numPr>
          <w:ilvl w:val="0"/>
          <w:numId w:val="5"/>
        </w:numPr>
        <w:rPr>
          <w:rFonts w:ascii="DejaVuSans" w:hAnsi="DejaVuSans"/>
          <w:bCs/>
          <w:color w:val="000007"/>
        </w:rPr>
      </w:pPr>
      <w:r>
        <w:rPr>
          <w:rFonts w:ascii="DejaVuSans" w:hAnsi="DejaVuSans"/>
          <w:bCs/>
          <w:color w:val="000007"/>
        </w:rPr>
        <w:t>Existing users can easily Login by entering password.</w:t>
      </w:r>
    </w:p>
    <w:p w:rsidR="0028546A" w:rsidRDefault="00D43AA8" w:rsidP="0028546A">
      <w:pPr>
        <w:pStyle w:val="ListParagraph"/>
        <w:numPr>
          <w:ilvl w:val="0"/>
          <w:numId w:val="5"/>
        </w:numPr>
        <w:rPr>
          <w:rFonts w:ascii="DejaVuSans" w:hAnsi="DejaVuSans"/>
          <w:bCs/>
          <w:color w:val="000007"/>
        </w:rPr>
      </w:pPr>
      <w:r>
        <w:rPr>
          <w:rFonts w:ascii="DejaVuSans" w:hAnsi="DejaVuSans"/>
          <w:bCs/>
          <w:color w:val="000007"/>
        </w:rPr>
        <w:t xml:space="preserve">The </w:t>
      </w:r>
      <w:r>
        <w:rPr>
          <w:rFonts w:ascii="DejaVuSans" w:hAnsi="DejaVuSans" w:hint="eastAsia"/>
          <w:bCs/>
          <w:color w:val="000007"/>
        </w:rPr>
        <w:t>patient</w:t>
      </w:r>
      <w:r>
        <w:rPr>
          <w:rFonts w:ascii="DejaVuSans" w:hAnsi="DejaVuSans"/>
          <w:bCs/>
          <w:color w:val="000007"/>
        </w:rPr>
        <w:t xml:space="preserve"> will click on </w:t>
      </w:r>
      <w:r>
        <w:rPr>
          <w:rFonts w:ascii="DejaVuSans" w:hAnsi="DejaVuSans" w:hint="eastAsia"/>
          <w:bCs/>
          <w:color w:val="000007"/>
        </w:rPr>
        <w:t>‘</w:t>
      </w:r>
      <w:r>
        <w:rPr>
          <w:rFonts w:ascii="DejaVuSans" w:hAnsi="DejaVuSans"/>
          <w:bCs/>
          <w:color w:val="000007"/>
        </w:rPr>
        <w:t xml:space="preserve">Make </w:t>
      </w:r>
      <w:r w:rsidR="00AC21A4">
        <w:rPr>
          <w:rFonts w:ascii="DejaVuSans" w:hAnsi="DejaVuSans"/>
          <w:bCs/>
          <w:color w:val="000007"/>
        </w:rPr>
        <w:t>A</w:t>
      </w:r>
      <w:r>
        <w:rPr>
          <w:rFonts w:ascii="DejaVuSans" w:hAnsi="DejaVuSans" w:hint="eastAsia"/>
          <w:bCs/>
          <w:color w:val="000007"/>
        </w:rPr>
        <w:t>ppointment’</w:t>
      </w:r>
      <w:r>
        <w:rPr>
          <w:rFonts w:ascii="DejaVuSans" w:hAnsi="DejaVuSans"/>
          <w:bCs/>
          <w:color w:val="000007"/>
        </w:rPr>
        <w:t xml:space="preserve">. </w:t>
      </w:r>
    </w:p>
    <w:p w:rsidR="00D43AA8" w:rsidRDefault="00AC21A4" w:rsidP="0028546A">
      <w:pPr>
        <w:pStyle w:val="ListParagraph"/>
        <w:numPr>
          <w:ilvl w:val="0"/>
          <w:numId w:val="5"/>
        </w:numPr>
        <w:rPr>
          <w:rFonts w:ascii="DejaVuSans" w:hAnsi="DejaVuSans"/>
          <w:bCs/>
          <w:color w:val="000007"/>
        </w:rPr>
      </w:pPr>
      <w:r>
        <w:rPr>
          <w:rFonts w:ascii="DejaVuSans" w:hAnsi="DejaVuSans"/>
          <w:bCs/>
          <w:color w:val="000007"/>
        </w:rPr>
        <w:t>He</w:t>
      </w:r>
      <w:r>
        <w:rPr>
          <w:rFonts w:ascii="DejaVuSans" w:hAnsi="DejaVuSans" w:hint="eastAsia"/>
          <w:bCs/>
          <w:color w:val="000007"/>
        </w:rPr>
        <w:t>’</w:t>
      </w:r>
      <w:r w:rsidR="00D43AA8">
        <w:rPr>
          <w:rFonts w:ascii="DejaVuSans" w:hAnsi="DejaVuSans"/>
          <w:bCs/>
          <w:color w:val="000007"/>
        </w:rPr>
        <w:t>ll find an option to select a time slot.</w:t>
      </w:r>
    </w:p>
    <w:p w:rsidR="0028546A" w:rsidRPr="0028546A" w:rsidRDefault="00D43AA8" w:rsidP="0028546A">
      <w:pPr>
        <w:pStyle w:val="ListParagraph"/>
        <w:numPr>
          <w:ilvl w:val="0"/>
          <w:numId w:val="5"/>
        </w:numPr>
        <w:rPr>
          <w:rFonts w:ascii="DejaVuSans" w:hAnsi="DejaVuSans"/>
          <w:bCs/>
          <w:color w:val="000007"/>
        </w:rPr>
      </w:pPr>
      <w:r>
        <w:rPr>
          <w:rFonts w:ascii="DejaVuSans" w:hAnsi="DejaVuSans"/>
          <w:bCs/>
          <w:color w:val="000007"/>
        </w:rPr>
        <w:t xml:space="preserve">Click </w:t>
      </w:r>
      <w:r>
        <w:rPr>
          <w:rFonts w:ascii="DejaVuSans" w:hAnsi="DejaVuSans" w:hint="eastAsia"/>
          <w:bCs/>
          <w:color w:val="000007"/>
        </w:rPr>
        <w:t>‘</w:t>
      </w:r>
      <w:r>
        <w:rPr>
          <w:rFonts w:ascii="DejaVuSans" w:hAnsi="DejaVuSans"/>
          <w:bCs/>
          <w:color w:val="000007"/>
        </w:rPr>
        <w:t>C</w:t>
      </w:r>
      <w:r w:rsidR="0028546A">
        <w:rPr>
          <w:rFonts w:ascii="DejaVuSans" w:hAnsi="DejaVuSans"/>
          <w:bCs/>
          <w:color w:val="000007"/>
        </w:rPr>
        <w:t>onfirm</w:t>
      </w:r>
      <w:r>
        <w:rPr>
          <w:rFonts w:ascii="DejaVuSans" w:hAnsi="DejaVuSans" w:hint="eastAsia"/>
          <w:bCs/>
          <w:color w:val="000007"/>
        </w:rPr>
        <w:t>’</w:t>
      </w:r>
      <w:r>
        <w:rPr>
          <w:rFonts w:ascii="DejaVuSans" w:hAnsi="DejaVuSans"/>
          <w:bCs/>
          <w:color w:val="000007"/>
        </w:rPr>
        <w:t xml:space="preserve"> to book.</w:t>
      </w:r>
    </w:p>
    <w:p w:rsidR="0028546A" w:rsidRDefault="0028546A" w:rsidP="00623A8D">
      <w:pPr>
        <w:rPr>
          <w:rFonts w:ascii="DejaVuSans" w:hAnsi="DejaVuSans"/>
          <w:i/>
          <w:iCs/>
          <w:color w:val="000007"/>
        </w:rPr>
      </w:pPr>
    </w:p>
    <w:p w:rsidR="00B40F9B" w:rsidRDefault="00B40F9B" w:rsidP="00623A8D">
      <w:pPr>
        <w:rPr>
          <w:rFonts w:ascii="DejaVuSans" w:hAnsi="DejaVuSans"/>
          <w:b/>
          <w:bCs/>
          <w:color w:val="000007"/>
        </w:rPr>
      </w:pPr>
      <w:r w:rsidRPr="00F91B4C">
        <w:rPr>
          <w:rFonts w:ascii="DejaVuSans" w:hAnsi="DejaVuSans"/>
          <w:b/>
          <w:bCs/>
          <w:color w:val="000007"/>
        </w:rPr>
        <w:t>Alternate</w:t>
      </w:r>
      <w:r>
        <w:rPr>
          <w:rFonts w:ascii="DejaVuSans" w:hAnsi="DejaVuSans"/>
          <w:b/>
          <w:bCs/>
          <w:color w:val="000007"/>
        </w:rPr>
        <w:t xml:space="preserve"> flow of events:</w:t>
      </w:r>
    </w:p>
    <w:p w:rsidR="00B40F9B" w:rsidRDefault="00B40F9B" w:rsidP="00623A8D">
      <w:pPr>
        <w:rPr>
          <w:rFonts w:ascii="DejaVuSans" w:hAnsi="DejaVuSans"/>
          <w:b/>
          <w:bCs/>
          <w:color w:val="000007"/>
        </w:rPr>
      </w:pPr>
    </w:p>
    <w:p w:rsidR="00B40F9B" w:rsidRDefault="0028546A" w:rsidP="00623A8D">
      <w:pPr>
        <w:rPr>
          <w:rFonts w:ascii="DejaVuSans" w:hAnsi="DejaVuSans"/>
          <w:bCs/>
          <w:color w:val="000007"/>
        </w:rPr>
      </w:pPr>
      <w:r>
        <w:rPr>
          <w:rFonts w:ascii="DejaVuSans" w:hAnsi="DejaVuSans"/>
          <w:b/>
          <w:bCs/>
          <w:color w:val="000007"/>
        </w:rPr>
        <w:t>2</w:t>
      </w:r>
      <w:r w:rsidR="00B40F9B">
        <w:rPr>
          <w:rFonts w:ascii="DejaVuSans" w:hAnsi="DejaVuSans"/>
          <w:b/>
          <w:bCs/>
          <w:color w:val="000007"/>
        </w:rPr>
        <w:t xml:space="preserve">a) </w:t>
      </w:r>
      <w:r w:rsidR="00D43AA8">
        <w:rPr>
          <w:rFonts w:ascii="DejaVuSans" w:hAnsi="DejaVuSans"/>
          <w:bCs/>
          <w:color w:val="000007"/>
        </w:rPr>
        <w:t>In case, the patient forgets his password, he</w:t>
      </w:r>
      <w:r w:rsidR="00D43AA8">
        <w:rPr>
          <w:rFonts w:ascii="DejaVuSans" w:hAnsi="DejaVuSans" w:hint="eastAsia"/>
          <w:bCs/>
          <w:color w:val="000007"/>
        </w:rPr>
        <w:t>’</w:t>
      </w:r>
      <w:r w:rsidR="00D43AA8">
        <w:rPr>
          <w:rFonts w:ascii="DejaVuSans" w:hAnsi="DejaVuSans"/>
          <w:bCs/>
          <w:color w:val="000007"/>
        </w:rPr>
        <w:t xml:space="preserve">ll find the included </w:t>
      </w:r>
      <w:r w:rsidR="00D43AA8">
        <w:rPr>
          <w:rFonts w:ascii="DejaVuSans" w:hAnsi="DejaVuSans" w:hint="eastAsia"/>
          <w:bCs/>
          <w:color w:val="000007"/>
        </w:rPr>
        <w:t>‘</w:t>
      </w:r>
      <w:r w:rsidR="00D43AA8">
        <w:rPr>
          <w:rFonts w:ascii="DejaVuSans" w:hAnsi="DejaVuSans"/>
          <w:bCs/>
          <w:color w:val="000007"/>
        </w:rPr>
        <w:t>Forgot Password</w:t>
      </w:r>
      <w:r w:rsidR="00D43AA8">
        <w:rPr>
          <w:rFonts w:ascii="DejaVuSans" w:hAnsi="DejaVuSans" w:hint="eastAsia"/>
          <w:bCs/>
          <w:color w:val="000007"/>
        </w:rPr>
        <w:t>’</w:t>
      </w:r>
      <w:r w:rsidR="00D43AA8">
        <w:rPr>
          <w:rFonts w:ascii="DejaVuSans" w:hAnsi="DejaVuSans"/>
          <w:bCs/>
          <w:color w:val="000007"/>
        </w:rPr>
        <w:t xml:space="preserve"> function which will direct him to the page to generate a new password.</w:t>
      </w:r>
    </w:p>
    <w:p w:rsidR="00B40F9B" w:rsidRDefault="0028546A" w:rsidP="00623A8D">
      <w:pPr>
        <w:rPr>
          <w:rFonts w:ascii="DejaVuSans" w:hAnsi="DejaVuSans"/>
          <w:bCs/>
          <w:color w:val="000007"/>
        </w:rPr>
      </w:pPr>
      <w:r>
        <w:rPr>
          <w:rFonts w:ascii="DejaVuSans" w:hAnsi="DejaVuSans"/>
          <w:b/>
          <w:bCs/>
          <w:color w:val="000007"/>
        </w:rPr>
        <w:t>4a</w:t>
      </w:r>
      <w:r w:rsidR="00B40F9B">
        <w:rPr>
          <w:rFonts w:ascii="DejaVuSans" w:hAnsi="DejaVuSans"/>
          <w:b/>
          <w:bCs/>
          <w:color w:val="000007"/>
        </w:rPr>
        <w:t xml:space="preserve">) </w:t>
      </w:r>
      <w:r w:rsidR="00D43AA8">
        <w:rPr>
          <w:rFonts w:ascii="DejaVuSans" w:hAnsi="DejaVuSans"/>
          <w:bCs/>
          <w:color w:val="000007"/>
        </w:rPr>
        <w:t xml:space="preserve">If for some reason, the patient wants to cancel any pre-booked </w:t>
      </w:r>
      <w:r w:rsidR="00D43AA8">
        <w:rPr>
          <w:rFonts w:ascii="DejaVuSans" w:hAnsi="DejaVuSans" w:hint="eastAsia"/>
          <w:bCs/>
          <w:color w:val="000007"/>
        </w:rPr>
        <w:t>appointment</w:t>
      </w:r>
      <w:r w:rsidR="00D43AA8">
        <w:rPr>
          <w:rFonts w:ascii="DejaVuSans" w:hAnsi="DejaVuSans"/>
          <w:bCs/>
          <w:color w:val="000007"/>
        </w:rPr>
        <w:t>, he can easy do that using the software.</w:t>
      </w:r>
    </w:p>
    <w:p w:rsidR="00831C29" w:rsidRDefault="00831C29" w:rsidP="00623A8D">
      <w:pPr>
        <w:rPr>
          <w:rFonts w:ascii="DejaVuSans" w:hAnsi="DejaVuSans"/>
          <w:iCs/>
          <w:color w:val="000007"/>
        </w:rPr>
      </w:pPr>
    </w:p>
    <w:p w:rsidR="00AC21A4" w:rsidRDefault="00AC21A4" w:rsidP="00831C29">
      <w:pPr>
        <w:rPr>
          <w:rFonts w:ascii="DejaVuSans" w:hAnsi="DejaVuSans"/>
          <w:b/>
          <w:bCs/>
          <w:color w:val="000007"/>
        </w:rPr>
      </w:pPr>
    </w:p>
    <w:p w:rsidR="00831C29" w:rsidRDefault="00831C29" w:rsidP="00831C29">
      <w:pPr>
        <w:rPr>
          <w:rFonts w:ascii="DejaVuSans" w:hAnsi="DejaVuSans"/>
          <w:bCs/>
          <w:color w:val="000007"/>
        </w:rPr>
      </w:pPr>
      <w:proofErr w:type="spellStart"/>
      <w:r>
        <w:rPr>
          <w:rFonts w:ascii="DejaVuSans" w:hAnsi="DejaVuSans"/>
          <w:b/>
          <w:bCs/>
          <w:color w:val="000007"/>
        </w:rPr>
        <w:t>Usecase</w:t>
      </w:r>
      <w:proofErr w:type="spellEnd"/>
      <w:r>
        <w:rPr>
          <w:rFonts w:ascii="DejaVuSans" w:hAnsi="DejaVuSans"/>
          <w:b/>
          <w:bCs/>
          <w:color w:val="000007"/>
        </w:rPr>
        <w:t xml:space="preserve"> Name: </w:t>
      </w:r>
      <w:r w:rsidRPr="00831C29">
        <w:rPr>
          <w:rFonts w:ascii="DejaVuSans" w:hAnsi="DejaVuSans"/>
          <w:b/>
          <w:bCs/>
          <w:color w:val="000007"/>
        </w:rPr>
        <w:t>2)</w:t>
      </w:r>
      <w:r>
        <w:rPr>
          <w:rFonts w:ascii="DejaVuSans" w:hAnsi="DejaVuSans"/>
          <w:b/>
          <w:bCs/>
          <w:color w:val="000007"/>
        </w:rPr>
        <w:t xml:space="preserve"> </w:t>
      </w:r>
      <w:r w:rsidR="00D97222">
        <w:rPr>
          <w:rFonts w:ascii="DejaVuSans" w:hAnsi="DejaVuSans"/>
          <w:bCs/>
          <w:color w:val="000007"/>
        </w:rPr>
        <w:t>Generate Test R</w:t>
      </w:r>
      <w:r w:rsidR="00CB1EFA">
        <w:rPr>
          <w:rFonts w:ascii="DejaVuSans" w:hAnsi="DejaVuSans"/>
          <w:bCs/>
          <w:color w:val="000007"/>
        </w:rPr>
        <w:t>eport</w:t>
      </w:r>
    </w:p>
    <w:p w:rsidR="001C5BD3" w:rsidRDefault="001C5BD3" w:rsidP="00831C29">
      <w:pPr>
        <w:rPr>
          <w:rFonts w:ascii="DejaVuSans" w:hAnsi="DejaVuSans"/>
          <w:bCs/>
          <w:color w:val="000007"/>
        </w:rPr>
      </w:pPr>
    </w:p>
    <w:p w:rsidR="001C5BD3" w:rsidRPr="001C5BD3" w:rsidRDefault="001C5BD3" w:rsidP="00831C29">
      <w:pPr>
        <w:rPr>
          <w:rFonts w:ascii="DejaVuSans" w:hAnsi="DejaVuSans"/>
          <w:bCs/>
          <w:color w:val="000007"/>
        </w:rPr>
      </w:pPr>
      <w:r>
        <w:rPr>
          <w:rFonts w:ascii="DejaVuSans" w:hAnsi="DejaVuSans"/>
          <w:b/>
          <w:bCs/>
          <w:color w:val="000007"/>
        </w:rPr>
        <w:t xml:space="preserve">Actor(s): </w:t>
      </w:r>
      <w:r>
        <w:rPr>
          <w:rFonts w:ascii="DejaVuSans" w:hAnsi="DejaVuSans"/>
          <w:bCs/>
          <w:color w:val="000007"/>
        </w:rPr>
        <w:t>Physician</w:t>
      </w:r>
    </w:p>
    <w:p w:rsidR="00831C29" w:rsidRDefault="00831C29" w:rsidP="00831C29">
      <w:pPr>
        <w:rPr>
          <w:rFonts w:ascii="DejaVuSans" w:hAnsi="DejaVuSans"/>
          <w:b/>
          <w:bCs/>
          <w:color w:val="000007"/>
        </w:rPr>
      </w:pPr>
    </w:p>
    <w:p w:rsidR="00831C29" w:rsidRDefault="00831C29" w:rsidP="00831C29">
      <w:pPr>
        <w:rPr>
          <w:rFonts w:ascii="DejaVuSans" w:hAnsi="DejaVuSans"/>
          <w:b/>
          <w:bCs/>
          <w:color w:val="000007"/>
        </w:rPr>
      </w:pPr>
      <w:proofErr w:type="spellStart"/>
      <w:r w:rsidRPr="00156728">
        <w:rPr>
          <w:rFonts w:ascii="DejaVuSans" w:hAnsi="DejaVuSans"/>
          <w:b/>
          <w:bCs/>
          <w:color w:val="000007"/>
        </w:rPr>
        <w:t>Usecase</w:t>
      </w:r>
      <w:proofErr w:type="spellEnd"/>
      <w:r w:rsidRPr="00156728">
        <w:rPr>
          <w:rFonts w:ascii="DejaVuSans" w:hAnsi="DejaVuSans"/>
          <w:b/>
          <w:bCs/>
          <w:color w:val="000007"/>
        </w:rPr>
        <w:t xml:space="preserve"> Description: </w:t>
      </w:r>
    </w:p>
    <w:p w:rsidR="00831C29" w:rsidRDefault="00831C29" w:rsidP="00831C29">
      <w:pPr>
        <w:rPr>
          <w:rFonts w:ascii="DejaVuSans" w:hAnsi="DejaVuSans"/>
          <w:b/>
          <w:bCs/>
          <w:color w:val="000007"/>
        </w:rPr>
      </w:pPr>
    </w:p>
    <w:p w:rsidR="00831C29" w:rsidRDefault="00AC21A4" w:rsidP="00623A8D">
      <w:pPr>
        <w:rPr>
          <w:rFonts w:ascii="DejaVuSans" w:hAnsi="DejaVuSans"/>
          <w:iCs/>
          <w:color w:val="000007"/>
        </w:rPr>
      </w:pPr>
      <w:r>
        <w:rPr>
          <w:rFonts w:ascii="DejaVuSans" w:hAnsi="DejaVuSans"/>
          <w:iCs/>
          <w:color w:val="000007"/>
        </w:rPr>
        <w:t>The p</w:t>
      </w:r>
      <w:r w:rsidR="001C5BD3">
        <w:rPr>
          <w:rFonts w:ascii="DejaVuSans" w:hAnsi="DejaVuSans"/>
          <w:iCs/>
          <w:color w:val="000007"/>
        </w:rPr>
        <w:t xml:space="preserve">hysician </w:t>
      </w:r>
      <w:r>
        <w:rPr>
          <w:rFonts w:ascii="DejaVuSans" w:hAnsi="DejaVuSans"/>
          <w:iCs/>
          <w:color w:val="000007"/>
        </w:rPr>
        <w:t xml:space="preserve">at the clinic </w:t>
      </w:r>
      <w:r w:rsidR="001C5BD3">
        <w:rPr>
          <w:rFonts w:ascii="DejaVuSans" w:hAnsi="DejaVuSans"/>
          <w:iCs/>
          <w:color w:val="000007"/>
        </w:rPr>
        <w:t>will perform the required tests on his patients. Once, done he will upload th</w:t>
      </w:r>
      <w:r w:rsidR="00B32F98">
        <w:rPr>
          <w:rFonts w:ascii="DejaVuSans" w:hAnsi="DejaVuSans"/>
          <w:iCs/>
          <w:color w:val="000007"/>
        </w:rPr>
        <w:t>e reports using the</w:t>
      </w:r>
      <w:r w:rsidR="001C5BD3">
        <w:rPr>
          <w:rFonts w:ascii="DejaVuSans" w:hAnsi="DejaVuSans"/>
          <w:iCs/>
          <w:color w:val="000007"/>
        </w:rPr>
        <w:t xml:space="preserve"> system. </w:t>
      </w:r>
    </w:p>
    <w:p w:rsidR="001C5BD3" w:rsidRDefault="001C5BD3" w:rsidP="00623A8D">
      <w:pPr>
        <w:rPr>
          <w:rFonts w:ascii="DejaVuSans" w:hAnsi="DejaVuSans"/>
          <w:iCs/>
          <w:color w:val="000007"/>
        </w:rPr>
      </w:pPr>
    </w:p>
    <w:p w:rsidR="00AC21A4" w:rsidRPr="00B40F9B" w:rsidRDefault="00AC21A4" w:rsidP="00623A8D">
      <w:pPr>
        <w:rPr>
          <w:rFonts w:ascii="DejaVuSans" w:hAnsi="DejaVuSans"/>
          <w:iCs/>
          <w:color w:val="000007"/>
        </w:rPr>
      </w:pPr>
    </w:p>
    <w:p w:rsidR="00F91B4C" w:rsidRDefault="00B40F9B" w:rsidP="00623A8D">
      <w:pPr>
        <w:rPr>
          <w:rFonts w:ascii="DejaVuSans" w:hAnsi="DejaVuSans"/>
          <w:b/>
          <w:bCs/>
          <w:color w:val="000007"/>
        </w:rPr>
      </w:pPr>
      <w:r>
        <w:rPr>
          <w:rFonts w:ascii="DejaVuSans" w:hAnsi="DejaVuSans"/>
          <w:b/>
          <w:bCs/>
          <w:color w:val="000007"/>
        </w:rPr>
        <w:t>Flow of Events</w:t>
      </w:r>
      <w:r w:rsidR="001C5BD3">
        <w:rPr>
          <w:rFonts w:ascii="DejaVuSans" w:hAnsi="DejaVuSans"/>
          <w:b/>
          <w:bCs/>
          <w:color w:val="000007"/>
        </w:rPr>
        <w:t>/Scenario</w:t>
      </w:r>
      <w:r w:rsidR="00F91B4C" w:rsidRPr="00F91B4C">
        <w:rPr>
          <w:rFonts w:ascii="DejaVuSans" w:hAnsi="DejaVuSans"/>
          <w:b/>
          <w:bCs/>
          <w:color w:val="000007"/>
        </w:rPr>
        <w:t>:</w:t>
      </w:r>
    </w:p>
    <w:p w:rsidR="00AC21A4" w:rsidRDefault="00AC21A4" w:rsidP="00623A8D">
      <w:pPr>
        <w:rPr>
          <w:rFonts w:ascii="DejaVuSans" w:hAnsi="DejaVuSans"/>
          <w:b/>
          <w:bCs/>
          <w:color w:val="000007"/>
        </w:rPr>
      </w:pPr>
    </w:p>
    <w:p w:rsidR="00B32F98" w:rsidRDefault="00B32F98" w:rsidP="001C5BD3">
      <w:pPr>
        <w:pStyle w:val="ListParagraph"/>
        <w:numPr>
          <w:ilvl w:val="0"/>
          <w:numId w:val="6"/>
        </w:numPr>
        <w:rPr>
          <w:rFonts w:ascii="DejaVuSans" w:hAnsi="DejaVuSans"/>
          <w:bCs/>
          <w:color w:val="000007"/>
        </w:rPr>
      </w:pPr>
      <w:r w:rsidRPr="00B32F98">
        <w:rPr>
          <w:rFonts w:ascii="DejaVuSans" w:hAnsi="DejaVuSans"/>
          <w:bCs/>
          <w:color w:val="000007"/>
        </w:rPr>
        <w:t xml:space="preserve">Physician will search patient by </w:t>
      </w:r>
      <w:r w:rsidRPr="00B32F98">
        <w:rPr>
          <w:rFonts w:ascii="DejaVuSans" w:hAnsi="DejaVuSans" w:hint="eastAsia"/>
          <w:bCs/>
          <w:color w:val="000007"/>
        </w:rPr>
        <w:t>entering</w:t>
      </w:r>
      <w:r w:rsidRPr="00B32F98">
        <w:rPr>
          <w:rFonts w:ascii="DejaVuSans" w:hAnsi="DejaVuSans"/>
          <w:bCs/>
          <w:color w:val="000007"/>
        </w:rPr>
        <w:t xml:space="preserve"> </w:t>
      </w:r>
      <w:r>
        <w:rPr>
          <w:rFonts w:ascii="DejaVuSans" w:hAnsi="DejaVuSans"/>
          <w:bCs/>
          <w:color w:val="000007"/>
        </w:rPr>
        <w:t>name or ID.</w:t>
      </w:r>
    </w:p>
    <w:p w:rsidR="001C5BD3" w:rsidRPr="00B32F98" w:rsidRDefault="001C5BD3" w:rsidP="001C5BD3">
      <w:pPr>
        <w:pStyle w:val="ListParagraph"/>
        <w:numPr>
          <w:ilvl w:val="0"/>
          <w:numId w:val="6"/>
        </w:numPr>
        <w:rPr>
          <w:rFonts w:ascii="DejaVuSans" w:hAnsi="DejaVuSans"/>
          <w:bCs/>
          <w:color w:val="000007"/>
        </w:rPr>
      </w:pPr>
      <w:r w:rsidRPr="00B32F98">
        <w:rPr>
          <w:rFonts w:ascii="DejaVuSans" w:hAnsi="DejaVuSans"/>
          <w:bCs/>
          <w:color w:val="000007"/>
        </w:rPr>
        <w:t>After generating</w:t>
      </w:r>
      <w:r w:rsidR="00B32F98">
        <w:rPr>
          <w:rFonts w:ascii="DejaVuSans" w:hAnsi="DejaVuSans"/>
          <w:bCs/>
          <w:color w:val="000007"/>
        </w:rPr>
        <w:t xml:space="preserve"> the</w:t>
      </w:r>
      <w:r w:rsidRPr="00B32F98">
        <w:rPr>
          <w:rFonts w:ascii="DejaVuSans" w:hAnsi="DejaVuSans"/>
          <w:bCs/>
          <w:color w:val="000007"/>
        </w:rPr>
        <w:t xml:space="preserve"> test report</w:t>
      </w:r>
      <w:r w:rsidR="00B32F98">
        <w:rPr>
          <w:rFonts w:ascii="DejaVuSans" w:hAnsi="DejaVuSans"/>
          <w:bCs/>
          <w:color w:val="000007"/>
        </w:rPr>
        <w:t>,</w:t>
      </w:r>
      <w:r w:rsidRPr="00B32F98">
        <w:rPr>
          <w:rFonts w:ascii="DejaVuSans" w:hAnsi="DejaVuSans"/>
          <w:bCs/>
          <w:color w:val="000007"/>
        </w:rPr>
        <w:t xml:space="preserve"> he will upload</w:t>
      </w:r>
      <w:r w:rsidR="00B32F98">
        <w:rPr>
          <w:rFonts w:ascii="DejaVuSans" w:hAnsi="DejaVuSans"/>
          <w:bCs/>
          <w:color w:val="000007"/>
        </w:rPr>
        <w:t xml:space="preserve"> it on the system.</w:t>
      </w:r>
    </w:p>
    <w:p w:rsidR="001C5BD3" w:rsidRDefault="001C5BD3" w:rsidP="001C5BD3">
      <w:pPr>
        <w:pStyle w:val="ListParagraph"/>
        <w:numPr>
          <w:ilvl w:val="0"/>
          <w:numId w:val="6"/>
        </w:numPr>
        <w:rPr>
          <w:rFonts w:ascii="DejaVuSans" w:hAnsi="DejaVuSans"/>
          <w:bCs/>
          <w:color w:val="000007"/>
        </w:rPr>
      </w:pPr>
      <w:r>
        <w:rPr>
          <w:rFonts w:ascii="DejaVuSans" w:hAnsi="DejaVuSans"/>
          <w:bCs/>
          <w:color w:val="000007"/>
        </w:rPr>
        <w:t xml:space="preserve">He can also look for </w:t>
      </w:r>
      <w:r w:rsidR="00B32F98">
        <w:rPr>
          <w:rFonts w:ascii="DejaVuSans" w:hAnsi="DejaVuSans"/>
          <w:bCs/>
          <w:color w:val="000007"/>
        </w:rPr>
        <w:t>any previous reports/</w:t>
      </w:r>
      <w:r>
        <w:rPr>
          <w:rFonts w:ascii="DejaVuSans" w:hAnsi="DejaVuSans"/>
          <w:bCs/>
          <w:color w:val="000007"/>
        </w:rPr>
        <w:t xml:space="preserve">patient </w:t>
      </w:r>
      <w:r w:rsidR="00B32F98">
        <w:rPr>
          <w:rFonts w:ascii="DejaVuSans" w:hAnsi="DejaVuSans"/>
          <w:bCs/>
          <w:color w:val="000007"/>
        </w:rPr>
        <w:t>history if needed.</w:t>
      </w:r>
    </w:p>
    <w:p w:rsidR="001C5BD3" w:rsidRPr="001C5BD3" w:rsidRDefault="001C5BD3" w:rsidP="001C5BD3">
      <w:pPr>
        <w:ind w:left="360"/>
        <w:rPr>
          <w:rFonts w:ascii="DejaVuSans" w:hAnsi="DejaVuSans"/>
          <w:bCs/>
          <w:color w:val="000007"/>
        </w:rPr>
      </w:pPr>
    </w:p>
    <w:p w:rsidR="001C5BD3" w:rsidRDefault="001C5BD3" w:rsidP="00623A8D">
      <w:pPr>
        <w:rPr>
          <w:rFonts w:ascii="DejaVuSans" w:hAnsi="DejaVuSans"/>
          <w:b/>
          <w:bCs/>
          <w:color w:val="000007"/>
        </w:rPr>
      </w:pPr>
      <w:r>
        <w:rPr>
          <w:rFonts w:ascii="DejaVuSans" w:hAnsi="DejaVuSans"/>
          <w:b/>
          <w:bCs/>
          <w:color w:val="000007"/>
        </w:rPr>
        <w:t>Alternate:</w:t>
      </w:r>
    </w:p>
    <w:p w:rsidR="001C5BD3" w:rsidRDefault="001C5BD3" w:rsidP="001C5BD3">
      <w:pPr>
        <w:pStyle w:val="ListParagraph"/>
        <w:numPr>
          <w:ilvl w:val="0"/>
          <w:numId w:val="7"/>
        </w:numPr>
        <w:rPr>
          <w:rFonts w:ascii="DejaVuSans" w:hAnsi="DejaVuSans"/>
          <w:bCs/>
          <w:color w:val="000007"/>
        </w:rPr>
      </w:pPr>
      <w:r>
        <w:rPr>
          <w:rFonts w:ascii="DejaVuSans" w:hAnsi="DejaVuSans"/>
          <w:bCs/>
          <w:color w:val="000007"/>
        </w:rPr>
        <w:t xml:space="preserve">In case of any </w:t>
      </w:r>
      <w:r>
        <w:rPr>
          <w:rFonts w:ascii="DejaVuSans" w:hAnsi="DejaVuSans" w:hint="eastAsia"/>
          <w:bCs/>
          <w:color w:val="000007"/>
        </w:rPr>
        <w:t>discrepancy</w:t>
      </w:r>
      <w:r w:rsidR="00B32F98">
        <w:rPr>
          <w:rFonts w:ascii="DejaVuSans" w:hAnsi="DejaVuSans"/>
          <w:bCs/>
          <w:color w:val="000007"/>
        </w:rPr>
        <w:t xml:space="preserve"> in the report,</w:t>
      </w:r>
      <w:r>
        <w:rPr>
          <w:rFonts w:ascii="DejaVuSans" w:hAnsi="DejaVuSans"/>
          <w:bCs/>
          <w:color w:val="000007"/>
        </w:rPr>
        <w:t xml:space="preserve"> </w:t>
      </w:r>
      <w:r w:rsidR="00B32F98">
        <w:rPr>
          <w:rFonts w:ascii="DejaVuSans" w:hAnsi="DejaVuSans"/>
          <w:bCs/>
          <w:color w:val="000007"/>
        </w:rPr>
        <w:t>the physician</w:t>
      </w:r>
      <w:r>
        <w:rPr>
          <w:rFonts w:ascii="DejaVuSans" w:hAnsi="DejaVuSans"/>
          <w:bCs/>
          <w:color w:val="000007"/>
        </w:rPr>
        <w:t xml:space="preserve"> can update any existing report</w:t>
      </w:r>
      <w:r w:rsidR="00B32F98">
        <w:rPr>
          <w:rFonts w:ascii="DejaVuSans" w:hAnsi="DejaVuSans"/>
          <w:bCs/>
          <w:color w:val="000007"/>
        </w:rPr>
        <w:t>. Changes will be reflected every</w:t>
      </w:r>
      <w:r w:rsidR="009E7EA2">
        <w:rPr>
          <w:rFonts w:ascii="DejaVuSans" w:hAnsi="DejaVuSans"/>
          <w:bCs/>
          <w:color w:val="000007"/>
        </w:rPr>
        <w:t xml:space="preserve"> </w:t>
      </w:r>
      <w:r w:rsidR="00B32F98">
        <w:rPr>
          <w:rFonts w:ascii="DejaVuSans" w:hAnsi="DejaVuSans"/>
          <w:bCs/>
          <w:color w:val="000007"/>
        </w:rPr>
        <w:t>time.</w:t>
      </w:r>
    </w:p>
    <w:p w:rsidR="009E7EA2" w:rsidRPr="009E7EA2" w:rsidRDefault="009E7EA2" w:rsidP="009E7EA2">
      <w:pPr>
        <w:ind w:left="360"/>
        <w:rPr>
          <w:rFonts w:ascii="DejaVuSans" w:hAnsi="DejaVuSans"/>
          <w:bCs/>
          <w:color w:val="000007"/>
        </w:rPr>
      </w:pPr>
    </w:p>
    <w:p w:rsidR="00B32F98" w:rsidRPr="001C5BD3" w:rsidRDefault="00B32F98" w:rsidP="00B32F98">
      <w:pPr>
        <w:pStyle w:val="ListParagraph"/>
        <w:rPr>
          <w:rFonts w:ascii="DejaVuSans" w:hAnsi="DejaVuSans"/>
          <w:bCs/>
          <w:color w:val="000007"/>
        </w:rPr>
      </w:pPr>
    </w:p>
    <w:p w:rsidR="001C5BD3" w:rsidRDefault="001C5BD3" w:rsidP="001C5BD3">
      <w:pPr>
        <w:rPr>
          <w:rFonts w:ascii="DejaVuSans" w:hAnsi="DejaVuSans"/>
          <w:bCs/>
          <w:color w:val="000007"/>
        </w:rPr>
      </w:pPr>
      <w:proofErr w:type="spellStart"/>
      <w:r>
        <w:rPr>
          <w:rFonts w:ascii="DejaVuSans" w:hAnsi="DejaVuSans"/>
          <w:b/>
          <w:bCs/>
          <w:color w:val="000007"/>
        </w:rPr>
        <w:t>Usecase</w:t>
      </w:r>
      <w:proofErr w:type="spellEnd"/>
      <w:r>
        <w:rPr>
          <w:rFonts w:ascii="DejaVuSans" w:hAnsi="DejaVuSans"/>
          <w:b/>
          <w:bCs/>
          <w:color w:val="000007"/>
        </w:rPr>
        <w:t xml:space="preserve"> Name: </w:t>
      </w:r>
      <w:r w:rsidR="00781C31">
        <w:rPr>
          <w:rFonts w:ascii="DejaVuSans" w:hAnsi="DejaVuSans"/>
          <w:b/>
          <w:bCs/>
          <w:color w:val="000007"/>
        </w:rPr>
        <w:t>3</w:t>
      </w:r>
      <w:r>
        <w:rPr>
          <w:rFonts w:ascii="DejaVuSans" w:hAnsi="DejaVuSans"/>
          <w:b/>
          <w:bCs/>
          <w:color w:val="000007"/>
        </w:rPr>
        <w:t xml:space="preserve">) </w:t>
      </w:r>
      <w:r>
        <w:rPr>
          <w:rFonts w:ascii="DejaVuSans" w:hAnsi="DejaVuSans"/>
          <w:bCs/>
          <w:color w:val="000007"/>
        </w:rPr>
        <w:t>Search Test Reports</w:t>
      </w:r>
    </w:p>
    <w:p w:rsidR="001C5BD3" w:rsidRDefault="001C5BD3" w:rsidP="001C5BD3">
      <w:pPr>
        <w:rPr>
          <w:rFonts w:ascii="DejaVuSans" w:hAnsi="DejaVuSans"/>
          <w:bCs/>
          <w:color w:val="000007"/>
        </w:rPr>
      </w:pPr>
    </w:p>
    <w:p w:rsidR="001C5BD3" w:rsidRPr="0053533C" w:rsidRDefault="001C5BD3" w:rsidP="001C5BD3">
      <w:pPr>
        <w:rPr>
          <w:rFonts w:ascii="DejaVuSans" w:hAnsi="DejaVuSans"/>
          <w:bCs/>
          <w:color w:val="000007"/>
        </w:rPr>
      </w:pPr>
      <w:r w:rsidRPr="00F91B4C">
        <w:rPr>
          <w:rFonts w:ascii="DejaVuSans" w:hAnsi="DejaVuSans"/>
          <w:b/>
          <w:bCs/>
          <w:color w:val="000007"/>
        </w:rPr>
        <w:t xml:space="preserve">Actor(s): </w:t>
      </w:r>
      <w:r>
        <w:rPr>
          <w:rFonts w:ascii="DejaVuSans" w:hAnsi="DejaVuSans"/>
          <w:bCs/>
          <w:color w:val="000007"/>
        </w:rPr>
        <w:t>Patient</w:t>
      </w:r>
    </w:p>
    <w:p w:rsidR="001C5BD3" w:rsidRDefault="001C5BD3" w:rsidP="001C5BD3">
      <w:pPr>
        <w:rPr>
          <w:rFonts w:ascii="DejaVuSans" w:hAnsi="DejaVuSans"/>
          <w:b/>
          <w:bCs/>
          <w:color w:val="000007"/>
        </w:rPr>
      </w:pPr>
    </w:p>
    <w:p w:rsidR="001C5BD3" w:rsidRPr="00156728" w:rsidRDefault="001C5BD3" w:rsidP="001C5BD3">
      <w:pPr>
        <w:rPr>
          <w:rFonts w:ascii="DejaVuSans" w:hAnsi="DejaVuSans"/>
          <w:i/>
          <w:iCs/>
          <w:color w:val="000007"/>
        </w:rPr>
      </w:pPr>
      <w:proofErr w:type="spellStart"/>
      <w:r w:rsidRPr="00156728">
        <w:rPr>
          <w:rFonts w:ascii="DejaVuSans" w:hAnsi="DejaVuSans"/>
          <w:b/>
          <w:bCs/>
          <w:color w:val="000007"/>
        </w:rPr>
        <w:t>Usecase</w:t>
      </w:r>
      <w:proofErr w:type="spellEnd"/>
      <w:r w:rsidRPr="00156728">
        <w:rPr>
          <w:rFonts w:ascii="DejaVuSans" w:hAnsi="DejaVuSans"/>
          <w:b/>
          <w:bCs/>
          <w:color w:val="000007"/>
        </w:rPr>
        <w:t xml:space="preserve"> Description: </w:t>
      </w:r>
    </w:p>
    <w:p w:rsidR="001C5BD3" w:rsidRPr="0053533C" w:rsidRDefault="001C5BD3" w:rsidP="001C5BD3">
      <w:pPr>
        <w:rPr>
          <w:rFonts w:ascii="DejaVuSans" w:hAnsi="DejaVuSans"/>
          <w:iCs/>
          <w:color w:val="000007"/>
        </w:rPr>
      </w:pPr>
    </w:p>
    <w:p w:rsidR="001C5BD3" w:rsidRDefault="001C5BD3" w:rsidP="001C5BD3">
      <w:pPr>
        <w:rPr>
          <w:rFonts w:ascii="DejaVuSans" w:hAnsi="DejaVuSans"/>
          <w:bCs/>
          <w:color w:val="000007"/>
        </w:rPr>
      </w:pPr>
      <w:r>
        <w:rPr>
          <w:rFonts w:ascii="DejaVuSans" w:hAnsi="DejaVuSans"/>
          <w:bCs/>
          <w:color w:val="000007"/>
        </w:rPr>
        <w:t>A patient will search for the test reports</w:t>
      </w:r>
      <w:r w:rsidR="00B32F98">
        <w:rPr>
          <w:rFonts w:ascii="DejaVuSans" w:hAnsi="DejaVuSans"/>
          <w:bCs/>
          <w:color w:val="000007"/>
        </w:rPr>
        <w:t xml:space="preserve"> once uploaded</w:t>
      </w:r>
      <w:r>
        <w:rPr>
          <w:rFonts w:ascii="DejaVuSans" w:hAnsi="DejaVuSans"/>
          <w:bCs/>
          <w:color w:val="000007"/>
        </w:rPr>
        <w:t>.</w:t>
      </w:r>
      <w:r w:rsidR="00B32F98">
        <w:rPr>
          <w:rFonts w:ascii="DejaVuSans" w:hAnsi="DejaVuSans"/>
          <w:bCs/>
          <w:color w:val="000007"/>
        </w:rPr>
        <w:t xml:space="preserve"> He can look for any previous reports as well.</w:t>
      </w:r>
      <w:r>
        <w:rPr>
          <w:rFonts w:ascii="DejaVuSans" w:hAnsi="DejaVuSans"/>
          <w:bCs/>
          <w:color w:val="000007"/>
        </w:rPr>
        <w:t xml:space="preserve"> He can also download a copy</w:t>
      </w:r>
      <w:r w:rsidR="00B32F98">
        <w:rPr>
          <w:rFonts w:ascii="DejaVuSans" w:hAnsi="DejaVuSans"/>
          <w:bCs/>
          <w:color w:val="000007"/>
        </w:rPr>
        <w:t xml:space="preserve"> of his reports</w:t>
      </w:r>
      <w:r>
        <w:rPr>
          <w:rFonts w:ascii="DejaVuSans" w:hAnsi="DejaVuSans"/>
          <w:bCs/>
          <w:color w:val="000007"/>
        </w:rPr>
        <w:t>.</w:t>
      </w:r>
    </w:p>
    <w:p w:rsidR="001C5BD3" w:rsidRDefault="001C5BD3" w:rsidP="001C5BD3">
      <w:pPr>
        <w:rPr>
          <w:rFonts w:ascii="DejaVuSans" w:hAnsi="DejaVuSans"/>
          <w:bCs/>
          <w:color w:val="000007"/>
        </w:rPr>
      </w:pPr>
    </w:p>
    <w:p w:rsidR="001C5BD3" w:rsidRDefault="001C5BD3" w:rsidP="001C5BD3">
      <w:pPr>
        <w:rPr>
          <w:rFonts w:ascii="DejaVuSans" w:hAnsi="DejaVuSans"/>
          <w:b/>
          <w:bCs/>
          <w:color w:val="000007"/>
        </w:rPr>
      </w:pPr>
      <w:r>
        <w:rPr>
          <w:rFonts w:ascii="DejaVuSans" w:hAnsi="DejaVuSans"/>
          <w:b/>
          <w:bCs/>
          <w:color w:val="000007"/>
        </w:rPr>
        <w:t>Flow of Events/Scenario</w:t>
      </w:r>
      <w:r w:rsidRPr="00F91B4C">
        <w:rPr>
          <w:rFonts w:ascii="DejaVuSans" w:hAnsi="DejaVuSans"/>
          <w:b/>
          <w:bCs/>
          <w:color w:val="000007"/>
        </w:rPr>
        <w:t>:</w:t>
      </w:r>
    </w:p>
    <w:p w:rsidR="001C5BD3" w:rsidRDefault="001C5BD3" w:rsidP="001C5BD3">
      <w:pPr>
        <w:rPr>
          <w:rFonts w:ascii="DejaVuSans" w:hAnsi="DejaVuSans"/>
          <w:b/>
          <w:bCs/>
          <w:color w:val="000007"/>
        </w:rPr>
      </w:pPr>
    </w:p>
    <w:p w:rsidR="001C5BD3" w:rsidRDefault="00B32F98" w:rsidP="001C5BD3">
      <w:pPr>
        <w:pStyle w:val="ListParagraph"/>
        <w:numPr>
          <w:ilvl w:val="0"/>
          <w:numId w:val="8"/>
        </w:numPr>
        <w:rPr>
          <w:rFonts w:ascii="DejaVuSans" w:hAnsi="DejaVuSans"/>
          <w:bCs/>
          <w:color w:val="000007"/>
        </w:rPr>
      </w:pPr>
      <w:r>
        <w:rPr>
          <w:rFonts w:ascii="DejaVuSans" w:hAnsi="DejaVuSans"/>
          <w:bCs/>
          <w:color w:val="000007"/>
        </w:rPr>
        <w:t>Once test reports are uploaded, a n</w:t>
      </w:r>
      <w:r w:rsidR="00781C31">
        <w:rPr>
          <w:rFonts w:ascii="DejaVuSans" w:hAnsi="DejaVuSans"/>
          <w:bCs/>
          <w:color w:val="000007"/>
        </w:rPr>
        <w:t>otification via email</w:t>
      </w:r>
      <w:r>
        <w:rPr>
          <w:rFonts w:ascii="DejaVuSans" w:hAnsi="DejaVuSans"/>
          <w:bCs/>
          <w:color w:val="000007"/>
        </w:rPr>
        <w:t xml:space="preserve"> will be sent to the user.</w:t>
      </w:r>
    </w:p>
    <w:p w:rsidR="00B32F98" w:rsidRDefault="00B32F98" w:rsidP="001C5BD3">
      <w:pPr>
        <w:pStyle w:val="ListParagraph"/>
        <w:numPr>
          <w:ilvl w:val="0"/>
          <w:numId w:val="8"/>
        </w:numPr>
        <w:rPr>
          <w:rFonts w:ascii="DejaVuSans" w:hAnsi="DejaVuSans"/>
          <w:bCs/>
          <w:color w:val="000007"/>
        </w:rPr>
      </w:pPr>
      <w:r>
        <w:rPr>
          <w:rFonts w:ascii="DejaVuSans" w:hAnsi="DejaVuSans"/>
          <w:bCs/>
          <w:color w:val="000007"/>
        </w:rPr>
        <w:t xml:space="preserve">The patient/user can directly click over </w:t>
      </w:r>
      <w:r>
        <w:rPr>
          <w:rFonts w:ascii="DejaVuSans" w:hAnsi="DejaVuSans" w:hint="eastAsia"/>
          <w:bCs/>
          <w:color w:val="000007"/>
        </w:rPr>
        <w:t>‘</w:t>
      </w:r>
      <w:r>
        <w:rPr>
          <w:rFonts w:ascii="DejaVuSans" w:hAnsi="DejaVuSans"/>
          <w:bCs/>
          <w:color w:val="000007"/>
        </w:rPr>
        <w:t>Reports section</w:t>
      </w:r>
      <w:r>
        <w:rPr>
          <w:rFonts w:ascii="DejaVuSans" w:hAnsi="DejaVuSans" w:hint="eastAsia"/>
          <w:bCs/>
          <w:color w:val="000007"/>
        </w:rPr>
        <w:t>’</w:t>
      </w:r>
      <w:r>
        <w:rPr>
          <w:rFonts w:ascii="DejaVuSans" w:hAnsi="DejaVuSans"/>
          <w:bCs/>
          <w:color w:val="000007"/>
        </w:rPr>
        <w:t xml:space="preserve"> to open &amp; check reports.</w:t>
      </w:r>
    </w:p>
    <w:p w:rsidR="00781C31" w:rsidRDefault="00B32F98" w:rsidP="001C5BD3">
      <w:pPr>
        <w:pStyle w:val="ListParagraph"/>
        <w:numPr>
          <w:ilvl w:val="0"/>
          <w:numId w:val="8"/>
        </w:numPr>
        <w:rPr>
          <w:rFonts w:ascii="DejaVuSans" w:hAnsi="DejaVuSans"/>
          <w:bCs/>
          <w:color w:val="000007"/>
        </w:rPr>
      </w:pPr>
      <w:r>
        <w:rPr>
          <w:rFonts w:ascii="DejaVuSans" w:hAnsi="DejaVuSans"/>
          <w:bCs/>
          <w:color w:val="000007"/>
        </w:rPr>
        <w:t>He can also search previous tests reports</w:t>
      </w:r>
      <w:r>
        <w:rPr>
          <w:rFonts w:ascii="DejaVuSans" w:hAnsi="DejaVuSans" w:hint="eastAsia"/>
          <w:bCs/>
          <w:color w:val="000007"/>
        </w:rPr>
        <w:t>; all sorted by date &amp; time.</w:t>
      </w:r>
    </w:p>
    <w:p w:rsidR="00781C31" w:rsidRPr="001C5BD3" w:rsidRDefault="00B32F98" w:rsidP="001C5BD3">
      <w:pPr>
        <w:pStyle w:val="ListParagraph"/>
        <w:numPr>
          <w:ilvl w:val="0"/>
          <w:numId w:val="8"/>
        </w:numPr>
        <w:rPr>
          <w:rFonts w:ascii="DejaVuSans" w:hAnsi="DejaVuSans"/>
          <w:bCs/>
          <w:color w:val="000007"/>
        </w:rPr>
      </w:pPr>
      <w:r>
        <w:rPr>
          <w:rFonts w:ascii="DejaVuSans" w:hAnsi="DejaVuSans"/>
          <w:bCs/>
          <w:color w:val="000007"/>
        </w:rPr>
        <w:t xml:space="preserve">He can click on </w:t>
      </w:r>
      <w:r>
        <w:rPr>
          <w:rFonts w:ascii="DejaVuSans" w:hAnsi="DejaVuSans" w:hint="eastAsia"/>
          <w:bCs/>
          <w:color w:val="000007"/>
        </w:rPr>
        <w:t>‘</w:t>
      </w:r>
      <w:r>
        <w:rPr>
          <w:rFonts w:ascii="DejaVuSans" w:hAnsi="DejaVuSans"/>
          <w:bCs/>
          <w:color w:val="000007"/>
        </w:rPr>
        <w:t>D</w:t>
      </w:r>
      <w:r w:rsidR="00781C31">
        <w:rPr>
          <w:rFonts w:ascii="DejaVuSans" w:hAnsi="DejaVuSans" w:hint="eastAsia"/>
          <w:bCs/>
          <w:color w:val="000007"/>
        </w:rPr>
        <w:t>ownload</w:t>
      </w:r>
      <w:r>
        <w:rPr>
          <w:rFonts w:ascii="DejaVuSans" w:hAnsi="DejaVuSans" w:hint="eastAsia"/>
          <w:bCs/>
          <w:color w:val="000007"/>
        </w:rPr>
        <w:t>’</w:t>
      </w:r>
      <w:r>
        <w:rPr>
          <w:rFonts w:ascii="DejaVuSans" w:hAnsi="DejaVuSans"/>
          <w:bCs/>
          <w:color w:val="000007"/>
        </w:rPr>
        <w:t xml:space="preserve"> to receive</w:t>
      </w:r>
      <w:r w:rsidR="00781C31">
        <w:rPr>
          <w:rFonts w:ascii="DejaVuSans" w:hAnsi="DejaVuSans"/>
          <w:bCs/>
          <w:color w:val="000007"/>
        </w:rPr>
        <w:t xml:space="preserve"> a copy</w:t>
      </w:r>
      <w:r>
        <w:rPr>
          <w:rFonts w:ascii="DejaVuSans" w:hAnsi="DejaVuSans"/>
          <w:bCs/>
          <w:color w:val="000007"/>
        </w:rPr>
        <w:t xml:space="preserve"> of it in PDF format.</w:t>
      </w:r>
    </w:p>
    <w:p w:rsidR="001C5BD3" w:rsidRDefault="001C5BD3" w:rsidP="001C5BD3">
      <w:pPr>
        <w:rPr>
          <w:rFonts w:ascii="DejaVuSans" w:hAnsi="DejaVuSans"/>
          <w:i/>
          <w:iCs/>
          <w:color w:val="000007"/>
        </w:rPr>
      </w:pPr>
    </w:p>
    <w:p w:rsidR="001C5BD3" w:rsidRDefault="001C5BD3" w:rsidP="001C5BD3">
      <w:pPr>
        <w:rPr>
          <w:rFonts w:ascii="DejaVuSans" w:hAnsi="DejaVuSans"/>
          <w:b/>
          <w:bCs/>
          <w:color w:val="000007"/>
        </w:rPr>
      </w:pPr>
      <w:r w:rsidRPr="00F91B4C">
        <w:rPr>
          <w:rFonts w:ascii="DejaVuSans" w:hAnsi="DejaVuSans"/>
          <w:b/>
          <w:bCs/>
          <w:color w:val="000007"/>
        </w:rPr>
        <w:t>Alternate</w:t>
      </w:r>
      <w:r>
        <w:rPr>
          <w:rFonts w:ascii="DejaVuSans" w:hAnsi="DejaVuSans"/>
          <w:b/>
          <w:bCs/>
          <w:color w:val="000007"/>
        </w:rPr>
        <w:t xml:space="preserve"> flow of events:</w:t>
      </w:r>
    </w:p>
    <w:p w:rsidR="001C5BD3" w:rsidRDefault="001C5BD3" w:rsidP="001C5BD3">
      <w:pPr>
        <w:rPr>
          <w:rFonts w:ascii="DejaVuSans" w:hAnsi="DejaVuSans"/>
          <w:b/>
          <w:bCs/>
          <w:color w:val="000007"/>
        </w:rPr>
      </w:pPr>
    </w:p>
    <w:p w:rsidR="001C5BD3" w:rsidRDefault="001C5BD3" w:rsidP="001C5BD3">
      <w:pPr>
        <w:rPr>
          <w:rFonts w:ascii="DejaVuSans" w:hAnsi="DejaVuSans"/>
          <w:bCs/>
          <w:color w:val="000007"/>
        </w:rPr>
      </w:pPr>
      <w:r>
        <w:rPr>
          <w:rFonts w:ascii="DejaVuSans" w:hAnsi="DejaVuSans"/>
          <w:b/>
          <w:bCs/>
          <w:color w:val="000007"/>
        </w:rPr>
        <w:t xml:space="preserve">2a) </w:t>
      </w:r>
      <w:r>
        <w:rPr>
          <w:rFonts w:ascii="DejaVuSans" w:hAnsi="DejaVuSans"/>
          <w:bCs/>
          <w:color w:val="000007"/>
        </w:rPr>
        <w:t xml:space="preserve"> </w:t>
      </w:r>
      <w:r w:rsidR="00B32F98">
        <w:rPr>
          <w:rFonts w:ascii="DejaVuSans" w:hAnsi="DejaVuSans"/>
          <w:bCs/>
          <w:color w:val="000007"/>
        </w:rPr>
        <w:t xml:space="preserve">In case, patient looks for a report which is not yet uploaded, the status will show </w:t>
      </w:r>
      <w:r w:rsidR="00B32F98">
        <w:rPr>
          <w:rFonts w:ascii="DejaVuSans" w:hAnsi="DejaVuSans" w:hint="eastAsia"/>
          <w:bCs/>
          <w:color w:val="000007"/>
        </w:rPr>
        <w:t>‘</w:t>
      </w:r>
      <w:r w:rsidR="00B32F98">
        <w:rPr>
          <w:rFonts w:ascii="DejaVuSans" w:hAnsi="DejaVuSans"/>
          <w:bCs/>
          <w:color w:val="000007"/>
        </w:rPr>
        <w:t>P</w:t>
      </w:r>
      <w:r w:rsidR="00781C31">
        <w:rPr>
          <w:rFonts w:ascii="DejaVuSans" w:hAnsi="DejaVuSans"/>
          <w:bCs/>
          <w:color w:val="000007"/>
        </w:rPr>
        <w:t>ending</w:t>
      </w:r>
      <w:r w:rsidR="00B32F98">
        <w:rPr>
          <w:rFonts w:ascii="DejaVuSans" w:hAnsi="DejaVuSans" w:hint="eastAsia"/>
          <w:bCs/>
          <w:color w:val="000007"/>
        </w:rPr>
        <w:t>’</w:t>
      </w:r>
      <w:r w:rsidR="00B32F98">
        <w:rPr>
          <w:rFonts w:ascii="DejaVuSans" w:hAnsi="DejaVuSans"/>
          <w:bCs/>
          <w:color w:val="000007"/>
        </w:rPr>
        <w:t>.</w:t>
      </w:r>
    </w:p>
    <w:p w:rsidR="001C5BD3" w:rsidRDefault="00781C31" w:rsidP="001C5BD3">
      <w:pPr>
        <w:rPr>
          <w:rFonts w:ascii="DejaVuSans" w:hAnsi="DejaVuSans"/>
          <w:bCs/>
          <w:color w:val="000007"/>
        </w:rPr>
      </w:pPr>
      <w:r>
        <w:rPr>
          <w:rFonts w:ascii="DejaVuSans" w:hAnsi="DejaVuSans"/>
          <w:b/>
          <w:bCs/>
          <w:color w:val="000007"/>
        </w:rPr>
        <w:t>3</w:t>
      </w:r>
      <w:r w:rsidR="001C5BD3">
        <w:rPr>
          <w:rFonts w:ascii="DejaVuSans" w:hAnsi="DejaVuSans"/>
          <w:b/>
          <w:bCs/>
          <w:color w:val="000007"/>
        </w:rPr>
        <w:t xml:space="preserve">a) </w:t>
      </w:r>
      <w:r>
        <w:rPr>
          <w:rFonts w:ascii="DejaVuSans" w:hAnsi="DejaVuSans"/>
          <w:bCs/>
          <w:color w:val="000007"/>
        </w:rPr>
        <w:t xml:space="preserve"> </w:t>
      </w:r>
      <w:r w:rsidR="00B32F98">
        <w:rPr>
          <w:rFonts w:ascii="DejaVuSans" w:hAnsi="DejaVuSans"/>
          <w:bCs/>
          <w:color w:val="000007"/>
        </w:rPr>
        <w:t>If there</w:t>
      </w:r>
      <w:r w:rsidR="00B32F98">
        <w:rPr>
          <w:rFonts w:ascii="DejaVuSans" w:hAnsi="DejaVuSans" w:hint="eastAsia"/>
          <w:bCs/>
          <w:color w:val="000007"/>
        </w:rPr>
        <w:t>’</w:t>
      </w:r>
      <w:r w:rsidR="00B32F98">
        <w:rPr>
          <w:rFonts w:ascii="DejaVuSans" w:hAnsi="DejaVuSans"/>
          <w:bCs/>
          <w:color w:val="000007"/>
        </w:rPr>
        <w:t xml:space="preserve">s a glitch due to which patient is unable to open or </w:t>
      </w:r>
      <w:r w:rsidR="00B32F98">
        <w:rPr>
          <w:rFonts w:ascii="DejaVuSans" w:hAnsi="DejaVuSans" w:hint="eastAsia"/>
          <w:bCs/>
          <w:color w:val="000007"/>
        </w:rPr>
        <w:t>download</w:t>
      </w:r>
      <w:r w:rsidR="00B32F98">
        <w:rPr>
          <w:rFonts w:ascii="DejaVuSans" w:hAnsi="DejaVuSans"/>
          <w:bCs/>
          <w:color w:val="000007"/>
        </w:rPr>
        <w:t xml:space="preserve"> the </w:t>
      </w:r>
      <w:proofErr w:type="gramStart"/>
      <w:r w:rsidR="00B32F98">
        <w:rPr>
          <w:rFonts w:ascii="DejaVuSans" w:hAnsi="DejaVuSans"/>
          <w:bCs/>
          <w:color w:val="000007"/>
        </w:rPr>
        <w:t>reports,</w:t>
      </w:r>
      <w:proofErr w:type="gramEnd"/>
      <w:r w:rsidR="00B32F98">
        <w:rPr>
          <w:rFonts w:ascii="DejaVuSans" w:hAnsi="DejaVuSans"/>
          <w:bCs/>
          <w:color w:val="000007"/>
        </w:rPr>
        <w:t xml:space="preserve"> he can get help from </w:t>
      </w:r>
      <w:r w:rsidR="00B32F98">
        <w:rPr>
          <w:rFonts w:ascii="DejaVuSans" w:hAnsi="DejaVuSans" w:hint="eastAsia"/>
          <w:bCs/>
          <w:color w:val="000007"/>
        </w:rPr>
        <w:t>‘</w:t>
      </w:r>
      <w:r w:rsidR="00B32F98">
        <w:rPr>
          <w:rFonts w:ascii="DejaVuSans" w:hAnsi="DejaVuSans"/>
          <w:bCs/>
          <w:color w:val="000007"/>
        </w:rPr>
        <w:t>Contact &amp; S</w:t>
      </w:r>
      <w:r>
        <w:rPr>
          <w:rFonts w:ascii="DejaVuSans" w:hAnsi="DejaVuSans"/>
          <w:bCs/>
          <w:color w:val="000007"/>
        </w:rPr>
        <w:t>upport</w:t>
      </w:r>
      <w:r w:rsidR="00B32F98">
        <w:rPr>
          <w:rFonts w:ascii="DejaVuSans" w:hAnsi="DejaVuSans" w:hint="eastAsia"/>
          <w:bCs/>
          <w:color w:val="000007"/>
        </w:rPr>
        <w:t>’</w:t>
      </w:r>
      <w:r w:rsidR="00B32F98">
        <w:rPr>
          <w:rFonts w:ascii="DejaVuSans" w:hAnsi="DejaVuSans"/>
          <w:bCs/>
          <w:color w:val="000007"/>
        </w:rPr>
        <w:t>. He</w:t>
      </w:r>
      <w:r w:rsidR="00B32F98">
        <w:rPr>
          <w:rFonts w:ascii="DejaVuSans" w:hAnsi="DejaVuSans" w:hint="eastAsia"/>
          <w:bCs/>
          <w:color w:val="000007"/>
        </w:rPr>
        <w:t>’</w:t>
      </w:r>
      <w:r w:rsidR="00B32F98">
        <w:rPr>
          <w:rFonts w:ascii="DejaVuSans" w:hAnsi="DejaVuSans"/>
          <w:bCs/>
          <w:color w:val="000007"/>
        </w:rPr>
        <w:t>ll receive</w:t>
      </w:r>
      <w:r>
        <w:rPr>
          <w:rFonts w:ascii="DejaVuSans" w:hAnsi="DejaVuSans"/>
          <w:bCs/>
          <w:color w:val="000007"/>
        </w:rPr>
        <w:t xml:space="preserve"> a copy </w:t>
      </w:r>
      <w:r w:rsidR="00B32F98">
        <w:rPr>
          <w:rFonts w:ascii="DejaVuSans" w:hAnsi="DejaVuSans"/>
          <w:bCs/>
          <w:color w:val="000007"/>
        </w:rPr>
        <w:t>of desired report via email.</w:t>
      </w:r>
    </w:p>
    <w:p w:rsidR="00B32F98" w:rsidRDefault="00B32F98" w:rsidP="001C5BD3">
      <w:pPr>
        <w:rPr>
          <w:rFonts w:ascii="DejaVuSans" w:hAnsi="DejaVuSans"/>
          <w:bCs/>
          <w:color w:val="000007"/>
        </w:rPr>
      </w:pPr>
    </w:p>
    <w:p w:rsidR="009E7EA2" w:rsidRPr="001C5BD3" w:rsidRDefault="009E7EA2" w:rsidP="00623A8D">
      <w:pPr>
        <w:rPr>
          <w:rFonts w:ascii="DejaVuSans" w:hAnsi="DejaVuSans"/>
          <w:bCs/>
          <w:color w:val="000007"/>
        </w:rPr>
      </w:pPr>
    </w:p>
    <w:p w:rsidR="00781C31" w:rsidRDefault="00781C31" w:rsidP="00781C31">
      <w:pPr>
        <w:rPr>
          <w:rFonts w:ascii="DejaVuSans" w:hAnsi="DejaVuSans"/>
          <w:bCs/>
          <w:color w:val="000007"/>
        </w:rPr>
      </w:pPr>
      <w:proofErr w:type="spellStart"/>
      <w:r>
        <w:rPr>
          <w:rFonts w:ascii="DejaVuSans" w:hAnsi="DejaVuSans"/>
          <w:b/>
          <w:bCs/>
          <w:color w:val="000007"/>
        </w:rPr>
        <w:t>Usecase</w:t>
      </w:r>
      <w:proofErr w:type="spellEnd"/>
      <w:r>
        <w:rPr>
          <w:rFonts w:ascii="DejaVuSans" w:hAnsi="DejaVuSans"/>
          <w:b/>
          <w:bCs/>
          <w:color w:val="000007"/>
        </w:rPr>
        <w:t xml:space="preserve"> Name: 4) </w:t>
      </w:r>
      <w:r w:rsidR="00992E7A">
        <w:rPr>
          <w:rFonts w:ascii="DejaVuSans" w:hAnsi="DejaVuSans"/>
          <w:bCs/>
          <w:color w:val="000007"/>
        </w:rPr>
        <w:t>Generate Lab E</w:t>
      </w:r>
      <w:r>
        <w:rPr>
          <w:rFonts w:ascii="DejaVuSans" w:hAnsi="DejaVuSans"/>
          <w:bCs/>
          <w:color w:val="000007"/>
        </w:rPr>
        <w:t>quipment status</w:t>
      </w:r>
    </w:p>
    <w:p w:rsidR="00781C31" w:rsidRDefault="00781C31" w:rsidP="00781C31">
      <w:pPr>
        <w:rPr>
          <w:rFonts w:ascii="DejaVuSans" w:hAnsi="DejaVuSans"/>
          <w:bCs/>
          <w:color w:val="000007"/>
        </w:rPr>
      </w:pPr>
    </w:p>
    <w:p w:rsidR="00781C31" w:rsidRPr="0053533C" w:rsidRDefault="00781C31" w:rsidP="00781C31">
      <w:pPr>
        <w:rPr>
          <w:rFonts w:ascii="DejaVuSans" w:hAnsi="DejaVuSans"/>
          <w:bCs/>
          <w:color w:val="000007"/>
        </w:rPr>
      </w:pPr>
      <w:r w:rsidRPr="00F91B4C">
        <w:rPr>
          <w:rFonts w:ascii="DejaVuSans" w:hAnsi="DejaVuSans"/>
          <w:b/>
          <w:bCs/>
          <w:color w:val="000007"/>
        </w:rPr>
        <w:t xml:space="preserve">Actor(s): </w:t>
      </w:r>
      <w:r>
        <w:rPr>
          <w:rFonts w:ascii="DejaVuSans" w:hAnsi="DejaVuSans"/>
          <w:bCs/>
          <w:color w:val="000007"/>
        </w:rPr>
        <w:t>Staff member, Admin</w:t>
      </w:r>
    </w:p>
    <w:p w:rsidR="00781C31" w:rsidRDefault="00781C31" w:rsidP="00781C31">
      <w:pPr>
        <w:rPr>
          <w:rFonts w:ascii="DejaVuSans" w:hAnsi="DejaVuSans"/>
          <w:b/>
          <w:bCs/>
          <w:color w:val="000007"/>
        </w:rPr>
      </w:pPr>
    </w:p>
    <w:p w:rsidR="00781C31" w:rsidRPr="00156728" w:rsidRDefault="00781C31" w:rsidP="00781C31">
      <w:pPr>
        <w:rPr>
          <w:rFonts w:ascii="DejaVuSans" w:hAnsi="DejaVuSans"/>
          <w:i/>
          <w:iCs/>
          <w:color w:val="000007"/>
        </w:rPr>
      </w:pPr>
      <w:proofErr w:type="spellStart"/>
      <w:r w:rsidRPr="00156728">
        <w:rPr>
          <w:rFonts w:ascii="DejaVuSans" w:hAnsi="DejaVuSans"/>
          <w:b/>
          <w:bCs/>
          <w:color w:val="000007"/>
        </w:rPr>
        <w:t>Usecase</w:t>
      </w:r>
      <w:proofErr w:type="spellEnd"/>
      <w:r w:rsidRPr="00156728">
        <w:rPr>
          <w:rFonts w:ascii="DejaVuSans" w:hAnsi="DejaVuSans"/>
          <w:b/>
          <w:bCs/>
          <w:color w:val="000007"/>
        </w:rPr>
        <w:t xml:space="preserve"> Description: </w:t>
      </w:r>
    </w:p>
    <w:p w:rsidR="00781C31" w:rsidRPr="0053533C" w:rsidRDefault="00781C31" w:rsidP="00781C31">
      <w:pPr>
        <w:rPr>
          <w:rFonts w:ascii="DejaVuSans" w:hAnsi="DejaVuSans"/>
          <w:iCs/>
          <w:color w:val="000007"/>
        </w:rPr>
      </w:pPr>
    </w:p>
    <w:p w:rsidR="00781C31" w:rsidRDefault="00781C31" w:rsidP="00781C31">
      <w:pPr>
        <w:rPr>
          <w:rFonts w:ascii="DejaVuSans" w:hAnsi="DejaVuSans"/>
          <w:bCs/>
          <w:color w:val="000007"/>
        </w:rPr>
      </w:pPr>
      <w:r>
        <w:rPr>
          <w:rFonts w:ascii="DejaVuSans" w:hAnsi="DejaVuSans"/>
          <w:bCs/>
          <w:color w:val="000007"/>
        </w:rPr>
        <w:t>The job of a staff member is to check if the equipments required for the tests are available in the stock. Thus, he needs to check the status of the equipments at any given point. The Admin also has the permission to view it.</w:t>
      </w:r>
    </w:p>
    <w:p w:rsidR="00781C31" w:rsidRDefault="00781C31" w:rsidP="00781C31">
      <w:pPr>
        <w:rPr>
          <w:rFonts w:ascii="DejaVuSans" w:hAnsi="DejaVuSans"/>
          <w:bCs/>
          <w:color w:val="000007"/>
        </w:rPr>
      </w:pPr>
    </w:p>
    <w:p w:rsidR="00781C31" w:rsidRDefault="00781C31" w:rsidP="00781C31">
      <w:pPr>
        <w:rPr>
          <w:rFonts w:ascii="DejaVuSans" w:hAnsi="DejaVuSans"/>
          <w:b/>
          <w:bCs/>
          <w:color w:val="000007"/>
        </w:rPr>
      </w:pPr>
      <w:r>
        <w:rPr>
          <w:rFonts w:ascii="DejaVuSans" w:hAnsi="DejaVuSans"/>
          <w:b/>
          <w:bCs/>
          <w:color w:val="000007"/>
        </w:rPr>
        <w:t>Flow of Events/Scenario</w:t>
      </w:r>
      <w:r w:rsidRPr="00F91B4C">
        <w:rPr>
          <w:rFonts w:ascii="DejaVuSans" w:hAnsi="DejaVuSans"/>
          <w:b/>
          <w:bCs/>
          <w:color w:val="000007"/>
        </w:rPr>
        <w:t>:</w:t>
      </w:r>
    </w:p>
    <w:p w:rsidR="00781C31" w:rsidRDefault="00781C31" w:rsidP="00781C31">
      <w:pPr>
        <w:rPr>
          <w:rFonts w:ascii="DejaVuSans" w:hAnsi="DejaVuSans"/>
          <w:b/>
          <w:bCs/>
          <w:color w:val="000007"/>
        </w:rPr>
      </w:pPr>
    </w:p>
    <w:p w:rsidR="00781C31" w:rsidRDefault="00992E7A" w:rsidP="00145274">
      <w:pPr>
        <w:pStyle w:val="ListParagraph"/>
        <w:numPr>
          <w:ilvl w:val="0"/>
          <w:numId w:val="10"/>
        </w:numPr>
        <w:rPr>
          <w:rFonts w:ascii="DejaVuSans" w:hAnsi="DejaVuSans"/>
          <w:iCs/>
          <w:color w:val="000007"/>
        </w:rPr>
      </w:pPr>
      <w:r>
        <w:rPr>
          <w:rFonts w:ascii="DejaVuSans" w:hAnsi="DejaVuSans"/>
          <w:iCs/>
          <w:color w:val="000007"/>
        </w:rPr>
        <w:t xml:space="preserve">The staff member will click on </w:t>
      </w:r>
      <w:r>
        <w:rPr>
          <w:rFonts w:ascii="DejaVuSans" w:hAnsi="DejaVuSans" w:hint="eastAsia"/>
          <w:iCs/>
          <w:color w:val="000007"/>
        </w:rPr>
        <w:t>‘</w:t>
      </w:r>
      <w:r>
        <w:rPr>
          <w:rFonts w:ascii="DejaVuSans" w:hAnsi="DejaVuSans"/>
          <w:iCs/>
          <w:color w:val="000007"/>
        </w:rPr>
        <w:t>Generate Lab Equipment status</w:t>
      </w:r>
      <w:r>
        <w:rPr>
          <w:rFonts w:ascii="DejaVuSans" w:hAnsi="DejaVuSans" w:hint="eastAsia"/>
          <w:iCs/>
          <w:color w:val="000007"/>
        </w:rPr>
        <w:t>’</w:t>
      </w:r>
      <w:r>
        <w:rPr>
          <w:rFonts w:ascii="DejaVuSans" w:hAnsi="DejaVuSans"/>
          <w:iCs/>
          <w:color w:val="000007"/>
        </w:rPr>
        <w:t xml:space="preserve"> to see if there</w:t>
      </w:r>
      <w:r>
        <w:rPr>
          <w:rFonts w:ascii="DejaVuSans" w:hAnsi="DejaVuSans" w:hint="eastAsia"/>
          <w:iCs/>
          <w:color w:val="000007"/>
        </w:rPr>
        <w:t>’</w:t>
      </w:r>
      <w:r>
        <w:rPr>
          <w:rFonts w:ascii="DejaVuSans" w:hAnsi="DejaVuSans"/>
          <w:iCs/>
          <w:color w:val="000007"/>
        </w:rPr>
        <w:t>s enough stock of both reusable and non-reusable tools.</w:t>
      </w:r>
    </w:p>
    <w:p w:rsidR="00992E7A" w:rsidRDefault="00992E7A" w:rsidP="00145274">
      <w:pPr>
        <w:pStyle w:val="ListParagraph"/>
        <w:numPr>
          <w:ilvl w:val="0"/>
          <w:numId w:val="10"/>
        </w:numPr>
        <w:rPr>
          <w:rFonts w:ascii="DejaVuSans" w:hAnsi="DejaVuSans"/>
          <w:iCs/>
          <w:color w:val="000007"/>
        </w:rPr>
      </w:pPr>
      <w:r w:rsidRPr="00992E7A">
        <w:rPr>
          <w:rFonts w:ascii="DejaVuSans" w:hAnsi="DejaVuSans"/>
          <w:iCs/>
          <w:color w:val="000007"/>
        </w:rPr>
        <w:lastRenderedPageBreak/>
        <w:t>The system</w:t>
      </w:r>
      <w:r w:rsidR="00145274" w:rsidRPr="00992E7A">
        <w:rPr>
          <w:rFonts w:ascii="DejaVuSans" w:hAnsi="DejaVuSans"/>
          <w:iCs/>
          <w:color w:val="000007"/>
        </w:rPr>
        <w:t xml:space="preserve"> automatically </w:t>
      </w:r>
      <w:r w:rsidRPr="00992E7A">
        <w:rPr>
          <w:rFonts w:ascii="DejaVuSans" w:hAnsi="DejaVuSans"/>
          <w:iCs/>
          <w:color w:val="000007"/>
        </w:rPr>
        <w:t xml:space="preserve">keeps updating the </w:t>
      </w:r>
      <w:r>
        <w:rPr>
          <w:rFonts w:ascii="DejaVuSans" w:hAnsi="DejaVuSans"/>
          <w:iCs/>
          <w:color w:val="000007"/>
        </w:rPr>
        <w:t>status.</w:t>
      </w:r>
    </w:p>
    <w:p w:rsidR="00145274" w:rsidRPr="00992E7A" w:rsidRDefault="00145274" w:rsidP="00145274">
      <w:pPr>
        <w:pStyle w:val="ListParagraph"/>
        <w:numPr>
          <w:ilvl w:val="0"/>
          <w:numId w:val="10"/>
        </w:numPr>
        <w:rPr>
          <w:rFonts w:ascii="DejaVuSans" w:hAnsi="DejaVuSans"/>
          <w:iCs/>
          <w:color w:val="000007"/>
        </w:rPr>
      </w:pPr>
      <w:r w:rsidRPr="00992E7A">
        <w:rPr>
          <w:rFonts w:ascii="DejaVuSans" w:hAnsi="DejaVuSans"/>
          <w:iCs/>
          <w:color w:val="000007"/>
        </w:rPr>
        <w:t>At the end of the day</w:t>
      </w:r>
      <w:r w:rsidR="00992E7A" w:rsidRPr="00992E7A">
        <w:rPr>
          <w:rFonts w:ascii="DejaVuSans" w:hAnsi="DejaVuSans"/>
          <w:iCs/>
          <w:color w:val="000007"/>
        </w:rPr>
        <w:t>, staff member can send a copy of the equipment status to Admin if needed.</w:t>
      </w:r>
    </w:p>
    <w:p w:rsidR="00145274" w:rsidRPr="00145274" w:rsidRDefault="00145274" w:rsidP="00145274">
      <w:pPr>
        <w:pStyle w:val="ListParagraph"/>
        <w:rPr>
          <w:rFonts w:ascii="DejaVuSans" w:hAnsi="DejaVuSans"/>
          <w:iCs/>
          <w:color w:val="000007"/>
        </w:rPr>
      </w:pPr>
    </w:p>
    <w:p w:rsidR="00781C31" w:rsidRDefault="00781C31" w:rsidP="00781C31">
      <w:pPr>
        <w:rPr>
          <w:rFonts w:ascii="DejaVuSans" w:hAnsi="DejaVuSans"/>
          <w:b/>
          <w:bCs/>
          <w:color w:val="000007"/>
        </w:rPr>
      </w:pPr>
      <w:r w:rsidRPr="00F91B4C">
        <w:rPr>
          <w:rFonts w:ascii="DejaVuSans" w:hAnsi="DejaVuSans"/>
          <w:b/>
          <w:bCs/>
          <w:color w:val="000007"/>
        </w:rPr>
        <w:t>Alternate</w:t>
      </w:r>
      <w:r>
        <w:rPr>
          <w:rFonts w:ascii="DejaVuSans" w:hAnsi="DejaVuSans"/>
          <w:b/>
          <w:bCs/>
          <w:color w:val="000007"/>
        </w:rPr>
        <w:t xml:space="preserve"> flow of events:</w:t>
      </w:r>
    </w:p>
    <w:p w:rsidR="00145274" w:rsidRDefault="00145274" w:rsidP="00781C31">
      <w:pPr>
        <w:rPr>
          <w:rFonts w:ascii="DejaVuSans" w:hAnsi="DejaVuSans"/>
          <w:b/>
          <w:bCs/>
          <w:color w:val="000007"/>
        </w:rPr>
      </w:pPr>
    </w:p>
    <w:p w:rsidR="00992E7A" w:rsidRDefault="00781C31" w:rsidP="00992E7A">
      <w:pPr>
        <w:rPr>
          <w:rFonts w:ascii="DejaVuSans" w:hAnsi="DejaVuSans"/>
          <w:iCs/>
          <w:color w:val="000007"/>
        </w:rPr>
      </w:pPr>
      <w:r w:rsidRPr="00992E7A">
        <w:rPr>
          <w:rFonts w:ascii="DejaVuSans" w:hAnsi="DejaVuSans"/>
          <w:b/>
          <w:bCs/>
          <w:color w:val="000007"/>
        </w:rPr>
        <w:t>3a)</w:t>
      </w:r>
      <w:r w:rsidR="00145274" w:rsidRPr="00992E7A">
        <w:rPr>
          <w:rFonts w:ascii="DejaVuSans" w:hAnsi="DejaVuSans"/>
          <w:b/>
          <w:bCs/>
          <w:color w:val="000007"/>
        </w:rPr>
        <w:t xml:space="preserve"> </w:t>
      </w:r>
      <w:r w:rsidR="00992E7A">
        <w:rPr>
          <w:rFonts w:ascii="DejaVuSans" w:hAnsi="DejaVuSans"/>
          <w:iCs/>
          <w:color w:val="000007"/>
        </w:rPr>
        <w:t>The system will give some kind of red signal or</w:t>
      </w:r>
      <w:r w:rsidR="00992E7A" w:rsidRPr="00992E7A">
        <w:rPr>
          <w:rFonts w:ascii="DejaVuSans" w:hAnsi="DejaVuSans"/>
          <w:iCs/>
          <w:color w:val="000007"/>
        </w:rPr>
        <w:t xml:space="preserve"> warning if immediate refills </w:t>
      </w:r>
      <w:r w:rsidR="00992E7A">
        <w:rPr>
          <w:rFonts w:ascii="DejaVuSans" w:hAnsi="DejaVuSans"/>
          <w:iCs/>
          <w:color w:val="000007"/>
        </w:rPr>
        <w:t xml:space="preserve">for tools </w:t>
      </w:r>
      <w:r w:rsidR="00992E7A" w:rsidRPr="00992E7A">
        <w:rPr>
          <w:rFonts w:ascii="DejaVuSans" w:hAnsi="DejaVuSans"/>
          <w:iCs/>
          <w:color w:val="000007"/>
        </w:rPr>
        <w:t xml:space="preserve">are </w:t>
      </w:r>
      <w:r w:rsidR="00992E7A">
        <w:rPr>
          <w:rFonts w:ascii="DejaVuSans" w:hAnsi="DejaVuSans"/>
          <w:iCs/>
          <w:color w:val="000007"/>
        </w:rPr>
        <w:t>required</w:t>
      </w:r>
      <w:r w:rsidR="00992E7A" w:rsidRPr="00992E7A">
        <w:rPr>
          <w:rFonts w:ascii="DejaVuSans" w:hAnsi="DejaVuSans"/>
          <w:iCs/>
          <w:color w:val="000007"/>
        </w:rPr>
        <w:t xml:space="preserve">. </w:t>
      </w:r>
    </w:p>
    <w:p w:rsidR="009E7EA2" w:rsidRPr="00992E7A" w:rsidRDefault="009E7EA2" w:rsidP="00992E7A">
      <w:pPr>
        <w:rPr>
          <w:rFonts w:ascii="DejaVuSans" w:hAnsi="DejaVuSans"/>
          <w:iCs/>
          <w:color w:val="000007"/>
        </w:rPr>
      </w:pPr>
    </w:p>
    <w:p w:rsidR="00781C31" w:rsidRDefault="00781C31" w:rsidP="00781C31">
      <w:pPr>
        <w:rPr>
          <w:rFonts w:ascii="DejaVuSans" w:hAnsi="DejaVuSans"/>
          <w:bCs/>
          <w:color w:val="000007"/>
        </w:rPr>
      </w:pPr>
    </w:p>
    <w:p w:rsidR="001C5BD3" w:rsidRDefault="001C5BD3" w:rsidP="00623A8D">
      <w:pPr>
        <w:rPr>
          <w:rFonts w:ascii="DejaVuSans" w:hAnsi="DejaVuSans"/>
          <w:b/>
          <w:bCs/>
          <w:color w:val="000007"/>
        </w:rPr>
      </w:pPr>
    </w:p>
    <w:p w:rsidR="00145274" w:rsidRDefault="00145274" w:rsidP="00145274">
      <w:pPr>
        <w:rPr>
          <w:rFonts w:ascii="DejaVuSans" w:hAnsi="DejaVuSans"/>
          <w:bCs/>
          <w:color w:val="000007"/>
        </w:rPr>
      </w:pPr>
      <w:proofErr w:type="spellStart"/>
      <w:r>
        <w:rPr>
          <w:rFonts w:ascii="DejaVuSans" w:hAnsi="DejaVuSans"/>
          <w:b/>
          <w:bCs/>
          <w:color w:val="000007"/>
        </w:rPr>
        <w:t>Usecase</w:t>
      </w:r>
      <w:proofErr w:type="spellEnd"/>
      <w:r>
        <w:rPr>
          <w:rFonts w:ascii="DejaVuSans" w:hAnsi="DejaVuSans"/>
          <w:b/>
          <w:bCs/>
          <w:color w:val="000007"/>
        </w:rPr>
        <w:t xml:space="preserve"> Name: 5) </w:t>
      </w:r>
      <w:r w:rsidR="002C08BD">
        <w:rPr>
          <w:rFonts w:ascii="DejaVuSans" w:hAnsi="DejaVuSans"/>
          <w:bCs/>
          <w:color w:val="000007"/>
        </w:rPr>
        <w:t>Search M</w:t>
      </w:r>
      <w:r>
        <w:rPr>
          <w:rFonts w:ascii="DejaVuSans" w:hAnsi="DejaVuSans"/>
          <w:bCs/>
          <w:color w:val="000007"/>
        </w:rPr>
        <w:t>edicine</w:t>
      </w:r>
    </w:p>
    <w:p w:rsidR="00145274" w:rsidRDefault="00145274" w:rsidP="00145274">
      <w:pPr>
        <w:rPr>
          <w:rFonts w:ascii="DejaVuSans" w:hAnsi="DejaVuSans"/>
          <w:bCs/>
          <w:color w:val="000007"/>
        </w:rPr>
      </w:pPr>
    </w:p>
    <w:p w:rsidR="00145274" w:rsidRPr="0053533C" w:rsidRDefault="00145274" w:rsidP="00145274">
      <w:pPr>
        <w:rPr>
          <w:rFonts w:ascii="DejaVuSans" w:hAnsi="DejaVuSans"/>
          <w:bCs/>
          <w:color w:val="000007"/>
        </w:rPr>
      </w:pPr>
      <w:r w:rsidRPr="00F91B4C">
        <w:rPr>
          <w:rFonts w:ascii="DejaVuSans" w:hAnsi="DejaVuSans"/>
          <w:b/>
          <w:bCs/>
          <w:color w:val="000007"/>
        </w:rPr>
        <w:t xml:space="preserve">Actor(s): </w:t>
      </w:r>
      <w:r>
        <w:rPr>
          <w:rFonts w:ascii="DejaVuSans" w:hAnsi="DejaVuSans"/>
          <w:bCs/>
          <w:color w:val="000007"/>
        </w:rPr>
        <w:t>Patient</w:t>
      </w:r>
    </w:p>
    <w:p w:rsidR="00145274" w:rsidRDefault="00145274" w:rsidP="00145274">
      <w:pPr>
        <w:rPr>
          <w:rFonts w:ascii="DejaVuSans" w:hAnsi="DejaVuSans"/>
          <w:b/>
          <w:bCs/>
          <w:color w:val="000007"/>
        </w:rPr>
      </w:pPr>
    </w:p>
    <w:p w:rsidR="00145274" w:rsidRPr="00156728" w:rsidRDefault="00145274" w:rsidP="00145274">
      <w:pPr>
        <w:rPr>
          <w:rFonts w:ascii="DejaVuSans" w:hAnsi="DejaVuSans"/>
          <w:i/>
          <w:iCs/>
          <w:color w:val="000007"/>
        </w:rPr>
      </w:pPr>
      <w:proofErr w:type="spellStart"/>
      <w:r w:rsidRPr="00156728">
        <w:rPr>
          <w:rFonts w:ascii="DejaVuSans" w:hAnsi="DejaVuSans"/>
          <w:b/>
          <w:bCs/>
          <w:color w:val="000007"/>
        </w:rPr>
        <w:t>Usecase</w:t>
      </w:r>
      <w:proofErr w:type="spellEnd"/>
      <w:r w:rsidRPr="00156728">
        <w:rPr>
          <w:rFonts w:ascii="DejaVuSans" w:hAnsi="DejaVuSans"/>
          <w:b/>
          <w:bCs/>
          <w:color w:val="000007"/>
        </w:rPr>
        <w:t xml:space="preserve"> Description: </w:t>
      </w:r>
    </w:p>
    <w:p w:rsidR="00145274" w:rsidRDefault="00145274" w:rsidP="00145274">
      <w:pPr>
        <w:rPr>
          <w:rFonts w:ascii="DejaVuSans" w:hAnsi="DejaVuSans"/>
          <w:iCs/>
          <w:color w:val="000007"/>
        </w:rPr>
      </w:pPr>
    </w:p>
    <w:p w:rsidR="008A18A8" w:rsidRPr="0053533C" w:rsidRDefault="008A18A8" w:rsidP="00145274">
      <w:pPr>
        <w:rPr>
          <w:rFonts w:ascii="DejaVuSans" w:hAnsi="DejaVuSans"/>
          <w:iCs/>
          <w:color w:val="000007"/>
        </w:rPr>
      </w:pPr>
      <w:r>
        <w:rPr>
          <w:rFonts w:ascii="DejaVuSans" w:hAnsi="DejaVuSans"/>
          <w:iCs/>
          <w:color w:val="000007"/>
        </w:rPr>
        <w:t>A patient can search and buy a medicine using the system. The medicines will we delivered at home.</w:t>
      </w:r>
    </w:p>
    <w:p w:rsidR="00145274" w:rsidRDefault="00145274" w:rsidP="00145274">
      <w:pPr>
        <w:rPr>
          <w:rFonts w:ascii="DejaVuSans" w:hAnsi="DejaVuSans"/>
          <w:bCs/>
          <w:color w:val="000007"/>
        </w:rPr>
      </w:pPr>
    </w:p>
    <w:p w:rsidR="00145274" w:rsidRDefault="00145274" w:rsidP="00145274">
      <w:pPr>
        <w:rPr>
          <w:rFonts w:ascii="DejaVuSans" w:hAnsi="DejaVuSans"/>
          <w:b/>
          <w:bCs/>
          <w:color w:val="000007"/>
        </w:rPr>
      </w:pPr>
      <w:r>
        <w:rPr>
          <w:rFonts w:ascii="DejaVuSans" w:hAnsi="DejaVuSans"/>
          <w:b/>
          <w:bCs/>
          <w:color w:val="000007"/>
        </w:rPr>
        <w:t>Flow of Events/Scenario</w:t>
      </w:r>
      <w:r w:rsidRPr="00F91B4C">
        <w:rPr>
          <w:rFonts w:ascii="DejaVuSans" w:hAnsi="DejaVuSans"/>
          <w:b/>
          <w:bCs/>
          <w:color w:val="000007"/>
        </w:rPr>
        <w:t>:</w:t>
      </w:r>
    </w:p>
    <w:p w:rsidR="00145274" w:rsidRDefault="00145274" w:rsidP="00145274">
      <w:pPr>
        <w:rPr>
          <w:rFonts w:ascii="DejaVuSans" w:hAnsi="DejaVuSans"/>
          <w:b/>
          <w:bCs/>
          <w:color w:val="000007"/>
        </w:rPr>
      </w:pPr>
    </w:p>
    <w:p w:rsidR="00145274" w:rsidRDefault="008A18A8" w:rsidP="00145274">
      <w:pPr>
        <w:pStyle w:val="ListParagraph"/>
        <w:numPr>
          <w:ilvl w:val="0"/>
          <w:numId w:val="11"/>
        </w:numPr>
        <w:rPr>
          <w:rFonts w:ascii="DejaVuSans" w:hAnsi="DejaVuSans"/>
          <w:iCs/>
          <w:color w:val="000007"/>
        </w:rPr>
      </w:pPr>
      <w:r>
        <w:rPr>
          <w:rFonts w:ascii="DejaVuSans" w:hAnsi="DejaVuSans"/>
          <w:iCs/>
          <w:color w:val="000007"/>
        </w:rPr>
        <w:t>Any user</w:t>
      </w:r>
      <w:r w:rsidR="00145274">
        <w:rPr>
          <w:rFonts w:ascii="DejaVuSans" w:hAnsi="DejaVuSans"/>
          <w:iCs/>
          <w:color w:val="000007"/>
        </w:rPr>
        <w:t xml:space="preserve"> can look for medicines </w:t>
      </w:r>
      <w:r>
        <w:rPr>
          <w:rFonts w:ascii="DejaVuSans" w:hAnsi="DejaVuSans"/>
          <w:iCs/>
          <w:color w:val="000007"/>
        </w:rPr>
        <w:t xml:space="preserve">or prescribed drugs using the </w:t>
      </w:r>
      <w:r>
        <w:rPr>
          <w:rFonts w:ascii="DejaVuSans" w:hAnsi="DejaVuSans" w:hint="eastAsia"/>
          <w:iCs/>
          <w:color w:val="000007"/>
        </w:rPr>
        <w:t>‘</w:t>
      </w:r>
      <w:r>
        <w:rPr>
          <w:rFonts w:ascii="DejaVuSans" w:hAnsi="DejaVuSans"/>
          <w:iCs/>
          <w:color w:val="000007"/>
        </w:rPr>
        <w:t>Search Medicine</w:t>
      </w:r>
      <w:r>
        <w:rPr>
          <w:rFonts w:ascii="DejaVuSans" w:hAnsi="DejaVuSans" w:hint="eastAsia"/>
          <w:iCs/>
          <w:color w:val="000007"/>
        </w:rPr>
        <w:t>’</w:t>
      </w:r>
      <w:r>
        <w:rPr>
          <w:rFonts w:ascii="DejaVuSans" w:hAnsi="DejaVuSans"/>
          <w:iCs/>
          <w:color w:val="000007"/>
        </w:rPr>
        <w:t xml:space="preserve"> option.</w:t>
      </w:r>
    </w:p>
    <w:p w:rsidR="00145274" w:rsidRDefault="008A18A8" w:rsidP="00145274">
      <w:pPr>
        <w:pStyle w:val="ListParagraph"/>
        <w:numPr>
          <w:ilvl w:val="0"/>
          <w:numId w:val="11"/>
        </w:numPr>
        <w:rPr>
          <w:rFonts w:ascii="DejaVuSans" w:hAnsi="DejaVuSans"/>
          <w:iCs/>
          <w:color w:val="000007"/>
        </w:rPr>
      </w:pPr>
      <w:r>
        <w:rPr>
          <w:rFonts w:ascii="DejaVuSans" w:hAnsi="DejaVuSans"/>
          <w:iCs/>
          <w:color w:val="000007"/>
        </w:rPr>
        <w:t xml:space="preserve">He then needs </w:t>
      </w:r>
      <w:r w:rsidR="00145274">
        <w:rPr>
          <w:rFonts w:ascii="DejaVuSans" w:hAnsi="DejaVuSans"/>
          <w:iCs/>
          <w:color w:val="000007"/>
        </w:rPr>
        <w:t xml:space="preserve">click on </w:t>
      </w:r>
      <w:r w:rsidR="00145274">
        <w:rPr>
          <w:rFonts w:ascii="DejaVuSans" w:hAnsi="DejaVuSans" w:hint="eastAsia"/>
          <w:iCs/>
          <w:color w:val="000007"/>
        </w:rPr>
        <w:t>‘</w:t>
      </w:r>
      <w:r>
        <w:rPr>
          <w:rFonts w:ascii="DejaVuSans" w:hAnsi="DejaVuSans"/>
          <w:iCs/>
          <w:color w:val="000007"/>
        </w:rPr>
        <w:t>B</w:t>
      </w:r>
      <w:r w:rsidR="00145274">
        <w:rPr>
          <w:rFonts w:ascii="DejaVuSans" w:hAnsi="DejaVuSans"/>
          <w:iCs/>
          <w:color w:val="000007"/>
        </w:rPr>
        <w:t>uy medicine</w:t>
      </w:r>
      <w:r w:rsidR="00145274">
        <w:rPr>
          <w:rFonts w:ascii="DejaVuSans" w:hAnsi="DejaVuSans" w:hint="eastAsia"/>
          <w:iCs/>
          <w:color w:val="000007"/>
        </w:rPr>
        <w:t>’</w:t>
      </w:r>
      <w:r>
        <w:rPr>
          <w:rFonts w:ascii="DejaVuSans" w:hAnsi="DejaVuSans"/>
          <w:iCs/>
          <w:color w:val="000007"/>
        </w:rPr>
        <w:t>.</w:t>
      </w:r>
    </w:p>
    <w:p w:rsidR="00145274" w:rsidRDefault="008A18A8" w:rsidP="00145274">
      <w:pPr>
        <w:pStyle w:val="ListParagraph"/>
        <w:numPr>
          <w:ilvl w:val="0"/>
          <w:numId w:val="11"/>
        </w:numPr>
        <w:rPr>
          <w:rFonts w:ascii="DejaVuSans" w:hAnsi="DejaVuSans"/>
          <w:iCs/>
          <w:color w:val="000007"/>
        </w:rPr>
      </w:pPr>
      <w:r>
        <w:rPr>
          <w:rFonts w:ascii="DejaVuSans" w:hAnsi="DejaVuSans"/>
          <w:iCs/>
          <w:color w:val="000007"/>
        </w:rPr>
        <w:t>Now he can p</w:t>
      </w:r>
      <w:r w:rsidR="00145274">
        <w:rPr>
          <w:rFonts w:ascii="DejaVuSans" w:hAnsi="DejaVuSans"/>
          <w:iCs/>
          <w:color w:val="000007"/>
        </w:rPr>
        <w:t>roceed to</w:t>
      </w:r>
      <w:r>
        <w:rPr>
          <w:rFonts w:ascii="DejaVuSans" w:hAnsi="DejaVuSans"/>
          <w:iCs/>
          <w:color w:val="000007"/>
        </w:rPr>
        <w:t xml:space="preserve"> the</w:t>
      </w:r>
      <w:r w:rsidR="00145274">
        <w:rPr>
          <w:rFonts w:ascii="DejaVuSans" w:hAnsi="DejaVuSans"/>
          <w:iCs/>
          <w:color w:val="000007"/>
        </w:rPr>
        <w:t xml:space="preserve"> payment</w:t>
      </w:r>
      <w:r>
        <w:rPr>
          <w:rFonts w:ascii="DejaVuSans" w:hAnsi="DejaVuSans"/>
          <w:iCs/>
          <w:color w:val="000007"/>
        </w:rPr>
        <w:t>.</w:t>
      </w:r>
    </w:p>
    <w:p w:rsidR="00BA133D" w:rsidRDefault="00BA133D" w:rsidP="00145274">
      <w:pPr>
        <w:pStyle w:val="ListParagraph"/>
        <w:numPr>
          <w:ilvl w:val="0"/>
          <w:numId w:val="11"/>
        </w:numPr>
        <w:rPr>
          <w:rFonts w:ascii="DejaVuSans" w:hAnsi="DejaVuSans"/>
          <w:iCs/>
          <w:color w:val="000007"/>
        </w:rPr>
      </w:pPr>
      <w:r>
        <w:rPr>
          <w:rFonts w:ascii="DejaVuSans" w:hAnsi="DejaVuSans"/>
          <w:iCs/>
          <w:color w:val="000007"/>
        </w:rPr>
        <w:t>The medicine</w:t>
      </w:r>
      <w:r w:rsidR="008A18A8">
        <w:rPr>
          <w:rFonts w:ascii="DejaVuSans" w:hAnsi="DejaVuSans"/>
          <w:iCs/>
          <w:color w:val="000007"/>
        </w:rPr>
        <w:t>/drug</w:t>
      </w:r>
      <w:r>
        <w:rPr>
          <w:rFonts w:ascii="DejaVuSans" w:hAnsi="DejaVuSans"/>
          <w:iCs/>
          <w:color w:val="000007"/>
        </w:rPr>
        <w:t xml:space="preserve"> will be delivered at</w:t>
      </w:r>
      <w:r w:rsidR="008A18A8">
        <w:rPr>
          <w:rFonts w:ascii="DejaVuSans" w:hAnsi="DejaVuSans"/>
          <w:iCs/>
          <w:color w:val="000007"/>
        </w:rPr>
        <w:t xml:space="preserve"> user</w:t>
      </w:r>
      <w:r w:rsidR="008A18A8">
        <w:rPr>
          <w:rFonts w:ascii="DejaVuSans" w:hAnsi="DejaVuSans" w:hint="eastAsia"/>
          <w:iCs/>
          <w:color w:val="000007"/>
        </w:rPr>
        <w:t>’</w:t>
      </w:r>
      <w:r w:rsidR="008A18A8">
        <w:rPr>
          <w:rFonts w:ascii="DejaVuSans" w:hAnsi="DejaVuSans"/>
          <w:iCs/>
          <w:color w:val="000007"/>
        </w:rPr>
        <w:t>s</w:t>
      </w:r>
      <w:r>
        <w:rPr>
          <w:rFonts w:ascii="DejaVuSans" w:hAnsi="DejaVuSans"/>
          <w:iCs/>
          <w:color w:val="000007"/>
        </w:rPr>
        <w:t xml:space="preserve"> doorstep within 5 </w:t>
      </w:r>
      <w:r w:rsidR="008A18A8">
        <w:rPr>
          <w:rFonts w:ascii="DejaVuSans" w:hAnsi="DejaVuSans"/>
          <w:iCs/>
          <w:color w:val="000007"/>
        </w:rPr>
        <w:t xml:space="preserve">business </w:t>
      </w:r>
      <w:r>
        <w:rPr>
          <w:rFonts w:ascii="DejaVuSans" w:hAnsi="DejaVuSans"/>
          <w:iCs/>
          <w:color w:val="000007"/>
        </w:rPr>
        <w:t>days.</w:t>
      </w:r>
    </w:p>
    <w:p w:rsidR="008A18A8" w:rsidRDefault="008A18A8" w:rsidP="00145274">
      <w:pPr>
        <w:pStyle w:val="ListParagraph"/>
        <w:numPr>
          <w:ilvl w:val="0"/>
          <w:numId w:val="11"/>
        </w:numPr>
        <w:rPr>
          <w:rFonts w:ascii="DejaVuSans" w:hAnsi="DejaVuSans"/>
          <w:iCs/>
          <w:color w:val="000007"/>
        </w:rPr>
      </w:pPr>
      <w:r>
        <w:rPr>
          <w:rFonts w:ascii="DejaVuSans" w:hAnsi="DejaVuSans"/>
          <w:iCs/>
          <w:color w:val="000007"/>
        </w:rPr>
        <w:t>The status of the product can be monitored.</w:t>
      </w:r>
    </w:p>
    <w:p w:rsidR="00BA133D" w:rsidRDefault="008A18A8" w:rsidP="00145274">
      <w:pPr>
        <w:pStyle w:val="ListParagraph"/>
        <w:numPr>
          <w:ilvl w:val="0"/>
          <w:numId w:val="11"/>
        </w:numPr>
        <w:rPr>
          <w:rFonts w:ascii="DejaVuSans" w:hAnsi="DejaVuSans"/>
          <w:iCs/>
          <w:color w:val="000007"/>
        </w:rPr>
      </w:pPr>
      <w:r>
        <w:rPr>
          <w:rFonts w:ascii="DejaVuSans" w:hAnsi="DejaVuSans"/>
          <w:iCs/>
          <w:color w:val="000007"/>
        </w:rPr>
        <w:t>Once O</w:t>
      </w:r>
      <w:r w:rsidR="00BA133D">
        <w:rPr>
          <w:rFonts w:ascii="DejaVuSans" w:hAnsi="DejaVuSans"/>
          <w:iCs/>
          <w:color w:val="000007"/>
        </w:rPr>
        <w:t>ut</w:t>
      </w:r>
      <w:r>
        <w:rPr>
          <w:rFonts w:ascii="DejaVuSans" w:hAnsi="DejaVuSans"/>
          <w:iCs/>
          <w:color w:val="000007"/>
        </w:rPr>
        <w:t xml:space="preserve"> for Delivery, the user</w:t>
      </w:r>
      <w:r w:rsidR="00BA133D">
        <w:rPr>
          <w:rFonts w:ascii="DejaVuSans" w:hAnsi="DejaVuSans"/>
          <w:iCs/>
          <w:color w:val="000007"/>
        </w:rPr>
        <w:t xml:space="preserve"> will be informed</w:t>
      </w:r>
      <w:r>
        <w:rPr>
          <w:rFonts w:ascii="DejaVuSans" w:hAnsi="DejaVuSans"/>
          <w:iCs/>
          <w:color w:val="000007"/>
        </w:rPr>
        <w:t xml:space="preserve"> via email.</w:t>
      </w:r>
    </w:p>
    <w:p w:rsidR="00145274" w:rsidRPr="00145274" w:rsidRDefault="00145274" w:rsidP="00145274">
      <w:pPr>
        <w:pStyle w:val="ListParagraph"/>
        <w:rPr>
          <w:rFonts w:ascii="DejaVuSans" w:hAnsi="DejaVuSans"/>
          <w:iCs/>
          <w:color w:val="000007"/>
        </w:rPr>
      </w:pPr>
    </w:p>
    <w:p w:rsidR="00145274" w:rsidRDefault="00145274" w:rsidP="00145274">
      <w:pPr>
        <w:rPr>
          <w:rFonts w:ascii="DejaVuSans" w:hAnsi="DejaVuSans"/>
          <w:b/>
          <w:bCs/>
          <w:color w:val="000007"/>
        </w:rPr>
      </w:pPr>
      <w:r w:rsidRPr="00F91B4C">
        <w:rPr>
          <w:rFonts w:ascii="DejaVuSans" w:hAnsi="DejaVuSans"/>
          <w:b/>
          <w:bCs/>
          <w:color w:val="000007"/>
        </w:rPr>
        <w:t>Alternate</w:t>
      </w:r>
      <w:r>
        <w:rPr>
          <w:rFonts w:ascii="DejaVuSans" w:hAnsi="DejaVuSans"/>
          <w:b/>
          <w:bCs/>
          <w:color w:val="000007"/>
        </w:rPr>
        <w:t xml:space="preserve"> flow of events:</w:t>
      </w:r>
    </w:p>
    <w:p w:rsidR="00145274" w:rsidRDefault="00145274" w:rsidP="00145274">
      <w:pPr>
        <w:rPr>
          <w:rFonts w:ascii="DejaVuSans" w:hAnsi="DejaVuSans"/>
          <w:b/>
          <w:bCs/>
          <w:color w:val="000007"/>
        </w:rPr>
      </w:pPr>
    </w:p>
    <w:p w:rsidR="00BA133D" w:rsidRDefault="008A18A8" w:rsidP="00145274">
      <w:pPr>
        <w:rPr>
          <w:rFonts w:ascii="DejaVuSans" w:hAnsi="DejaVuSans"/>
          <w:b/>
          <w:bCs/>
          <w:color w:val="000007"/>
        </w:rPr>
      </w:pPr>
      <w:r>
        <w:rPr>
          <w:rFonts w:ascii="DejaVuSans" w:hAnsi="DejaVuSans"/>
          <w:b/>
          <w:bCs/>
          <w:color w:val="000007"/>
        </w:rPr>
        <w:t xml:space="preserve">4a) </w:t>
      </w:r>
      <w:r w:rsidR="00BA133D" w:rsidRPr="008A18A8">
        <w:rPr>
          <w:rFonts w:ascii="DejaVuSans" w:hAnsi="DejaVuSans"/>
          <w:bCs/>
          <w:color w:val="000007"/>
        </w:rPr>
        <w:t>In</w:t>
      </w:r>
      <w:r w:rsidRPr="008A18A8">
        <w:rPr>
          <w:rFonts w:ascii="DejaVuSans" w:hAnsi="DejaVuSans"/>
          <w:bCs/>
          <w:color w:val="000007"/>
        </w:rPr>
        <w:t xml:space="preserve"> </w:t>
      </w:r>
      <w:r w:rsidR="00BA133D" w:rsidRPr="008A18A8">
        <w:rPr>
          <w:rFonts w:ascii="DejaVuSans" w:hAnsi="DejaVuSans"/>
          <w:bCs/>
          <w:color w:val="000007"/>
        </w:rPr>
        <w:t xml:space="preserve">case of </w:t>
      </w:r>
      <w:r w:rsidRPr="008A18A8">
        <w:rPr>
          <w:rFonts w:ascii="DejaVuSans" w:hAnsi="DejaVuSans"/>
          <w:bCs/>
          <w:color w:val="000007"/>
        </w:rPr>
        <w:t xml:space="preserve">a </w:t>
      </w:r>
      <w:r w:rsidR="00BA133D" w:rsidRPr="008A18A8">
        <w:rPr>
          <w:rFonts w:ascii="DejaVuSans" w:hAnsi="DejaVuSans"/>
          <w:bCs/>
          <w:color w:val="000007"/>
        </w:rPr>
        <w:t>delay</w:t>
      </w:r>
      <w:r w:rsidRPr="008A18A8">
        <w:rPr>
          <w:rFonts w:ascii="DejaVuSans" w:hAnsi="DejaVuSans"/>
          <w:bCs/>
          <w:color w:val="000007"/>
        </w:rPr>
        <w:t>ed delivery</w:t>
      </w:r>
      <w:r w:rsidR="00BA133D" w:rsidRPr="008A18A8">
        <w:rPr>
          <w:rFonts w:ascii="DejaVuSans" w:hAnsi="DejaVuSans"/>
          <w:bCs/>
          <w:color w:val="000007"/>
        </w:rPr>
        <w:t>, it will be notified</w:t>
      </w:r>
      <w:r w:rsidRPr="008A18A8">
        <w:rPr>
          <w:rFonts w:ascii="DejaVuSans" w:hAnsi="DejaVuSans"/>
          <w:bCs/>
          <w:color w:val="000007"/>
        </w:rPr>
        <w:t xml:space="preserve"> </w:t>
      </w:r>
      <w:r>
        <w:rPr>
          <w:rFonts w:ascii="DejaVuSans" w:hAnsi="DejaVuSans"/>
          <w:bCs/>
          <w:color w:val="000007"/>
        </w:rPr>
        <w:t xml:space="preserve">via mail </w:t>
      </w:r>
      <w:r w:rsidRPr="008A18A8">
        <w:rPr>
          <w:rFonts w:ascii="DejaVuSans" w:hAnsi="DejaVuSans"/>
          <w:bCs/>
          <w:color w:val="000007"/>
        </w:rPr>
        <w:t>with a valid reason</w:t>
      </w:r>
      <w:r w:rsidR="00BA133D" w:rsidRPr="008A18A8">
        <w:rPr>
          <w:rFonts w:ascii="DejaVuSans" w:hAnsi="DejaVuSans"/>
          <w:bCs/>
          <w:color w:val="000007"/>
        </w:rPr>
        <w:t>.</w:t>
      </w:r>
    </w:p>
    <w:p w:rsidR="00BA133D" w:rsidRDefault="008E376F" w:rsidP="00145274">
      <w:pPr>
        <w:rPr>
          <w:rFonts w:ascii="DejaVuSans" w:hAnsi="DejaVuSans"/>
          <w:bCs/>
          <w:color w:val="000007"/>
        </w:rPr>
      </w:pPr>
      <w:r>
        <w:rPr>
          <w:rFonts w:ascii="DejaVuSans" w:hAnsi="DejaVuSans"/>
          <w:b/>
          <w:bCs/>
          <w:color w:val="000007"/>
        </w:rPr>
        <w:t>6a</w:t>
      </w:r>
      <w:r w:rsidR="008A18A8">
        <w:rPr>
          <w:rFonts w:ascii="DejaVuSans" w:hAnsi="DejaVuSans"/>
          <w:b/>
          <w:bCs/>
          <w:color w:val="000007"/>
        </w:rPr>
        <w:t xml:space="preserve">) </w:t>
      </w:r>
      <w:r w:rsidR="008A18A8">
        <w:rPr>
          <w:rFonts w:ascii="DejaVuSans" w:hAnsi="DejaVuSans"/>
          <w:bCs/>
          <w:color w:val="000007"/>
        </w:rPr>
        <w:t>Once the product is received, if there</w:t>
      </w:r>
      <w:r w:rsidR="008A18A8">
        <w:rPr>
          <w:rFonts w:ascii="DejaVuSans" w:hAnsi="DejaVuSans" w:hint="eastAsia"/>
          <w:bCs/>
          <w:color w:val="000007"/>
        </w:rPr>
        <w:t>’</w:t>
      </w:r>
      <w:r w:rsidR="008A18A8">
        <w:rPr>
          <w:rFonts w:ascii="DejaVuSans" w:hAnsi="DejaVuSans"/>
          <w:bCs/>
          <w:color w:val="000007"/>
        </w:rPr>
        <w:t xml:space="preserve">s any issue (say, poor packaging, broken seal, expired or wrong medicine), patient can get support from </w:t>
      </w:r>
      <w:r w:rsidR="008A18A8">
        <w:rPr>
          <w:rFonts w:ascii="DejaVuSans" w:hAnsi="DejaVuSans" w:hint="eastAsia"/>
          <w:bCs/>
          <w:color w:val="000007"/>
        </w:rPr>
        <w:t>‘</w:t>
      </w:r>
      <w:r w:rsidR="008A18A8">
        <w:rPr>
          <w:rFonts w:ascii="DejaVuSans" w:hAnsi="DejaVuSans"/>
          <w:bCs/>
          <w:color w:val="000007"/>
        </w:rPr>
        <w:t>Contact &amp; Support</w:t>
      </w:r>
      <w:r w:rsidR="008A18A8">
        <w:rPr>
          <w:rFonts w:ascii="DejaVuSans" w:hAnsi="DejaVuSans" w:hint="eastAsia"/>
          <w:bCs/>
          <w:color w:val="000007"/>
        </w:rPr>
        <w:t>’</w:t>
      </w:r>
      <w:r w:rsidR="008A18A8">
        <w:rPr>
          <w:rFonts w:ascii="DejaVuSans" w:hAnsi="DejaVuSans"/>
          <w:bCs/>
          <w:color w:val="000007"/>
        </w:rPr>
        <w:t xml:space="preserve">. A fresh vial of the same drug will be delivered soon. </w:t>
      </w:r>
    </w:p>
    <w:p w:rsidR="008A18A8" w:rsidRDefault="008A18A8" w:rsidP="00145274">
      <w:pPr>
        <w:rPr>
          <w:rFonts w:ascii="DejaVuSans" w:hAnsi="DejaVuSans"/>
          <w:b/>
          <w:bCs/>
          <w:color w:val="000007"/>
        </w:rPr>
      </w:pPr>
    </w:p>
    <w:p w:rsidR="00746BA0" w:rsidRDefault="00746BA0" w:rsidP="00145274">
      <w:pPr>
        <w:rPr>
          <w:rFonts w:ascii="DejaVuSans" w:hAnsi="DejaVuSans"/>
          <w:b/>
          <w:bCs/>
          <w:color w:val="000007"/>
        </w:rPr>
      </w:pPr>
    </w:p>
    <w:p w:rsidR="00BA133D" w:rsidRDefault="00BA133D" w:rsidP="00145274">
      <w:pPr>
        <w:rPr>
          <w:rFonts w:ascii="DejaVuSans" w:hAnsi="DejaVuSans"/>
          <w:b/>
          <w:bCs/>
          <w:color w:val="000007"/>
        </w:rPr>
      </w:pPr>
    </w:p>
    <w:p w:rsidR="00BA133D" w:rsidRDefault="00BA133D" w:rsidP="00BA133D">
      <w:pPr>
        <w:rPr>
          <w:rFonts w:ascii="DejaVuSans" w:hAnsi="DejaVuSans"/>
          <w:bCs/>
          <w:color w:val="000007"/>
        </w:rPr>
      </w:pPr>
      <w:proofErr w:type="spellStart"/>
      <w:r>
        <w:rPr>
          <w:rFonts w:ascii="DejaVuSans" w:hAnsi="DejaVuSans"/>
          <w:b/>
          <w:bCs/>
          <w:color w:val="000007"/>
        </w:rPr>
        <w:t>Usecase</w:t>
      </w:r>
      <w:proofErr w:type="spellEnd"/>
      <w:r>
        <w:rPr>
          <w:rFonts w:ascii="DejaVuSans" w:hAnsi="DejaVuSans"/>
          <w:b/>
          <w:bCs/>
          <w:color w:val="000007"/>
        </w:rPr>
        <w:t xml:space="preserve"> Name: </w:t>
      </w:r>
      <w:r w:rsidR="00C40527">
        <w:rPr>
          <w:rFonts w:ascii="DejaVuSans" w:hAnsi="DejaVuSans"/>
          <w:b/>
          <w:bCs/>
          <w:color w:val="000007"/>
        </w:rPr>
        <w:t>6</w:t>
      </w:r>
      <w:r>
        <w:rPr>
          <w:rFonts w:ascii="DejaVuSans" w:hAnsi="DejaVuSans"/>
          <w:b/>
          <w:bCs/>
          <w:color w:val="000007"/>
        </w:rPr>
        <w:t xml:space="preserve">) </w:t>
      </w:r>
      <w:r w:rsidR="006651CB">
        <w:rPr>
          <w:rFonts w:ascii="DejaVuSans" w:hAnsi="DejaVuSans"/>
          <w:bCs/>
          <w:color w:val="000007"/>
        </w:rPr>
        <w:t>Pay B</w:t>
      </w:r>
      <w:r>
        <w:rPr>
          <w:rFonts w:ascii="DejaVuSans" w:hAnsi="DejaVuSans"/>
          <w:bCs/>
          <w:color w:val="000007"/>
        </w:rPr>
        <w:t>ill</w:t>
      </w:r>
    </w:p>
    <w:p w:rsidR="00BA133D" w:rsidRDefault="00BA133D" w:rsidP="00BA133D">
      <w:pPr>
        <w:rPr>
          <w:rFonts w:ascii="DejaVuSans" w:hAnsi="DejaVuSans"/>
          <w:bCs/>
          <w:color w:val="000007"/>
        </w:rPr>
      </w:pPr>
    </w:p>
    <w:p w:rsidR="00BA133D" w:rsidRPr="0053533C" w:rsidRDefault="00BA133D" w:rsidP="00BA133D">
      <w:pPr>
        <w:rPr>
          <w:rFonts w:ascii="DejaVuSans" w:hAnsi="DejaVuSans"/>
          <w:bCs/>
          <w:color w:val="000007"/>
        </w:rPr>
      </w:pPr>
      <w:r w:rsidRPr="00F91B4C">
        <w:rPr>
          <w:rFonts w:ascii="DejaVuSans" w:hAnsi="DejaVuSans"/>
          <w:b/>
          <w:bCs/>
          <w:color w:val="000007"/>
        </w:rPr>
        <w:t xml:space="preserve">Actor(s): </w:t>
      </w:r>
      <w:r>
        <w:rPr>
          <w:rFonts w:ascii="DejaVuSans" w:hAnsi="DejaVuSans"/>
          <w:bCs/>
          <w:color w:val="000007"/>
        </w:rPr>
        <w:t>Patient</w:t>
      </w:r>
    </w:p>
    <w:p w:rsidR="00BA133D" w:rsidRDefault="00BA133D" w:rsidP="00BA133D">
      <w:pPr>
        <w:rPr>
          <w:rFonts w:ascii="DejaVuSans" w:hAnsi="DejaVuSans"/>
          <w:b/>
          <w:bCs/>
          <w:color w:val="000007"/>
        </w:rPr>
      </w:pPr>
    </w:p>
    <w:p w:rsidR="00BA133D" w:rsidRPr="00156728" w:rsidRDefault="00BA133D" w:rsidP="00BA133D">
      <w:pPr>
        <w:rPr>
          <w:rFonts w:ascii="DejaVuSans" w:hAnsi="DejaVuSans"/>
          <w:i/>
          <w:iCs/>
          <w:color w:val="000007"/>
        </w:rPr>
      </w:pPr>
      <w:proofErr w:type="spellStart"/>
      <w:r w:rsidRPr="00156728">
        <w:rPr>
          <w:rFonts w:ascii="DejaVuSans" w:hAnsi="DejaVuSans"/>
          <w:b/>
          <w:bCs/>
          <w:color w:val="000007"/>
        </w:rPr>
        <w:t>Usecase</w:t>
      </w:r>
      <w:proofErr w:type="spellEnd"/>
      <w:r w:rsidRPr="00156728">
        <w:rPr>
          <w:rFonts w:ascii="DejaVuSans" w:hAnsi="DejaVuSans"/>
          <w:b/>
          <w:bCs/>
          <w:color w:val="000007"/>
        </w:rPr>
        <w:t xml:space="preserve"> Description: </w:t>
      </w:r>
    </w:p>
    <w:p w:rsidR="00BA133D" w:rsidRDefault="00BA133D" w:rsidP="00BA133D">
      <w:pPr>
        <w:rPr>
          <w:rFonts w:ascii="DejaVuSans" w:hAnsi="DejaVuSans"/>
          <w:iCs/>
          <w:color w:val="000007"/>
        </w:rPr>
      </w:pPr>
    </w:p>
    <w:p w:rsidR="006651CB" w:rsidRPr="009E7EA2" w:rsidRDefault="006651CB" w:rsidP="00BA133D">
      <w:pPr>
        <w:rPr>
          <w:rFonts w:ascii="DejaVuSans" w:hAnsi="DejaVuSans"/>
          <w:iCs/>
          <w:color w:val="000007"/>
        </w:rPr>
      </w:pPr>
      <w:r>
        <w:rPr>
          <w:rFonts w:ascii="DejaVuSans" w:hAnsi="DejaVuSans"/>
          <w:iCs/>
          <w:color w:val="000007"/>
        </w:rPr>
        <w:t>To purchase a medicine/drug, patient can easily find modes of payment</w:t>
      </w:r>
      <w:r w:rsidR="009E7EA2">
        <w:rPr>
          <w:rFonts w:ascii="DejaVuSans" w:hAnsi="DejaVuSans"/>
          <w:iCs/>
          <w:color w:val="000007"/>
        </w:rPr>
        <w:t xml:space="preserve"> over the system. A secured gateway for payment will be generated. </w:t>
      </w:r>
    </w:p>
    <w:p w:rsidR="009E7EA2" w:rsidRDefault="009E7EA2" w:rsidP="00BA133D">
      <w:pPr>
        <w:rPr>
          <w:rFonts w:ascii="DejaVuSans" w:hAnsi="DejaVuSans"/>
          <w:b/>
          <w:bCs/>
          <w:color w:val="000007"/>
        </w:rPr>
      </w:pPr>
    </w:p>
    <w:p w:rsidR="009E7EA2" w:rsidRDefault="009E7EA2" w:rsidP="00BA133D">
      <w:pPr>
        <w:rPr>
          <w:rFonts w:ascii="DejaVuSans" w:hAnsi="DejaVuSans"/>
          <w:b/>
          <w:bCs/>
          <w:color w:val="000007"/>
        </w:rPr>
      </w:pPr>
    </w:p>
    <w:p w:rsidR="00BA133D" w:rsidRDefault="00BA133D" w:rsidP="00BA133D">
      <w:pPr>
        <w:rPr>
          <w:rFonts w:ascii="DejaVuSans" w:hAnsi="DejaVuSans"/>
          <w:b/>
          <w:bCs/>
          <w:color w:val="000007"/>
        </w:rPr>
      </w:pPr>
      <w:r>
        <w:rPr>
          <w:rFonts w:ascii="DejaVuSans" w:hAnsi="DejaVuSans"/>
          <w:b/>
          <w:bCs/>
          <w:color w:val="000007"/>
        </w:rPr>
        <w:lastRenderedPageBreak/>
        <w:t>Flow of Events/Scenario</w:t>
      </w:r>
      <w:r w:rsidRPr="00F91B4C">
        <w:rPr>
          <w:rFonts w:ascii="DejaVuSans" w:hAnsi="DejaVuSans"/>
          <w:b/>
          <w:bCs/>
          <w:color w:val="000007"/>
        </w:rPr>
        <w:t>:</w:t>
      </w:r>
    </w:p>
    <w:p w:rsidR="00BA133D" w:rsidRDefault="00BA133D" w:rsidP="00BA133D">
      <w:pPr>
        <w:rPr>
          <w:rFonts w:ascii="DejaVuSans" w:hAnsi="DejaVuSans"/>
          <w:b/>
          <w:bCs/>
          <w:color w:val="000007"/>
        </w:rPr>
      </w:pPr>
    </w:p>
    <w:p w:rsidR="00BA133D" w:rsidRDefault="00BA133D" w:rsidP="00BA133D">
      <w:pPr>
        <w:pStyle w:val="ListParagraph"/>
        <w:numPr>
          <w:ilvl w:val="0"/>
          <w:numId w:val="12"/>
        </w:numPr>
        <w:rPr>
          <w:rFonts w:ascii="DejaVuSans" w:hAnsi="DejaVuSans"/>
          <w:iCs/>
          <w:color w:val="000007"/>
        </w:rPr>
      </w:pPr>
      <w:r>
        <w:rPr>
          <w:rFonts w:ascii="DejaVuSans" w:hAnsi="DejaVuSans"/>
          <w:iCs/>
          <w:color w:val="000007"/>
        </w:rPr>
        <w:t xml:space="preserve">Patient will </w:t>
      </w:r>
      <w:r w:rsidR="006651CB">
        <w:rPr>
          <w:rFonts w:ascii="DejaVuSans" w:hAnsi="DejaVuSans"/>
          <w:iCs/>
          <w:color w:val="000007"/>
        </w:rPr>
        <w:t xml:space="preserve">click on </w:t>
      </w:r>
      <w:r w:rsidR="006651CB">
        <w:rPr>
          <w:rFonts w:ascii="DejaVuSans" w:hAnsi="DejaVuSans" w:hint="eastAsia"/>
          <w:iCs/>
          <w:color w:val="000007"/>
        </w:rPr>
        <w:t>‘</w:t>
      </w:r>
      <w:r w:rsidR="006651CB">
        <w:rPr>
          <w:rFonts w:ascii="DejaVuSans" w:hAnsi="DejaVuSans"/>
          <w:iCs/>
          <w:color w:val="000007"/>
        </w:rPr>
        <w:t>Proceed to P</w:t>
      </w:r>
      <w:r>
        <w:rPr>
          <w:rFonts w:ascii="DejaVuSans" w:hAnsi="DejaVuSans"/>
          <w:iCs/>
          <w:color w:val="000007"/>
        </w:rPr>
        <w:t>ayment</w:t>
      </w:r>
      <w:r w:rsidR="006651CB">
        <w:rPr>
          <w:rFonts w:ascii="DejaVuSans" w:hAnsi="DejaVuSans" w:hint="eastAsia"/>
          <w:iCs/>
          <w:color w:val="000007"/>
        </w:rPr>
        <w:t>’</w:t>
      </w:r>
      <w:r w:rsidR="006651CB">
        <w:rPr>
          <w:rFonts w:ascii="DejaVuSans" w:hAnsi="DejaVuSans"/>
          <w:iCs/>
          <w:color w:val="000007"/>
        </w:rPr>
        <w:t>.</w:t>
      </w:r>
    </w:p>
    <w:p w:rsidR="00BA133D" w:rsidRDefault="006651CB" w:rsidP="00BA133D">
      <w:pPr>
        <w:pStyle w:val="ListParagraph"/>
        <w:numPr>
          <w:ilvl w:val="0"/>
          <w:numId w:val="12"/>
        </w:numPr>
        <w:rPr>
          <w:rFonts w:ascii="DejaVuSans" w:hAnsi="DejaVuSans"/>
          <w:iCs/>
          <w:color w:val="000007"/>
        </w:rPr>
      </w:pPr>
      <w:r>
        <w:rPr>
          <w:rFonts w:ascii="DejaVuSans" w:hAnsi="DejaVuSans"/>
          <w:iCs/>
          <w:color w:val="000007"/>
        </w:rPr>
        <w:t>Two modes of payment will appear: COD (Cash on Delivery) and UPI.</w:t>
      </w:r>
    </w:p>
    <w:p w:rsidR="00BA133D" w:rsidRDefault="006651CB" w:rsidP="00BA133D">
      <w:pPr>
        <w:pStyle w:val="ListParagraph"/>
        <w:numPr>
          <w:ilvl w:val="0"/>
          <w:numId w:val="12"/>
        </w:numPr>
        <w:rPr>
          <w:rFonts w:ascii="DejaVuSans" w:hAnsi="DejaVuSans"/>
          <w:iCs/>
          <w:color w:val="000007"/>
        </w:rPr>
      </w:pPr>
      <w:r>
        <w:rPr>
          <w:rFonts w:ascii="DejaVuSans" w:hAnsi="DejaVuSans"/>
          <w:iCs/>
          <w:color w:val="000007"/>
        </w:rPr>
        <w:t>Once selected, the user</w:t>
      </w:r>
      <w:r w:rsidR="00BA133D">
        <w:rPr>
          <w:rFonts w:ascii="DejaVuSans" w:hAnsi="DejaVuSans"/>
          <w:iCs/>
          <w:color w:val="000007"/>
        </w:rPr>
        <w:t xml:space="preserve"> wil</w:t>
      </w:r>
      <w:r>
        <w:rPr>
          <w:rFonts w:ascii="DejaVuSans" w:hAnsi="DejaVuSans"/>
          <w:iCs/>
          <w:color w:val="000007"/>
        </w:rPr>
        <w:t>l be redirected to a secured Payment G</w:t>
      </w:r>
      <w:r w:rsidR="00BA133D">
        <w:rPr>
          <w:rFonts w:ascii="DejaVuSans" w:hAnsi="DejaVuSans"/>
          <w:iCs/>
          <w:color w:val="000007"/>
        </w:rPr>
        <w:t xml:space="preserve">ateway page (preferably </w:t>
      </w:r>
      <w:proofErr w:type="spellStart"/>
      <w:r>
        <w:rPr>
          <w:rFonts w:ascii="DejaVuSans" w:hAnsi="DejaVuSans"/>
          <w:iCs/>
          <w:color w:val="000007"/>
        </w:rPr>
        <w:t>RazorPay</w:t>
      </w:r>
      <w:proofErr w:type="spellEnd"/>
      <w:r w:rsidR="00BA133D">
        <w:rPr>
          <w:rFonts w:ascii="DejaVuSans" w:hAnsi="DejaVuSans"/>
          <w:iCs/>
          <w:color w:val="000007"/>
        </w:rPr>
        <w:t>)</w:t>
      </w:r>
      <w:r>
        <w:rPr>
          <w:rFonts w:ascii="DejaVuSans" w:hAnsi="DejaVuSans"/>
          <w:iCs/>
          <w:color w:val="000007"/>
        </w:rPr>
        <w:t>.</w:t>
      </w:r>
    </w:p>
    <w:p w:rsidR="00BA133D" w:rsidRDefault="00BA133D" w:rsidP="00BA133D">
      <w:pPr>
        <w:pStyle w:val="ListParagraph"/>
        <w:numPr>
          <w:ilvl w:val="0"/>
          <w:numId w:val="12"/>
        </w:numPr>
        <w:rPr>
          <w:rFonts w:ascii="DejaVuSans" w:hAnsi="DejaVuSans"/>
          <w:iCs/>
          <w:color w:val="000007"/>
        </w:rPr>
      </w:pPr>
      <w:r w:rsidRPr="00BA133D">
        <w:rPr>
          <w:rFonts w:ascii="DejaVuSans" w:hAnsi="DejaVuSans"/>
          <w:iCs/>
          <w:color w:val="000007"/>
        </w:rPr>
        <w:t xml:space="preserve">A </w:t>
      </w:r>
      <w:r w:rsidR="006651CB">
        <w:rPr>
          <w:rFonts w:ascii="DejaVuSans" w:hAnsi="DejaVuSans"/>
          <w:iCs/>
          <w:color w:val="000007"/>
        </w:rPr>
        <w:t>confirmation message</w:t>
      </w:r>
      <w:r w:rsidRPr="00BA133D">
        <w:rPr>
          <w:rFonts w:ascii="DejaVuSans" w:hAnsi="DejaVuSans"/>
          <w:iCs/>
          <w:color w:val="000007"/>
        </w:rPr>
        <w:t xml:space="preserve"> will pop up </w:t>
      </w:r>
      <w:r w:rsidR="006651CB">
        <w:rPr>
          <w:rFonts w:ascii="DejaVuSans" w:hAnsi="DejaVuSans"/>
          <w:iCs/>
          <w:color w:val="000007"/>
        </w:rPr>
        <w:t>once an order successfully placed.</w:t>
      </w:r>
    </w:p>
    <w:p w:rsidR="00C40527" w:rsidRDefault="006651CB" w:rsidP="00BA133D">
      <w:pPr>
        <w:pStyle w:val="ListParagraph"/>
        <w:numPr>
          <w:ilvl w:val="0"/>
          <w:numId w:val="12"/>
        </w:numPr>
        <w:rPr>
          <w:rFonts w:ascii="DejaVuSans" w:hAnsi="DejaVuSans"/>
          <w:iCs/>
          <w:color w:val="000007"/>
        </w:rPr>
      </w:pPr>
      <w:r>
        <w:rPr>
          <w:rFonts w:ascii="DejaVuSans" w:hAnsi="DejaVuSans"/>
          <w:iCs/>
          <w:color w:val="000007"/>
        </w:rPr>
        <w:t>Within minutes, an e</w:t>
      </w:r>
      <w:r w:rsidR="00C40527">
        <w:rPr>
          <w:rFonts w:ascii="DejaVuSans" w:hAnsi="DejaVuSans"/>
          <w:iCs/>
          <w:color w:val="000007"/>
        </w:rPr>
        <w:t xml:space="preserve">mail with the </w:t>
      </w:r>
      <w:r>
        <w:rPr>
          <w:rFonts w:ascii="DejaVuSans" w:hAnsi="DejaVuSans"/>
          <w:iCs/>
          <w:color w:val="000007"/>
        </w:rPr>
        <w:t xml:space="preserve">confirmation &amp; </w:t>
      </w:r>
      <w:r w:rsidR="00C40527">
        <w:rPr>
          <w:rFonts w:ascii="DejaVuSans" w:hAnsi="DejaVuSans"/>
          <w:iCs/>
          <w:color w:val="000007"/>
        </w:rPr>
        <w:t>transaction details</w:t>
      </w:r>
      <w:r>
        <w:rPr>
          <w:rFonts w:ascii="DejaVuSans" w:hAnsi="DejaVuSans"/>
          <w:iCs/>
          <w:color w:val="000007"/>
        </w:rPr>
        <w:t xml:space="preserve"> will be sent by the </w:t>
      </w:r>
      <w:r>
        <w:rPr>
          <w:rFonts w:ascii="DejaVuSans" w:hAnsi="DejaVuSans" w:hint="eastAsia"/>
          <w:iCs/>
          <w:color w:val="000007"/>
        </w:rPr>
        <w:t>system</w:t>
      </w:r>
      <w:r>
        <w:rPr>
          <w:rFonts w:ascii="DejaVuSans" w:hAnsi="DejaVuSans"/>
          <w:iCs/>
          <w:color w:val="000007"/>
        </w:rPr>
        <w:t>.</w:t>
      </w:r>
    </w:p>
    <w:p w:rsidR="00BA133D" w:rsidRPr="00BA133D" w:rsidRDefault="00BA133D" w:rsidP="00BA133D">
      <w:pPr>
        <w:ind w:left="360"/>
        <w:rPr>
          <w:rFonts w:ascii="DejaVuSans" w:hAnsi="DejaVuSans"/>
          <w:iCs/>
          <w:color w:val="000007"/>
        </w:rPr>
      </w:pPr>
    </w:p>
    <w:p w:rsidR="006651CB" w:rsidRDefault="00BA133D" w:rsidP="00BA133D">
      <w:pPr>
        <w:rPr>
          <w:rFonts w:ascii="DejaVuSans" w:hAnsi="DejaVuSans"/>
          <w:iCs/>
          <w:color w:val="000007"/>
        </w:rPr>
      </w:pPr>
      <w:r w:rsidRPr="006651CB">
        <w:rPr>
          <w:rFonts w:ascii="DejaVuSans" w:hAnsi="DejaVuSans"/>
          <w:b/>
          <w:iCs/>
          <w:color w:val="000007"/>
        </w:rPr>
        <w:t>Assumption:</w:t>
      </w:r>
      <w:r>
        <w:rPr>
          <w:rFonts w:ascii="DejaVuSans" w:hAnsi="DejaVuSans"/>
          <w:iCs/>
          <w:color w:val="000007"/>
        </w:rPr>
        <w:t xml:space="preserve"> </w:t>
      </w:r>
    </w:p>
    <w:p w:rsidR="00BA133D" w:rsidRDefault="006651CB" w:rsidP="00BA133D">
      <w:pPr>
        <w:rPr>
          <w:rFonts w:ascii="DejaVuSans" w:hAnsi="DejaVuSans"/>
          <w:iCs/>
          <w:color w:val="000007"/>
        </w:rPr>
      </w:pPr>
      <w:r>
        <w:rPr>
          <w:rFonts w:ascii="DejaVuSans" w:hAnsi="DejaVuSans"/>
          <w:iCs/>
          <w:color w:val="000007"/>
        </w:rPr>
        <w:t xml:space="preserve">For security reasons and protection against frauds, </w:t>
      </w:r>
      <w:r w:rsidR="00BA133D">
        <w:rPr>
          <w:rFonts w:ascii="DejaVuSans" w:hAnsi="DejaVuSans"/>
          <w:iCs/>
          <w:color w:val="000007"/>
        </w:rPr>
        <w:t>we do not prefer</w:t>
      </w:r>
      <w:r>
        <w:rPr>
          <w:rFonts w:ascii="DejaVuSans" w:hAnsi="DejaVuSans"/>
          <w:iCs/>
          <w:color w:val="000007"/>
        </w:rPr>
        <w:t xml:space="preserve"> keeping Credit Card details or any </w:t>
      </w:r>
      <w:r w:rsidR="00BA133D">
        <w:rPr>
          <w:rFonts w:ascii="DejaVuSans" w:hAnsi="DejaVuSans"/>
          <w:iCs/>
          <w:color w:val="000007"/>
        </w:rPr>
        <w:t xml:space="preserve">financial data of the patients. </w:t>
      </w:r>
      <w:r>
        <w:rPr>
          <w:rFonts w:ascii="DejaVuSans" w:hAnsi="DejaVuSans"/>
          <w:iCs/>
          <w:color w:val="000007"/>
        </w:rPr>
        <w:t>Hence, only 2 modes of payments are available for simplicity.</w:t>
      </w:r>
      <w:r w:rsidR="00BA133D">
        <w:rPr>
          <w:rFonts w:ascii="DejaVuSans" w:hAnsi="DejaVuSans"/>
          <w:iCs/>
          <w:color w:val="000007"/>
        </w:rPr>
        <w:t xml:space="preserve"> </w:t>
      </w:r>
    </w:p>
    <w:p w:rsidR="00BA133D" w:rsidRPr="00BA133D" w:rsidRDefault="00BA133D" w:rsidP="00BA133D">
      <w:pPr>
        <w:rPr>
          <w:rFonts w:ascii="DejaVuSans" w:hAnsi="DejaVuSans"/>
          <w:iCs/>
          <w:color w:val="000007"/>
        </w:rPr>
      </w:pPr>
    </w:p>
    <w:p w:rsidR="00BA133D" w:rsidRDefault="00BA133D" w:rsidP="00BA133D">
      <w:pPr>
        <w:rPr>
          <w:rFonts w:ascii="DejaVuSans" w:hAnsi="DejaVuSans"/>
          <w:b/>
          <w:bCs/>
          <w:color w:val="000007"/>
        </w:rPr>
      </w:pPr>
      <w:r w:rsidRPr="00F91B4C">
        <w:rPr>
          <w:rFonts w:ascii="DejaVuSans" w:hAnsi="DejaVuSans"/>
          <w:b/>
          <w:bCs/>
          <w:color w:val="000007"/>
        </w:rPr>
        <w:t>Alternate</w:t>
      </w:r>
      <w:r>
        <w:rPr>
          <w:rFonts w:ascii="DejaVuSans" w:hAnsi="DejaVuSans"/>
          <w:b/>
          <w:bCs/>
          <w:color w:val="000007"/>
        </w:rPr>
        <w:t xml:space="preserve"> flow of events:</w:t>
      </w:r>
    </w:p>
    <w:p w:rsidR="00BA133D" w:rsidRDefault="00BA133D" w:rsidP="00BA133D">
      <w:pPr>
        <w:rPr>
          <w:rFonts w:ascii="DejaVuSans" w:hAnsi="DejaVuSans"/>
          <w:b/>
          <w:bCs/>
          <w:color w:val="000007"/>
        </w:rPr>
      </w:pPr>
    </w:p>
    <w:p w:rsidR="00BA133D" w:rsidRPr="006651CB" w:rsidRDefault="006651CB" w:rsidP="00BA133D">
      <w:pPr>
        <w:rPr>
          <w:rFonts w:ascii="DejaVuSans" w:hAnsi="DejaVuSans"/>
          <w:bCs/>
          <w:color w:val="000007"/>
        </w:rPr>
      </w:pPr>
      <w:r>
        <w:rPr>
          <w:rFonts w:ascii="DejaVuSans" w:hAnsi="DejaVuSans"/>
          <w:b/>
          <w:bCs/>
          <w:color w:val="000007"/>
        </w:rPr>
        <w:t xml:space="preserve">4a) </w:t>
      </w:r>
      <w:proofErr w:type="spellStart"/>
      <w:r w:rsidR="00C40527" w:rsidRPr="006651CB">
        <w:rPr>
          <w:rFonts w:ascii="DejaVuSans" w:hAnsi="DejaVuSans"/>
          <w:bCs/>
          <w:color w:val="000007"/>
        </w:rPr>
        <w:t>Incase</w:t>
      </w:r>
      <w:proofErr w:type="spellEnd"/>
      <w:r w:rsidR="00C40527" w:rsidRPr="006651CB">
        <w:rPr>
          <w:rFonts w:ascii="DejaVuSans" w:hAnsi="DejaVuSans"/>
          <w:bCs/>
          <w:color w:val="000007"/>
        </w:rPr>
        <w:t xml:space="preserve">, </w:t>
      </w:r>
      <w:r w:rsidRPr="006651CB">
        <w:rPr>
          <w:rFonts w:ascii="DejaVuSans" w:hAnsi="DejaVuSans"/>
          <w:bCs/>
          <w:color w:val="000007"/>
        </w:rPr>
        <w:t xml:space="preserve">a </w:t>
      </w:r>
      <w:r w:rsidR="00C40527" w:rsidRPr="006651CB">
        <w:rPr>
          <w:rFonts w:ascii="DejaVuSans" w:hAnsi="DejaVuSans"/>
          <w:bCs/>
          <w:color w:val="000007"/>
        </w:rPr>
        <w:t>confirmation doesn</w:t>
      </w:r>
      <w:r w:rsidR="00C40527" w:rsidRPr="006651CB">
        <w:rPr>
          <w:rFonts w:ascii="DejaVuSans" w:hAnsi="DejaVuSans" w:hint="eastAsia"/>
          <w:bCs/>
          <w:color w:val="000007"/>
        </w:rPr>
        <w:t>’</w:t>
      </w:r>
      <w:r w:rsidR="00C40527" w:rsidRPr="006651CB">
        <w:rPr>
          <w:rFonts w:ascii="DejaVuSans" w:hAnsi="DejaVuSans"/>
          <w:bCs/>
          <w:color w:val="000007"/>
        </w:rPr>
        <w:t>t show</w:t>
      </w:r>
      <w:r w:rsidRPr="006651CB">
        <w:rPr>
          <w:rFonts w:ascii="DejaVuSans" w:hAnsi="DejaVuSans"/>
          <w:bCs/>
          <w:color w:val="000007"/>
        </w:rPr>
        <w:t xml:space="preserve"> up after payment</w:t>
      </w:r>
      <w:r w:rsidR="00C40527" w:rsidRPr="006651CB">
        <w:rPr>
          <w:rFonts w:ascii="DejaVuSans" w:hAnsi="DejaVuSans"/>
          <w:bCs/>
          <w:color w:val="000007"/>
        </w:rPr>
        <w:t xml:space="preserve">, </w:t>
      </w:r>
      <w:r w:rsidRPr="006651CB">
        <w:rPr>
          <w:rFonts w:ascii="DejaVuSans" w:hAnsi="DejaVuSans"/>
          <w:bCs/>
          <w:color w:val="000007"/>
        </w:rPr>
        <w:t>the user will be requested</w:t>
      </w:r>
      <w:r w:rsidR="00C40527" w:rsidRPr="006651CB">
        <w:rPr>
          <w:rFonts w:ascii="DejaVuSans" w:hAnsi="DejaVuSans"/>
          <w:bCs/>
          <w:color w:val="000007"/>
        </w:rPr>
        <w:t xml:space="preserve"> to wait for the next 30 min</w:t>
      </w:r>
      <w:r w:rsidRPr="006651CB">
        <w:rPr>
          <w:rFonts w:ascii="DejaVuSans" w:hAnsi="DejaVuSans"/>
          <w:bCs/>
          <w:color w:val="000007"/>
        </w:rPr>
        <w:t>ute</w:t>
      </w:r>
      <w:r w:rsidR="00C40527" w:rsidRPr="006651CB">
        <w:rPr>
          <w:rFonts w:ascii="DejaVuSans" w:hAnsi="DejaVuSans"/>
          <w:bCs/>
          <w:color w:val="000007"/>
        </w:rPr>
        <w:t>s.</w:t>
      </w:r>
    </w:p>
    <w:p w:rsidR="00C40527" w:rsidRPr="006651CB" w:rsidRDefault="006651CB" w:rsidP="00BA133D">
      <w:pPr>
        <w:rPr>
          <w:rFonts w:ascii="DejaVuSans" w:hAnsi="DejaVuSans"/>
          <w:bCs/>
          <w:color w:val="000007"/>
        </w:rPr>
      </w:pPr>
      <w:r w:rsidRPr="006651CB">
        <w:rPr>
          <w:rFonts w:ascii="DejaVuSans" w:hAnsi="DejaVuSans"/>
          <w:bCs/>
          <w:color w:val="000007"/>
        </w:rPr>
        <w:t>If still</w:t>
      </w:r>
      <w:r w:rsidR="00C40527" w:rsidRPr="006651CB">
        <w:rPr>
          <w:rFonts w:ascii="DejaVuSans" w:hAnsi="DejaVuSans"/>
          <w:bCs/>
          <w:color w:val="000007"/>
        </w:rPr>
        <w:t xml:space="preserve"> no message </w:t>
      </w:r>
      <w:r w:rsidRPr="006651CB">
        <w:rPr>
          <w:rFonts w:ascii="DejaVuSans" w:hAnsi="DejaVuSans"/>
          <w:bCs/>
          <w:color w:val="000007"/>
        </w:rPr>
        <w:t>is received</w:t>
      </w:r>
      <w:r w:rsidR="00C40527" w:rsidRPr="006651CB">
        <w:rPr>
          <w:rFonts w:ascii="DejaVuSans" w:hAnsi="DejaVuSans"/>
          <w:bCs/>
          <w:color w:val="000007"/>
        </w:rPr>
        <w:t xml:space="preserve">, </w:t>
      </w:r>
      <w:r w:rsidRPr="006651CB">
        <w:rPr>
          <w:rFonts w:ascii="DejaVuSans" w:hAnsi="DejaVuSans"/>
          <w:bCs/>
          <w:color w:val="000007"/>
        </w:rPr>
        <w:t xml:space="preserve">the patient can get help from </w:t>
      </w:r>
      <w:r w:rsidRPr="006651CB">
        <w:rPr>
          <w:rFonts w:ascii="DejaVuSans" w:hAnsi="DejaVuSans" w:hint="eastAsia"/>
          <w:bCs/>
          <w:color w:val="000007"/>
        </w:rPr>
        <w:t>‘</w:t>
      </w:r>
      <w:r w:rsidRPr="006651CB">
        <w:rPr>
          <w:rFonts w:ascii="DejaVuSans" w:hAnsi="DejaVuSans"/>
          <w:bCs/>
          <w:color w:val="000007"/>
        </w:rPr>
        <w:t>Contact &amp; S</w:t>
      </w:r>
      <w:r w:rsidR="00C40527" w:rsidRPr="006651CB">
        <w:rPr>
          <w:rFonts w:ascii="DejaVuSans" w:hAnsi="DejaVuSans"/>
          <w:bCs/>
          <w:color w:val="000007"/>
        </w:rPr>
        <w:t>upport</w:t>
      </w:r>
      <w:r w:rsidRPr="006651CB">
        <w:rPr>
          <w:rFonts w:ascii="DejaVuSans" w:hAnsi="DejaVuSans" w:hint="eastAsia"/>
          <w:bCs/>
          <w:color w:val="000007"/>
        </w:rPr>
        <w:t>’</w:t>
      </w:r>
      <w:r w:rsidRPr="006651CB">
        <w:rPr>
          <w:rFonts w:ascii="DejaVuSans" w:hAnsi="DejaVuSans"/>
          <w:bCs/>
          <w:color w:val="000007"/>
        </w:rPr>
        <w:t>.</w:t>
      </w:r>
    </w:p>
    <w:p w:rsidR="00BA133D" w:rsidRDefault="00BA133D" w:rsidP="00145274">
      <w:pPr>
        <w:rPr>
          <w:rFonts w:ascii="DejaVuSans" w:hAnsi="DejaVuSans"/>
          <w:b/>
          <w:bCs/>
          <w:color w:val="000007"/>
        </w:rPr>
      </w:pPr>
    </w:p>
    <w:p w:rsidR="00F91B4C" w:rsidRPr="00623A8D" w:rsidRDefault="00F91B4C" w:rsidP="00623A8D">
      <w:pPr>
        <w:rPr>
          <w:rFonts w:ascii="DejaVuSans" w:hAnsi="DejaVuSans"/>
          <w:b/>
          <w:bCs/>
          <w:color w:val="000007"/>
        </w:rPr>
      </w:pPr>
    </w:p>
    <w:sectPr w:rsidR="00F91B4C" w:rsidRPr="00623A8D" w:rsidSect="00F52D1B">
      <w:footerReference w:type="default" r:id="rId9"/>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B9E" w:rsidRDefault="00450B9E" w:rsidP="00C06758">
      <w:r>
        <w:separator/>
      </w:r>
    </w:p>
  </w:endnote>
  <w:endnote w:type="continuationSeparator" w:id="0">
    <w:p w:rsidR="00450B9E" w:rsidRDefault="00450B9E" w:rsidP="00C06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58" w:rsidRPr="00C06758" w:rsidRDefault="00C06758">
    <w:pPr>
      <w:pStyle w:val="Footer"/>
      <w:rPr>
        <w:i/>
        <w:iCs/>
        <w:sz w:val="20"/>
        <w:szCs w:val="20"/>
      </w:rPr>
    </w:pPr>
    <w:r w:rsidRPr="00C06758">
      <w:rPr>
        <w:i/>
        <w:iCs/>
        <w:sz w:val="20"/>
        <w:szCs w:val="20"/>
      </w:rPr>
      <w:t>Dept. of CSE, BPPIMT</w:t>
    </w:r>
    <w:r w:rsidRPr="00C06758">
      <w:rPr>
        <w:i/>
        <w:iCs/>
        <w:sz w:val="20"/>
        <w:szCs w:val="20"/>
      </w:rPr>
      <w:tab/>
      <w:t>Assignment-</w:t>
    </w:r>
    <w:r w:rsidR="00F91B4C">
      <w:rPr>
        <w:i/>
        <w:iCs/>
        <w:sz w:val="20"/>
        <w:szCs w:val="20"/>
      </w:rPr>
      <w:t>2</w:t>
    </w:r>
    <w:r w:rsidRPr="00C06758">
      <w:rPr>
        <w:i/>
        <w:iCs/>
        <w:sz w:val="20"/>
        <w:szCs w:val="20"/>
      </w:rPr>
      <w:tab/>
      <w:t xml:space="preserve">Page </w:t>
    </w:r>
    <w:r w:rsidR="008A4A29" w:rsidRPr="00C06758">
      <w:rPr>
        <w:i/>
        <w:iCs/>
        <w:sz w:val="20"/>
        <w:szCs w:val="20"/>
      </w:rPr>
      <w:fldChar w:fldCharType="begin"/>
    </w:r>
    <w:r w:rsidRPr="00C06758">
      <w:rPr>
        <w:i/>
        <w:iCs/>
        <w:sz w:val="20"/>
        <w:szCs w:val="20"/>
      </w:rPr>
      <w:instrText xml:space="preserve"> PAGE   \* MERGEFORMAT </w:instrText>
    </w:r>
    <w:r w:rsidR="008A4A29" w:rsidRPr="00C06758">
      <w:rPr>
        <w:i/>
        <w:iCs/>
        <w:sz w:val="20"/>
        <w:szCs w:val="20"/>
      </w:rPr>
      <w:fldChar w:fldCharType="separate"/>
    </w:r>
    <w:r w:rsidR="009E7EA2">
      <w:rPr>
        <w:i/>
        <w:iCs/>
        <w:noProof/>
        <w:sz w:val="20"/>
        <w:szCs w:val="20"/>
      </w:rPr>
      <w:t>5</w:t>
    </w:r>
    <w:r w:rsidR="008A4A29" w:rsidRPr="00C06758">
      <w:rPr>
        <w:i/>
        <w:iCs/>
        <w:noProof/>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B9E" w:rsidRDefault="00450B9E" w:rsidP="00C06758">
      <w:r>
        <w:separator/>
      </w:r>
    </w:p>
  </w:footnote>
  <w:footnote w:type="continuationSeparator" w:id="0">
    <w:p w:rsidR="00450B9E" w:rsidRDefault="00450B9E" w:rsidP="00C067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344AF"/>
    <w:multiLevelType w:val="hybridMultilevel"/>
    <w:tmpl w:val="ED68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91DA7"/>
    <w:multiLevelType w:val="hybridMultilevel"/>
    <w:tmpl w:val="9A72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65D3B"/>
    <w:multiLevelType w:val="hybridMultilevel"/>
    <w:tmpl w:val="ED68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1B635E"/>
    <w:multiLevelType w:val="hybridMultilevel"/>
    <w:tmpl w:val="BC0C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92232F"/>
    <w:multiLevelType w:val="hybridMultilevel"/>
    <w:tmpl w:val="ED68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F287C"/>
    <w:multiLevelType w:val="hybridMultilevel"/>
    <w:tmpl w:val="6A3E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91636"/>
    <w:multiLevelType w:val="hybridMultilevel"/>
    <w:tmpl w:val="BC0C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6C5B89"/>
    <w:multiLevelType w:val="multilevel"/>
    <w:tmpl w:val="AC1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931D1"/>
    <w:multiLevelType w:val="hybridMultilevel"/>
    <w:tmpl w:val="BC0C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B4371"/>
    <w:multiLevelType w:val="hybridMultilevel"/>
    <w:tmpl w:val="19B2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723CCE"/>
    <w:multiLevelType w:val="hybridMultilevel"/>
    <w:tmpl w:val="ED68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B402B6"/>
    <w:multiLevelType w:val="hybridMultilevel"/>
    <w:tmpl w:val="6A3E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1E40B8"/>
    <w:multiLevelType w:val="hybridMultilevel"/>
    <w:tmpl w:val="125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12"/>
  </w:num>
  <w:num w:numId="5">
    <w:abstractNumId w:val="8"/>
  </w:num>
  <w:num w:numId="6">
    <w:abstractNumId w:val="11"/>
  </w:num>
  <w:num w:numId="7">
    <w:abstractNumId w:val="5"/>
  </w:num>
  <w:num w:numId="8">
    <w:abstractNumId w:val="6"/>
  </w:num>
  <w:num w:numId="9">
    <w:abstractNumId w:val="3"/>
  </w:num>
  <w:num w:numId="10">
    <w:abstractNumId w:val="4"/>
  </w:num>
  <w:num w:numId="11">
    <w:abstractNumId w:val="0"/>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F72D89"/>
    <w:rsid w:val="000247AD"/>
    <w:rsid w:val="00070AD5"/>
    <w:rsid w:val="000B09C8"/>
    <w:rsid w:val="00145274"/>
    <w:rsid w:val="00156728"/>
    <w:rsid w:val="001C5BD3"/>
    <w:rsid w:val="001E27FC"/>
    <w:rsid w:val="001F5D9A"/>
    <w:rsid w:val="00227923"/>
    <w:rsid w:val="0028546A"/>
    <w:rsid w:val="002C08BD"/>
    <w:rsid w:val="002E27E1"/>
    <w:rsid w:val="003468FC"/>
    <w:rsid w:val="003A7DA2"/>
    <w:rsid w:val="003C4609"/>
    <w:rsid w:val="00450B9E"/>
    <w:rsid w:val="004E2ACF"/>
    <w:rsid w:val="0053533C"/>
    <w:rsid w:val="005425D0"/>
    <w:rsid w:val="0059196B"/>
    <w:rsid w:val="005929F5"/>
    <w:rsid w:val="00623A8D"/>
    <w:rsid w:val="006651CB"/>
    <w:rsid w:val="00672693"/>
    <w:rsid w:val="00687259"/>
    <w:rsid w:val="006A1BBF"/>
    <w:rsid w:val="006C30EB"/>
    <w:rsid w:val="00746BA0"/>
    <w:rsid w:val="00771C78"/>
    <w:rsid w:val="00781C31"/>
    <w:rsid w:val="00804845"/>
    <w:rsid w:val="00831C29"/>
    <w:rsid w:val="008A18A8"/>
    <w:rsid w:val="008A4A29"/>
    <w:rsid w:val="008E376F"/>
    <w:rsid w:val="0091412E"/>
    <w:rsid w:val="00992578"/>
    <w:rsid w:val="00992E7A"/>
    <w:rsid w:val="009B2836"/>
    <w:rsid w:val="009E7EA2"/>
    <w:rsid w:val="00A961A6"/>
    <w:rsid w:val="00AC21A4"/>
    <w:rsid w:val="00AD30E2"/>
    <w:rsid w:val="00B316F1"/>
    <w:rsid w:val="00B32F98"/>
    <w:rsid w:val="00B40F9B"/>
    <w:rsid w:val="00B96F5E"/>
    <w:rsid w:val="00BA133D"/>
    <w:rsid w:val="00BA173F"/>
    <w:rsid w:val="00C06758"/>
    <w:rsid w:val="00C163A1"/>
    <w:rsid w:val="00C40527"/>
    <w:rsid w:val="00C61500"/>
    <w:rsid w:val="00C67471"/>
    <w:rsid w:val="00CB1EFA"/>
    <w:rsid w:val="00D012BF"/>
    <w:rsid w:val="00D43AA8"/>
    <w:rsid w:val="00D86A2C"/>
    <w:rsid w:val="00D97222"/>
    <w:rsid w:val="00E148C5"/>
    <w:rsid w:val="00EB6E56"/>
    <w:rsid w:val="00EE1B10"/>
    <w:rsid w:val="00F52D1B"/>
    <w:rsid w:val="00F72D89"/>
    <w:rsid w:val="00F91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274"/>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D89"/>
    <w:pPr>
      <w:spacing w:before="100" w:beforeAutospacing="1" w:after="100" w:afterAutospacing="1"/>
    </w:pPr>
  </w:style>
  <w:style w:type="table" w:styleId="TableGrid">
    <w:name w:val="Table Grid"/>
    <w:basedOn w:val="TableNormal"/>
    <w:uiPriority w:val="39"/>
    <w:rsid w:val="00D012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ACF"/>
    <w:rPr>
      <w:rFonts w:ascii="Tahoma" w:hAnsi="Tahoma" w:cs="Tahoma"/>
      <w:sz w:val="16"/>
      <w:szCs w:val="16"/>
    </w:rPr>
  </w:style>
  <w:style w:type="character" w:customStyle="1" w:styleId="BalloonTextChar">
    <w:name w:val="Balloon Text Char"/>
    <w:basedOn w:val="DefaultParagraphFont"/>
    <w:link w:val="BalloonText"/>
    <w:uiPriority w:val="99"/>
    <w:semiHidden/>
    <w:rsid w:val="004E2ACF"/>
    <w:rPr>
      <w:rFonts w:ascii="Tahoma" w:eastAsia="Times New Roman" w:hAnsi="Tahoma" w:cs="Tahoma"/>
      <w:sz w:val="16"/>
      <w:szCs w:val="16"/>
      <w:lang w:val="en-IN"/>
    </w:rPr>
  </w:style>
  <w:style w:type="paragraph" w:styleId="Header">
    <w:name w:val="header"/>
    <w:basedOn w:val="Normal"/>
    <w:link w:val="HeaderChar"/>
    <w:uiPriority w:val="99"/>
    <w:unhideWhenUsed/>
    <w:rsid w:val="00C06758"/>
    <w:pPr>
      <w:tabs>
        <w:tab w:val="center" w:pos="4513"/>
        <w:tab w:val="right" w:pos="9026"/>
      </w:tabs>
    </w:pPr>
  </w:style>
  <w:style w:type="character" w:customStyle="1" w:styleId="HeaderChar">
    <w:name w:val="Header Char"/>
    <w:basedOn w:val="DefaultParagraphFont"/>
    <w:link w:val="Header"/>
    <w:uiPriority w:val="99"/>
    <w:rsid w:val="00C06758"/>
    <w:rPr>
      <w:rFonts w:ascii="Times New Roman" w:eastAsia="Times New Roman" w:hAnsi="Times New Roman" w:cs="Times New Roman"/>
      <w:lang w:val="en-IN"/>
    </w:rPr>
  </w:style>
  <w:style w:type="paragraph" w:styleId="Footer">
    <w:name w:val="footer"/>
    <w:basedOn w:val="Normal"/>
    <w:link w:val="FooterChar"/>
    <w:uiPriority w:val="99"/>
    <w:unhideWhenUsed/>
    <w:rsid w:val="00C06758"/>
    <w:pPr>
      <w:tabs>
        <w:tab w:val="center" w:pos="4513"/>
        <w:tab w:val="right" w:pos="9026"/>
      </w:tabs>
    </w:pPr>
  </w:style>
  <w:style w:type="character" w:customStyle="1" w:styleId="FooterChar">
    <w:name w:val="Footer Char"/>
    <w:basedOn w:val="DefaultParagraphFont"/>
    <w:link w:val="Footer"/>
    <w:uiPriority w:val="99"/>
    <w:rsid w:val="00C06758"/>
    <w:rPr>
      <w:rFonts w:ascii="Times New Roman" w:eastAsia="Times New Roman" w:hAnsi="Times New Roman" w:cs="Times New Roman"/>
      <w:lang w:val="en-IN"/>
    </w:rPr>
  </w:style>
  <w:style w:type="paragraph" w:styleId="ListParagraph">
    <w:name w:val="List Paragraph"/>
    <w:basedOn w:val="Normal"/>
    <w:uiPriority w:val="34"/>
    <w:qFormat/>
    <w:rsid w:val="00070AD5"/>
    <w:pPr>
      <w:ind w:left="720"/>
      <w:contextualSpacing/>
    </w:pPr>
  </w:style>
</w:styles>
</file>

<file path=word/webSettings.xml><?xml version="1.0" encoding="utf-8"?>
<w:webSettings xmlns:r="http://schemas.openxmlformats.org/officeDocument/2006/relationships" xmlns:w="http://schemas.openxmlformats.org/wordprocessingml/2006/main">
  <w:divs>
    <w:div w:id="599071790">
      <w:bodyDiv w:val="1"/>
      <w:marLeft w:val="0"/>
      <w:marRight w:val="0"/>
      <w:marTop w:val="0"/>
      <w:marBottom w:val="0"/>
      <w:divBdr>
        <w:top w:val="none" w:sz="0" w:space="0" w:color="auto"/>
        <w:left w:val="none" w:sz="0" w:space="0" w:color="auto"/>
        <w:bottom w:val="none" w:sz="0" w:space="0" w:color="auto"/>
        <w:right w:val="none" w:sz="0" w:space="0" w:color="auto"/>
      </w:divBdr>
      <w:divsChild>
        <w:div w:id="808059191">
          <w:marLeft w:val="0"/>
          <w:marRight w:val="0"/>
          <w:marTop w:val="0"/>
          <w:marBottom w:val="0"/>
          <w:divBdr>
            <w:top w:val="none" w:sz="0" w:space="0" w:color="auto"/>
            <w:left w:val="none" w:sz="0" w:space="0" w:color="auto"/>
            <w:bottom w:val="none" w:sz="0" w:space="0" w:color="auto"/>
            <w:right w:val="none" w:sz="0" w:space="0" w:color="auto"/>
          </w:divBdr>
          <w:divsChild>
            <w:div w:id="1098986168">
              <w:marLeft w:val="0"/>
              <w:marRight w:val="0"/>
              <w:marTop w:val="0"/>
              <w:marBottom w:val="0"/>
              <w:divBdr>
                <w:top w:val="none" w:sz="0" w:space="0" w:color="auto"/>
                <w:left w:val="none" w:sz="0" w:space="0" w:color="auto"/>
                <w:bottom w:val="none" w:sz="0" w:space="0" w:color="auto"/>
                <w:right w:val="none" w:sz="0" w:space="0" w:color="auto"/>
              </w:divBdr>
              <w:divsChild>
                <w:div w:id="85467580">
                  <w:marLeft w:val="0"/>
                  <w:marRight w:val="0"/>
                  <w:marTop w:val="0"/>
                  <w:marBottom w:val="0"/>
                  <w:divBdr>
                    <w:top w:val="none" w:sz="0" w:space="0" w:color="auto"/>
                    <w:left w:val="none" w:sz="0" w:space="0" w:color="auto"/>
                    <w:bottom w:val="none" w:sz="0" w:space="0" w:color="auto"/>
                    <w:right w:val="none" w:sz="0" w:space="0" w:color="auto"/>
                  </w:divBdr>
                </w:div>
              </w:divsChild>
            </w:div>
            <w:div w:id="823930909">
              <w:marLeft w:val="0"/>
              <w:marRight w:val="0"/>
              <w:marTop w:val="0"/>
              <w:marBottom w:val="0"/>
              <w:divBdr>
                <w:top w:val="none" w:sz="0" w:space="0" w:color="auto"/>
                <w:left w:val="none" w:sz="0" w:space="0" w:color="auto"/>
                <w:bottom w:val="none" w:sz="0" w:space="0" w:color="auto"/>
                <w:right w:val="none" w:sz="0" w:space="0" w:color="auto"/>
              </w:divBdr>
              <w:divsChild>
                <w:div w:id="1192457746">
                  <w:marLeft w:val="0"/>
                  <w:marRight w:val="0"/>
                  <w:marTop w:val="0"/>
                  <w:marBottom w:val="0"/>
                  <w:divBdr>
                    <w:top w:val="none" w:sz="0" w:space="0" w:color="auto"/>
                    <w:left w:val="none" w:sz="0" w:space="0" w:color="auto"/>
                    <w:bottom w:val="none" w:sz="0" w:space="0" w:color="auto"/>
                    <w:right w:val="none" w:sz="0" w:space="0" w:color="auto"/>
                  </w:divBdr>
                </w:div>
              </w:divsChild>
            </w:div>
            <w:div w:id="2040932598">
              <w:marLeft w:val="0"/>
              <w:marRight w:val="0"/>
              <w:marTop w:val="0"/>
              <w:marBottom w:val="0"/>
              <w:divBdr>
                <w:top w:val="none" w:sz="0" w:space="0" w:color="auto"/>
                <w:left w:val="none" w:sz="0" w:space="0" w:color="auto"/>
                <w:bottom w:val="none" w:sz="0" w:space="0" w:color="auto"/>
                <w:right w:val="none" w:sz="0" w:space="0" w:color="auto"/>
              </w:divBdr>
              <w:divsChild>
                <w:div w:id="1004821370">
                  <w:marLeft w:val="0"/>
                  <w:marRight w:val="0"/>
                  <w:marTop w:val="0"/>
                  <w:marBottom w:val="0"/>
                  <w:divBdr>
                    <w:top w:val="none" w:sz="0" w:space="0" w:color="auto"/>
                    <w:left w:val="none" w:sz="0" w:space="0" w:color="auto"/>
                    <w:bottom w:val="none" w:sz="0" w:space="0" w:color="auto"/>
                    <w:right w:val="none" w:sz="0" w:space="0" w:color="auto"/>
                  </w:divBdr>
                </w:div>
              </w:divsChild>
            </w:div>
            <w:div w:id="1425223197">
              <w:marLeft w:val="0"/>
              <w:marRight w:val="0"/>
              <w:marTop w:val="0"/>
              <w:marBottom w:val="0"/>
              <w:divBdr>
                <w:top w:val="none" w:sz="0" w:space="0" w:color="auto"/>
                <w:left w:val="none" w:sz="0" w:space="0" w:color="auto"/>
                <w:bottom w:val="none" w:sz="0" w:space="0" w:color="auto"/>
                <w:right w:val="none" w:sz="0" w:space="0" w:color="auto"/>
              </w:divBdr>
              <w:divsChild>
                <w:div w:id="2097708693">
                  <w:marLeft w:val="0"/>
                  <w:marRight w:val="0"/>
                  <w:marTop w:val="0"/>
                  <w:marBottom w:val="0"/>
                  <w:divBdr>
                    <w:top w:val="none" w:sz="0" w:space="0" w:color="auto"/>
                    <w:left w:val="none" w:sz="0" w:space="0" w:color="auto"/>
                    <w:bottom w:val="none" w:sz="0" w:space="0" w:color="auto"/>
                    <w:right w:val="none" w:sz="0" w:space="0" w:color="auto"/>
                  </w:divBdr>
                </w:div>
              </w:divsChild>
            </w:div>
            <w:div w:id="608974248">
              <w:marLeft w:val="0"/>
              <w:marRight w:val="0"/>
              <w:marTop w:val="0"/>
              <w:marBottom w:val="0"/>
              <w:divBdr>
                <w:top w:val="none" w:sz="0" w:space="0" w:color="auto"/>
                <w:left w:val="none" w:sz="0" w:space="0" w:color="auto"/>
                <w:bottom w:val="none" w:sz="0" w:space="0" w:color="auto"/>
                <w:right w:val="none" w:sz="0" w:space="0" w:color="auto"/>
              </w:divBdr>
              <w:divsChild>
                <w:div w:id="657926968">
                  <w:marLeft w:val="0"/>
                  <w:marRight w:val="0"/>
                  <w:marTop w:val="0"/>
                  <w:marBottom w:val="0"/>
                  <w:divBdr>
                    <w:top w:val="none" w:sz="0" w:space="0" w:color="auto"/>
                    <w:left w:val="none" w:sz="0" w:space="0" w:color="auto"/>
                    <w:bottom w:val="none" w:sz="0" w:space="0" w:color="auto"/>
                    <w:right w:val="none" w:sz="0" w:space="0" w:color="auto"/>
                  </w:divBdr>
                </w:div>
              </w:divsChild>
            </w:div>
            <w:div w:id="1678343561">
              <w:marLeft w:val="0"/>
              <w:marRight w:val="0"/>
              <w:marTop w:val="0"/>
              <w:marBottom w:val="0"/>
              <w:divBdr>
                <w:top w:val="none" w:sz="0" w:space="0" w:color="auto"/>
                <w:left w:val="none" w:sz="0" w:space="0" w:color="auto"/>
                <w:bottom w:val="none" w:sz="0" w:space="0" w:color="auto"/>
                <w:right w:val="none" w:sz="0" w:space="0" w:color="auto"/>
              </w:divBdr>
              <w:divsChild>
                <w:div w:id="1935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51673">
      <w:bodyDiv w:val="1"/>
      <w:marLeft w:val="0"/>
      <w:marRight w:val="0"/>
      <w:marTop w:val="0"/>
      <w:marBottom w:val="0"/>
      <w:divBdr>
        <w:top w:val="none" w:sz="0" w:space="0" w:color="auto"/>
        <w:left w:val="none" w:sz="0" w:space="0" w:color="auto"/>
        <w:bottom w:val="none" w:sz="0" w:space="0" w:color="auto"/>
        <w:right w:val="none" w:sz="0" w:space="0" w:color="auto"/>
      </w:divBdr>
      <w:divsChild>
        <w:div w:id="1655917269">
          <w:marLeft w:val="0"/>
          <w:marRight w:val="0"/>
          <w:marTop w:val="0"/>
          <w:marBottom w:val="0"/>
          <w:divBdr>
            <w:top w:val="none" w:sz="0" w:space="0" w:color="auto"/>
            <w:left w:val="none" w:sz="0" w:space="0" w:color="auto"/>
            <w:bottom w:val="none" w:sz="0" w:space="0" w:color="auto"/>
            <w:right w:val="none" w:sz="0" w:space="0" w:color="auto"/>
          </w:divBdr>
          <w:divsChild>
            <w:div w:id="1647777089">
              <w:marLeft w:val="0"/>
              <w:marRight w:val="0"/>
              <w:marTop w:val="0"/>
              <w:marBottom w:val="0"/>
              <w:divBdr>
                <w:top w:val="none" w:sz="0" w:space="0" w:color="auto"/>
                <w:left w:val="none" w:sz="0" w:space="0" w:color="auto"/>
                <w:bottom w:val="none" w:sz="0" w:space="0" w:color="auto"/>
                <w:right w:val="none" w:sz="0" w:space="0" w:color="auto"/>
              </w:divBdr>
              <w:divsChild>
                <w:div w:id="613908411">
                  <w:marLeft w:val="0"/>
                  <w:marRight w:val="0"/>
                  <w:marTop w:val="0"/>
                  <w:marBottom w:val="0"/>
                  <w:divBdr>
                    <w:top w:val="none" w:sz="0" w:space="0" w:color="auto"/>
                    <w:left w:val="none" w:sz="0" w:space="0" w:color="auto"/>
                    <w:bottom w:val="none" w:sz="0" w:space="0" w:color="auto"/>
                    <w:right w:val="none" w:sz="0" w:space="0" w:color="auto"/>
                  </w:divBdr>
                </w:div>
              </w:divsChild>
            </w:div>
            <w:div w:id="1218320019">
              <w:marLeft w:val="0"/>
              <w:marRight w:val="0"/>
              <w:marTop w:val="0"/>
              <w:marBottom w:val="0"/>
              <w:divBdr>
                <w:top w:val="none" w:sz="0" w:space="0" w:color="auto"/>
                <w:left w:val="none" w:sz="0" w:space="0" w:color="auto"/>
                <w:bottom w:val="none" w:sz="0" w:space="0" w:color="auto"/>
                <w:right w:val="none" w:sz="0" w:space="0" w:color="auto"/>
              </w:divBdr>
              <w:divsChild>
                <w:div w:id="1539852682">
                  <w:marLeft w:val="0"/>
                  <w:marRight w:val="0"/>
                  <w:marTop w:val="0"/>
                  <w:marBottom w:val="0"/>
                  <w:divBdr>
                    <w:top w:val="none" w:sz="0" w:space="0" w:color="auto"/>
                    <w:left w:val="none" w:sz="0" w:space="0" w:color="auto"/>
                    <w:bottom w:val="none" w:sz="0" w:space="0" w:color="auto"/>
                    <w:right w:val="none" w:sz="0" w:space="0" w:color="auto"/>
                  </w:divBdr>
                </w:div>
              </w:divsChild>
            </w:div>
            <w:div w:id="978727971">
              <w:marLeft w:val="0"/>
              <w:marRight w:val="0"/>
              <w:marTop w:val="0"/>
              <w:marBottom w:val="0"/>
              <w:divBdr>
                <w:top w:val="none" w:sz="0" w:space="0" w:color="auto"/>
                <w:left w:val="none" w:sz="0" w:space="0" w:color="auto"/>
                <w:bottom w:val="none" w:sz="0" w:space="0" w:color="auto"/>
                <w:right w:val="none" w:sz="0" w:space="0" w:color="auto"/>
              </w:divBdr>
              <w:divsChild>
                <w:div w:id="104270353">
                  <w:marLeft w:val="0"/>
                  <w:marRight w:val="0"/>
                  <w:marTop w:val="0"/>
                  <w:marBottom w:val="0"/>
                  <w:divBdr>
                    <w:top w:val="none" w:sz="0" w:space="0" w:color="auto"/>
                    <w:left w:val="none" w:sz="0" w:space="0" w:color="auto"/>
                    <w:bottom w:val="none" w:sz="0" w:space="0" w:color="auto"/>
                    <w:right w:val="none" w:sz="0" w:space="0" w:color="auto"/>
                  </w:divBdr>
                </w:div>
              </w:divsChild>
            </w:div>
            <w:div w:id="1688823329">
              <w:marLeft w:val="0"/>
              <w:marRight w:val="0"/>
              <w:marTop w:val="0"/>
              <w:marBottom w:val="0"/>
              <w:divBdr>
                <w:top w:val="none" w:sz="0" w:space="0" w:color="auto"/>
                <w:left w:val="none" w:sz="0" w:space="0" w:color="auto"/>
                <w:bottom w:val="none" w:sz="0" w:space="0" w:color="auto"/>
                <w:right w:val="none" w:sz="0" w:space="0" w:color="auto"/>
              </w:divBdr>
              <w:divsChild>
                <w:div w:id="319427107">
                  <w:marLeft w:val="0"/>
                  <w:marRight w:val="0"/>
                  <w:marTop w:val="0"/>
                  <w:marBottom w:val="0"/>
                  <w:divBdr>
                    <w:top w:val="none" w:sz="0" w:space="0" w:color="auto"/>
                    <w:left w:val="none" w:sz="0" w:space="0" w:color="auto"/>
                    <w:bottom w:val="none" w:sz="0" w:space="0" w:color="auto"/>
                    <w:right w:val="none" w:sz="0" w:space="0" w:color="auto"/>
                  </w:divBdr>
                </w:div>
              </w:divsChild>
            </w:div>
            <w:div w:id="1697273509">
              <w:marLeft w:val="0"/>
              <w:marRight w:val="0"/>
              <w:marTop w:val="0"/>
              <w:marBottom w:val="0"/>
              <w:divBdr>
                <w:top w:val="none" w:sz="0" w:space="0" w:color="auto"/>
                <w:left w:val="none" w:sz="0" w:space="0" w:color="auto"/>
                <w:bottom w:val="none" w:sz="0" w:space="0" w:color="auto"/>
                <w:right w:val="none" w:sz="0" w:space="0" w:color="auto"/>
              </w:divBdr>
              <w:divsChild>
                <w:div w:id="858735253">
                  <w:marLeft w:val="0"/>
                  <w:marRight w:val="0"/>
                  <w:marTop w:val="0"/>
                  <w:marBottom w:val="0"/>
                  <w:divBdr>
                    <w:top w:val="none" w:sz="0" w:space="0" w:color="auto"/>
                    <w:left w:val="none" w:sz="0" w:space="0" w:color="auto"/>
                    <w:bottom w:val="none" w:sz="0" w:space="0" w:color="auto"/>
                    <w:right w:val="none" w:sz="0" w:space="0" w:color="auto"/>
                  </w:divBdr>
                </w:div>
              </w:divsChild>
            </w:div>
            <w:div w:id="1373459658">
              <w:marLeft w:val="0"/>
              <w:marRight w:val="0"/>
              <w:marTop w:val="0"/>
              <w:marBottom w:val="0"/>
              <w:divBdr>
                <w:top w:val="none" w:sz="0" w:space="0" w:color="auto"/>
                <w:left w:val="none" w:sz="0" w:space="0" w:color="auto"/>
                <w:bottom w:val="none" w:sz="0" w:space="0" w:color="auto"/>
                <w:right w:val="none" w:sz="0" w:space="0" w:color="auto"/>
              </w:divBdr>
              <w:divsChild>
                <w:div w:id="615603405">
                  <w:marLeft w:val="0"/>
                  <w:marRight w:val="0"/>
                  <w:marTop w:val="0"/>
                  <w:marBottom w:val="0"/>
                  <w:divBdr>
                    <w:top w:val="none" w:sz="0" w:space="0" w:color="auto"/>
                    <w:left w:val="none" w:sz="0" w:space="0" w:color="auto"/>
                    <w:bottom w:val="none" w:sz="0" w:space="0" w:color="auto"/>
                    <w:right w:val="none" w:sz="0" w:space="0" w:color="auto"/>
                  </w:divBdr>
                </w:div>
              </w:divsChild>
            </w:div>
            <w:div w:id="1279795321">
              <w:marLeft w:val="0"/>
              <w:marRight w:val="0"/>
              <w:marTop w:val="0"/>
              <w:marBottom w:val="0"/>
              <w:divBdr>
                <w:top w:val="none" w:sz="0" w:space="0" w:color="auto"/>
                <w:left w:val="none" w:sz="0" w:space="0" w:color="auto"/>
                <w:bottom w:val="none" w:sz="0" w:space="0" w:color="auto"/>
                <w:right w:val="none" w:sz="0" w:space="0" w:color="auto"/>
              </w:divBdr>
              <w:divsChild>
                <w:div w:id="13484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9128">
      <w:bodyDiv w:val="1"/>
      <w:marLeft w:val="0"/>
      <w:marRight w:val="0"/>
      <w:marTop w:val="0"/>
      <w:marBottom w:val="0"/>
      <w:divBdr>
        <w:top w:val="none" w:sz="0" w:space="0" w:color="auto"/>
        <w:left w:val="none" w:sz="0" w:space="0" w:color="auto"/>
        <w:bottom w:val="none" w:sz="0" w:space="0" w:color="auto"/>
        <w:right w:val="none" w:sz="0" w:space="0" w:color="auto"/>
      </w:divBdr>
      <w:divsChild>
        <w:div w:id="626013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 Chanda</dc:creator>
  <cp:lastModifiedBy>Sneha Tiwari</cp:lastModifiedBy>
  <cp:revision>24</cp:revision>
  <dcterms:created xsi:type="dcterms:W3CDTF">2021-10-04T15:28:00Z</dcterms:created>
  <dcterms:modified xsi:type="dcterms:W3CDTF">2021-10-09T17:04:00Z</dcterms:modified>
</cp:coreProperties>
</file>