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19" w:rsidRDefault="002332E9" w:rsidP="002332E9">
      <w:pPr>
        <w:pStyle w:val="Heading1"/>
      </w:pPr>
      <w:r>
        <w:t xml:space="preserve">Stronghold of </w:t>
      </w:r>
      <w:proofErr w:type="gramStart"/>
      <w:r>
        <w:t>The</w:t>
      </w:r>
      <w:proofErr w:type="gramEnd"/>
      <w:r>
        <w:t xml:space="preserve"> </w:t>
      </w:r>
      <w:proofErr w:type="spellStart"/>
      <w:r>
        <w:t>Dwarven</w:t>
      </w:r>
      <w:proofErr w:type="spellEnd"/>
      <w:r>
        <w:t xml:space="preserve"> Lords</w:t>
      </w:r>
    </w:p>
    <w:p w:rsidR="002332E9" w:rsidRDefault="002332E9" w:rsidP="002332E9">
      <w:pPr>
        <w:pStyle w:val="Heading2"/>
      </w:pPr>
      <w:r>
        <w:t>A Beginner / Intermediate Python Game</w:t>
      </w:r>
    </w:p>
    <w:p w:rsidR="002332E9" w:rsidRDefault="002332E9" w:rsidP="002332E9">
      <w:pPr>
        <w:pStyle w:val="Heading3"/>
      </w:pPr>
      <w:r>
        <w:t>Introduction</w:t>
      </w:r>
    </w:p>
    <w:p w:rsidR="002332E9" w:rsidRDefault="006D7659" w:rsidP="002332E9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B4FA41A" wp14:editId="7957529B">
            <wp:simplePos x="0" y="0"/>
            <wp:positionH relativeFrom="column">
              <wp:posOffset>3963035</wp:posOffset>
            </wp:positionH>
            <wp:positionV relativeFrom="paragraph">
              <wp:posOffset>1541145</wp:posOffset>
            </wp:positionV>
            <wp:extent cx="1725930" cy="2565400"/>
            <wp:effectExtent l="0" t="0" r="7620" b="6350"/>
            <wp:wrapTight wrapText="bothSides">
              <wp:wrapPolygon edited="0">
                <wp:start x="0" y="0"/>
                <wp:lineTo x="0" y="21493"/>
                <wp:lineTo x="21457" y="21493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OC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C90">
        <w:t>In the early 1980s</w:t>
      </w:r>
      <w:r w:rsidR="00AE1867">
        <w:t>,</w:t>
      </w:r>
      <w:r w:rsidR="00EC7C90">
        <w:t xml:space="preserve"> as early home computers boomed in popularity, a little programming knowledge </w:t>
      </w:r>
      <w:r w:rsidR="00AE1867">
        <w:t>was essential. My first machine</w:t>
      </w:r>
      <w:r w:rsidR="00EC7C90">
        <w:t xml:space="preserve"> was a Sinclair ZX81 with 1K of memory (I used to dream of being able to afford a 16K RAM expansion!). To make the ZX81 do anything </w:t>
      </w:r>
      <w:r w:rsidR="00AE1867">
        <w:t xml:space="preserve">at all you had to know </w:t>
      </w:r>
      <w:r w:rsidR="00EC7C90">
        <w:t xml:space="preserve">a few BASIC commands, and the </w:t>
      </w:r>
      <w:r w:rsidR="001C2381">
        <w:t xml:space="preserve">computer’s manual included a good introduction to BASIC programming. For those interested in more advanced programming, magazines like </w:t>
      </w:r>
      <w:r w:rsidR="00AE1867" w:rsidRPr="00AE1867">
        <w:rPr>
          <w:i/>
        </w:rPr>
        <w:t>ZX Computing</w:t>
      </w:r>
      <w:r w:rsidR="00AE1867">
        <w:t xml:space="preserve"> and </w:t>
      </w:r>
      <w:r w:rsidR="001C2381" w:rsidRPr="001C2381">
        <w:rPr>
          <w:i/>
        </w:rPr>
        <w:t>Creative Computing</w:t>
      </w:r>
      <w:r w:rsidR="001C2381">
        <w:t xml:space="preserve"> included listings of BASIC programs</w:t>
      </w:r>
      <w:r>
        <w:t xml:space="preserve"> – mostly</w:t>
      </w:r>
      <w:r w:rsidR="001C2381">
        <w:t xml:space="preserve"> games, which could be typed in</w:t>
      </w:r>
      <w:r w:rsidR="00AE1867">
        <w:t xml:space="preserve">, played, saved and </w:t>
      </w:r>
      <w:r w:rsidR="001C2381">
        <w:t>hacked</w:t>
      </w:r>
      <w:r w:rsidR="00AE1867">
        <w:t xml:space="preserve"> to your heart’s content</w:t>
      </w:r>
      <w:r w:rsidR="001C2381">
        <w:t>. It was great fun and a fantastic way to learn how to program.</w:t>
      </w:r>
    </w:p>
    <w:p w:rsidR="005B4B91" w:rsidRDefault="00AE1867" w:rsidP="002332E9">
      <w:r>
        <w:t xml:space="preserve">The late Tim </w:t>
      </w:r>
      <w:proofErr w:type="spellStart"/>
      <w:r>
        <w:t>Hartnell</w:t>
      </w:r>
      <w:proofErr w:type="spellEnd"/>
      <w:r>
        <w:t xml:space="preserve"> was a prolific author of BASIC games and published many</w:t>
      </w:r>
      <w:r w:rsidR="005B4B91">
        <w:t xml:space="preserve"> articles and over 30 books during the early ‘80s. Second-hand copies of his books are still readily available online and a few PDFs can be found on vintage computer fan websites. </w:t>
      </w:r>
    </w:p>
    <w:p w:rsidR="005B4B91" w:rsidRDefault="005B4B91" w:rsidP="005B4B91">
      <w:r>
        <w:t xml:space="preserve">Stronghold of The </w:t>
      </w:r>
      <w:proofErr w:type="spellStart"/>
      <w:r>
        <w:t>Dwarven</w:t>
      </w:r>
      <w:proofErr w:type="spellEnd"/>
      <w:r>
        <w:t xml:space="preserve"> Lords is a simple adventure game, </w:t>
      </w:r>
      <w:r w:rsidR="006D7659">
        <w:t xml:space="preserve">from the 1984 book </w:t>
      </w:r>
      <w:r w:rsidR="006D7659" w:rsidRPr="006D7659">
        <w:rPr>
          <w:i/>
        </w:rPr>
        <w:t xml:space="preserve">Tim </w:t>
      </w:r>
      <w:proofErr w:type="spellStart"/>
      <w:r w:rsidR="006D7659" w:rsidRPr="006D7659">
        <w:rPr>
          <w:i/>
        </w:rPr>
        <w:t>Hartnell’</w:t>
      </w:r>
      <w:r w:rsidR="00FC104C">
        <w:rPr>
          <w:i/>
        </w:rPr>
        <w:t>s</w:t>
      </w:r>
      <w:proofErr w:type="spellEnd"/>
      <w:r w:rsidR="00FC104C">
        <w:rPr>
          <w:i/>
        </w:rPr>
        <w:t xml:space="preserve"> Giant Book of Computer Games. </w:t>
      </w:r>
      <w:r w:rsidR="00FC104C">
        <w:t xml:space="preserve">In my Python translation I try to stick as closely as possible to Tim’s original BASIC version. To get going open the Python IDLE 3 Shell, then hit </w:t>
      </w:r>
      <w:proofErr w:type="spellStart"/>
      <w:r w:rsidR="00FC104C">
        <w:t>Ctr</w:t>
      </w:r>
      <w:r w:rsidR="00276439">
        <w:t>l+</w:t>
      </w:r>
      <w:proofErr w:type="gramStart"/>
      <w:r w:rsidR="00276439">
        <w:t>N</w:t>
      </w:r>
      <w:proofErr w:type="spellEnd"/>
      <w:r w:rsidR="00276439">
        <w:t xml:space="preserve">  to</w:t>
      </w:r>
      <w:proofErr w:type="gramEnd"/>
      <w:r w:rsidR="00276439">
        <w:t xml:space="preserve"> open a new window. </w:t>
      </w:r>
      <w:r w:rsidR="00FC104C">
        <w:t>I suggest typing the program in manually (just like we would have done 30 years ago) and trying to work out how it works as you go.</w:t>
      </w:r>
      <w:r w:rsidR="00160A83">
        <w:t xml:space="preserve"> Don’t type in the line numbers – they are included to make the listing easier to navigate.</w:t>
      </w:r>
    </w:p>
    <w:p w:rsidR="00160A83" w:rsidRDefault="00160A83" w:rsidP="005B4B91"/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513"/>
        <w:gridCol w:w="9607"/>
      </w:tblGrid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STRONGHOLD OF THE DWARVEN LORDS v2.1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Martin Hodgson - November 2013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Translated from Tim </w:t>
            </w:r>
            <w:proofErr w:type="spellStart"/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>Hartnell's</w:t>
            </w:r>
            <w:proofErr w:type="spellEnd"/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 original BASIC version...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...with a couple of updates. Now you can't walk through walls!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1"/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import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random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VARIABLES, LISTS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data1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5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data2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5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5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5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5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5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5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data3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5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8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9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9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8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data4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9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9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8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5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8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8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data5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data6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5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data7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7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data8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8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8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9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9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9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lastRenderedPageBreak/>
              <w:t>17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data9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9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9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9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18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data10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data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data1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data2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data3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data4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data5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data6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data7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data8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data9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data10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FUNCTIONS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1"/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</w:pP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def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new_game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(): </w:t>
            </w: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GOSUB 640 in original BASIC version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global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a, b, z, y, x, s, m, a, e, d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"================================================================\n"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gramStart"/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input</w:t>
            </w:r>
            <w:proofErr w:type="gram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"STRONGHOLD OF THE DWARVEN LORDS\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nNew</w:t>
            </w:r>
            <w:proofErr w:type="spellEnd"/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 xml:space="preserve"> Game - Press Enter..."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Item zero and the zero at the beginning of each sub-list will be ignored...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... as the BASIC program uses indices 1-15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a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[[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], [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]]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29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b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random.randint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(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,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30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z, y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,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31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if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b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32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y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33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if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b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3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34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z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35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x, s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,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36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for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b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in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range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(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,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)):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37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for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c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in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range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(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,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)):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38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    a[b].append(x)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39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if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random.randint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(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,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&gt;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8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40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        a[b][c]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s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41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if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c&lt;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or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c&gt;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or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b&lt;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or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b&gt;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14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42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        a[b][c]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x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43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d, e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,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44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for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f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in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range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(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,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136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,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2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)):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45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b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data[f]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46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c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data[f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47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a[b][c]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s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48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a[z][y]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s </w:t>
            </w: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Makes sure the gold isn't in a wall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49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m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-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15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50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return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51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52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1"/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</w:pP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def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show_map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(): </w:t>
            </w: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GOSUB 480 'help' in original BASIC version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53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global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b, m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54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"\n================================================================\n"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55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"North"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56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b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15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57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while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b &gt;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58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strng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""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59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for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c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in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range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(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,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16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)):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60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if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a[b][c]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x: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61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        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strng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"#"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62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    </w:t>
            </w: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elif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b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and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c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e: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63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        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strng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"*"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64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    </w:t>
            </w: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elif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a[b][c]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s: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65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        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strng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 "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66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strng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67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b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-=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lastRenderedPageBreak/>
              <w:t>68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"South"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69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m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15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70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a[d][e]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s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71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Here I've omitted two lines from the BASIC version: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72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># 600 FOR J = 1 TO 2000</w:t>
            </w:r>
            <w:proofErr w:type="gramStart"/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>:NEXT</w:t>
            </w:r>
            <w:proofErr w:type="gramEnd"/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 J - Makes the </w:t>
            </w:r>
            <w:proofErr w:type="spellStart"/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>prgram</w:t>
            </w:r>
            <w:proofErr w:type="spellEnd"/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 pause.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73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610 CLS - Clear screen. Not possible in Python Shell?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74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75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1"/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</w:pP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def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move(): </w:t>
            </w: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Lines 50 to 410 - Main game script from BASIC version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76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global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m, d, e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77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m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78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"\n================================================================\n"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79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"STEP NUMBER"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, m)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80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if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a[d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][e]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s: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81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"NORTH: OPEN"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82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elif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a[d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][e]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x: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83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"NORTH: WALL"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84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if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a[d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-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][e]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s: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85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"SOUTH: OPEN"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86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elif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a[d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-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][e]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x: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87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"SOUTH: WALL"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88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if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a[d][e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s: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89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"EAST: OPEN"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90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elif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a[d][e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x: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91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"EAST: WALL"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92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if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a[d][e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-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s: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93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"WEST: OPEN"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94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elif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a[d][e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-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x: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95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"WEST: WALL"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96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"THE DWARVEN SOURCE BEAM READS:"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, (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*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abs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(z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-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d)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10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*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abs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(y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-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e)))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97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gramStart"/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print</w:t>
            </w:r>
            <w:proofErr w:type="gram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"Which direction do you want to move..."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98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a_string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FF1493"/>
                <w:sz w:val="18"/>
                <w:szCs w:val="18"/>
                <w:lang w:eastAsia="en-AU"/>
              </w:rPr>
              <w:t>input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 xml:space="preserve">"N - north, S - south, E - east, W - west, H - </w:t>
            </w:r>
            <w:proofErr w:type="gramStart"/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help ?</w:t>
            </w:r>
            <w:proofErr w:type="gramEnd"/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 xml:space="preserve"> 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99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if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a_string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"H"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100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show_map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()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101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elif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a_string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"N"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102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d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103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elif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a_string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"S"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104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d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-=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105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elif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a_string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"E"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106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e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107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elif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a_string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"W"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108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e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-=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109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if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z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d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and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y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e: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110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win()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111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gram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if</w:t>
            </w:r>
            <w:proofErr w:type="gram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a[d][e]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x: </w:t>
            </w: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># In the original you could walk through walls... Now you can't!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112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proofErr w:type="gram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(</w:t>
            </w:r>
            <w:proofErr w:type="gramEnd"/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"\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nOuch</w:t>
            </w:r>
            <w:proofErr w:type="spellEnd"/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! You just walked into a wall..."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113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if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a_string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"N"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114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    d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-=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115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elif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a_string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"S"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116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    d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117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elif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a_string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"E"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118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    e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-=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lastRenderedPageBreak/>
              <w:t>119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    </w:t>
            </w: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elif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a_string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==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"W"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120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        e 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+=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160A83">
              <w:rPr>
                <w:rFonts w:ascii="Consolas" w:eastAsia="Times New Roman" w:hAnsi="Consolas" w:cs="Consolas"/>
                <w:color w:val="009900"/>
                <w:sz w:val="18"/>
                <w:szCs w:val="18"/>
                <w:lang w:eastAsia="en-AU"/>
              </w:rPr>
              <w:t>1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121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move()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122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123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1"/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</w:pPr>
            <w:proofErr w:type="spellStart"/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def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win():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124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lang w:eastAsia="en-AU"/>
              </w:rPr>
              <w:t>print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 (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"\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nYou</w:t>
            </w:r>
            <w:proofErr w:type="spellEnd"/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 xml:space="preserve"> found the 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Dwarven</w:t>
            </w:r>
            <w:proofErr w:type="spellEnd"/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 xml:space="preserve"> riches in just"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, m, </w:t>
            </w:r>
            <w:r w:rsidRPr="00160A83">
              <w:rPr>
                <w:rFonts w:ascii="Consolas" w:eastAsia="Times New Roman" w:hAnsi="Consolas" w:cs="Consolas"/>
                <w:color w:val="0000FF"/>
                <w:sz w:val="18"/>
                <w:szCs w:val="18"/>
                <w:lang w:eastAsia="en-AU"/>
              </w:rPr>
              <w:t>"steps!\n"</w:t>
            </w: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125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show_map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()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126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This feature has been added - The original version would just END.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127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new_game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()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128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  </w:t>
            </w: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show_map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()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129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    move()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130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  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131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8200"/>
                <w:sz w:val="18"/>
                <w:szCs w:val="18"/>
                <w:lang w:eastAsia="en-AU"/>
              </w:rPr>
              <w:t xml:space="preserve"># MAIN PROGRAM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132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new_game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()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133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>show_map</w:t>
            </w:r>
            <w:proofErr w:type="spellEnd"/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() </w:t>
            </w:r>
          </w:p>
        </w:tc>
      </w:tr>
      <w:tr w:rsidR="00160A83" w:rsidRPr="00160A83" w:rsidTr="00160A83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AFAFAF"/>
                <w:sz w:val="18"/>
                <w:szCs w:val="18"/>
                <w:lang w:eastAsia="en-AU"/>
              </w:rPr>
              <w:t>134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0A83" w:rsidRPr="00160A83" w:rsidRDefault="00160A83" w:rsidP="00160A83">
            <w:pPr>
              <w:spacing w:after="0" w:line="240" w:lineRule="auto"/>
              <w:ind w:firstLineChars="100" w:firstLine="18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</w:pPr>
            <w:r w:rsidRPr="00160A83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AU"/>
              </w:rPr>
              <w:t xml:space="preserve">move() </w:t>
            </w:r>
          </w:p>
        </w:tc>
      </w:tr>
    </w:tbl>
    <w:p w:rsidR="00E62B89" w:rsidRDefault="00E62B89" w:rsidP="005B4B91"/>
    <w:p w:rsidR="00DA5716" w:rsidRDefault="00DA5716" w:rsidP="00E62B89">
      <w:pPr>
        <w:pStyle w:val="Heading3"/>
      </w:pPr>
    </w:p>
    <w:p w:rsidR="00FC104C" w:rsidRDefault="00E62B89" w:rsidP="00E62B89">
      <w:pPr>
        <w:pStyle w:val="Heading3"/>
      </w:pPr>
      <w:r>
        <w:t>How to play</w:t>
      </w:r>
    </w:p>
    <w:p w:rsidR="00276439" w:rsidRDefault="00276439" w:rsidP="005B4B91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C55426A" wp14:editId="7DE1AD0D">
            <wp:simplePos x="0" y="0"/>
            <wp:positionH relativeFrom="column">
              <wp:posOffset>0</wp:posOffset>
            </wp:positionH>
            <wp:positionV relativeFrom="paragraph">
              <wp:posOffset>498475</wp:posOffset>
            </wp:positionV>
            <wp:extent cx="3662045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61" y="21458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TDL int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First, read the following introduction</w:t>
      </w:r>
      <w:r w:rsidR="00E62B89">
        <w:t xml:space="preserve"> by Tim </w:t>
      </w:r>
      <w:proofErr w:type="spellStart"/>
      <w:proofErr w:type="gramStart"/>
      <w:r w:rsidR="00E62B89">
        <w:t>Hartnell</w:t>
      </w:r>
      <w:proofErr w:type="spellEnd"/>
      <w:r w:rsidR="00E62B89">
        <w:t xml:space="preserve"> </w:t>
      </w:r>
      <w:r w:rsidR="00356C56">
        <w:t>,</w:t>
      </w:r>
      <w:proofErr w:type="gramEnd"/>
      <w:r w:rsidR="00356C56">
        <w:t xml:space="preserve"> whose prose revealed his</w:t>
      </w:r>
      <w:r w:rsidR="00E62B89">
        <w:t xml:space="preserve"> great e</w:t>
      </w:r>
      <w:r>
        <w:t>nthusiasm for game programming…</w:t>
      </w:r>
    </w:p>
    <w:p w:rsidR="00E62B89" w:rsidRDefault="00021F73" w:rsidP="005B4B91">
      <w:r>
        <w:t xml:space="preserve">When the game starts </w:t>
      </w:r>
      <w:r w:rsidR="00E62B89">
        <w:t xml:space="preserve">you are shown a map of the cavern system with your position indicated as an asterisk *. Your aim is to find the </w:t>
      </w:r>
      <w:r>
        <w:t xml:space="preserve">hidden </w:t>
      </w:r>
      <w:r w:rsidR="00E62B89">
        <w:t xml:space="preserve">gold with the minimum number of steps. </w:t>
      </w:r>
      <w:r>
        <w:t xml:space="preserve">Each turn you are given a brief description of your surroundings and must choose the direction to take next. </w:t>
      </w:r>
      <w:r w:rsidR="00E62B89">
        <w:t>Once the map scrolls off the screen you are only allowed to look at it again by choosing H for help. However, each time you ask for help you are penalised 15 steps.</w:t>
      </w:r>
    </w:p>
    <w:p w:rsidR="00DA5716" w:rsidRDefault="00DA5716" w:rsidP="00276439">
      <w:pPr>
        <w:pStyle w:val="Heading3"/>
      </w:pPr>
    </w:p>
    <w:p w:rsidR="00276439" w:rsidRDefault="00276439" w:rsidP="00276439">
      <w:pPr>
        <w:pStyle w:val="Heading3"/>
      </w:pPr>
      <w:r>
        <w:t>How the program works</w:t>
      </w:r>
    </w:p>
    <w:p w:rsidR="00276439" w:rsidRDefault="00021F73" w:rsidP="00276439">
      <w:r>
        <w:t>For those with a basic understanding of Python, you’ll see that the main parts of the program are structured as follows:</w:t>
      </w:r>
    </w:p>
    <w:p w:rsidR="00021F73" w:rsidRDefault="00021F73" w:rsidP="00021F73">
      <w:pPr>
        <w:pStyle w:val="ListParagraph"/>
        <w:numPr>
          <w:ilvl w:val="0"/>
          <w:numId w:val="1"/>
        </w:numPr>
      </w:pPr>
      <w:r>
        <w:t>Line 8 – A few lists of numbers that are all added together on line 19 to make one big list.</w:t>
      </w:r>
    </w:p>
    <w:p w:rsidR="00021F73" w:rsidRPr="00356C56" w:rsidRDefault="004C43BF" w:rsidP="00021F73">
      <w:pPr>
        <w:pStyle w:val="ListParagraph"/>
        <w:numPr>
          <w:ilvl w:val="0"/>
          <w:numId w:val="1"/>
        </w:numPr>
        <w:rPr>
          <w:i/>
        </w:rPr>
      </w:pPr>
      <w:r>
        <w:t xml:space="preserve">Line 21 - Functions: </w:t>
      </w:r>
      <w:proofErr w:type="spellStart"/>
      <w:r w:rsidRPr="00356C56">
        <w:rPr>
          <w:i/>
        </w:rPr>
        <w:t>new_game</w:t>
      </w:r>
      <w:proofErr w:type="spellEnd"/>
      <w:r w:rsidRPr="00356C56">
        <w:rPr>
          <w:i/>
        </w:rPr>
        <w:t xml:space="preserve">, </w:t>
      </w:r>
      <w:proofErr w:type="spellStart"/>
      <w:r w:rsidRPr="00356C56">
        <w:rPr>
          <w:i/>
        </w:rPr>
        <w:t>show_map</w:t>
      </w:r>
      <w:proofErr w:type="spellEnd"/>
      <w:r w:rsidRPr="00356C56">
        <w:rPr>
          <w:i/>
        </w:rPr>
        <w:t xml:space="preserve">, move </w:t>
      </w:r>
      <w:r w:rsidRPr="00356C56">
        <w:t>and</w:t>
      </w:r>
      <w:r w:rsidRPr="00356C56">
        <w:rPr>
          <w:i/>
        </w:rPr>
        <w:t xml:space="preserve"> win</w:t>
      </w:r>
    </w:p>
    <w:p w:rsidR="004C43BF" w:rsidRDefault="004C43BF" w:rsidP="00021F73">
      <w:pPr>
        <w:pStyle w:val="ListParagraph"/>
        <w:numPr>
          <w:ilvl w:val="0"/>
          <w:numId w:val="1"/>
        </w:numPr>
      </w:pPr>
      <w:r>
        <w:t>Line 132 -  Main program – calls the functions in order to initiate the first game</w:t>
      </w:r>
    </w:p>
    <w:p w:rsidR="0051652F" w:rsidRDefault="004C43BF" w:rsidP="004C43BF">
      <w:r>
        <w:lastRenderedPageBreak/>
        <w:t>Tim’s original variable names</w:t>
      </w:r>
      <w:r w:rsidR="0051652F">
        <w:t xml:space="preserve"> </w:t>
      </w:r>
      <w:r>
        <w:t>aren’t very descriptive. For me this added to the fun of wo</w:t>
      </w:r>
      <w:r w:rsidR="0051652F">
        <w:t>rking out how the program works. My</w:t>
      </w:r>
      <w:r w:rsidR="00356C56">
        <w:t xml:space="preserve"> code </w:t>
      </w:r>
      <w:r w:rsidR="00A30AF1">
        <w:t xml:space="preserve">only uses basic Python constructs. The </w:t>
      </w:r>
      <w:proofErr w:type="spellStart"/>
      <w:r w:rsidR="00A30AF1">
        <w:t>new_game</w:t>
      </w:r>
      <w:proofErr w:type="spellEnd"/>
      <w:r w:rsidR="00A30AF1">
        <w:t xml:space="preserve"> function is probably the most </w:t>
      </w:r>
      <w:r w:rsidR="00C15B7E">
        <w:t xml:space="preserve">complicated part of the program; </w:t>
      </w:r>
      <w:r w:rsidR="00356C56">
        <w:t xml:space="preserve">it creates a list of 15 x 15-item ‘sub-lists’ that represents the map. This is done by first, creating a grid that is designated as </w:t>
      </w:r>
      <w:r w:rsidR="0051652F">
        <w:t>‘</w:t>
      </w:r>
      <w:r w:rsidR="00356C56">
        <w:t>all wall</w:t>
      </w:r>
      <w:r w:rsidR="0051652F">
        <w:t>’</w:t>
      </w:r>
      <w:r w:rsidR="00356C56">
        <w:t xml:space="preserve">, but with a few random spaces, then adding more spaces according to the </w:t>
      </w:r>
      <w:r w:rsidR="00356C56" w:rsidRPr="00356C56">
        <w:rPr>
          <w:i/>
        </w:rPr>
        <w:t>data</w:t>
      </w:r>
      <w:r w:rsidR="00356C56">
        <w:t xml:space="preserve"> list. Hopefully this will become clearer as you type </w:t>
      </w:r>
      <w:r w:rsidR="0051652F">
        <w:t>in the program in and</w:t>
      </w:r>
      <w:r w:rsidR="00356C56">
        <w:t xml:space="preserve"> play the game.</w:t>
      </w:r>
    </w:p>
    <w:p w:rsidR="0051652F" w:rsidRDefault="0051652F" w:rsidP="004C43BF">
      <w:r>
        <w:t xml:space="preserve">Have fun finding the gold! </w:t>
      </w:r>
    </w:p>
    <w:p w:rsidR="00455837" w:rsidRDefault="00455837" w:rsidP="004C43BF"/>
    <w:p w:rsidR="00455837" w:rsidRDefault="00455837" w:rsidP="004C43BF">
      <w:r>
        <w:t>Martin Hodgson, November 2013</w:t>
      </w:r>
    </w:p>
    <w:p w:rsidR="00455837" w:rsidRDefault="00455837" w:rsidP="004C43BF">
      <w:hyperlink r:id="rId8" w:history="1">
        <w:r w:rsidRPr="00716B5F">
          <w:rPr>
            <w:rStyle w:val="Hyperlink"/>
          </w:rPr>
          <w:t>www.nerdsville.org</w:t>
        </w:r>
      </w:hyperlink>
    </w:p>
    <w:p w:rsidR="00455837" w:rsidRDefault="00455837" w:rsidP="004C43BF">
      <w:hyperlink r:id="rId9" w:history="1">
        <w:r w:rsidRPr="00716B5F">
          <w:rPr>
            <w:rStyle w:val="Hyperlink"/>
          </w:rPr>
          <w:t>martinhodgson@hotmail.com</w:t>
        </w:r>
      </w:hyperlink>
    </w:p>
    <w:p w:rsidR="00455837" w:rsidRPr="00276439" w:rsidRDefault="00455837" w:rsidP="004C43BF">
      <w:bookmarkStart w:id="0" w:name="_GoBack"/>
      <w:bookmarkEnd w:id="0"/>
    </w:p>
    <w:p w:rsidR="00276439" w:rsidRPr="00276439" w:rsidRDefault="00276439" w:rsidP="00276439"/>
    <w:p w:rsidR="00E62B89" w:rsidRPr="00FC104C" w:rsidRDefault="00E62B89" w:rsidP="005B4B91"/>
    <w:p w:rsidR="006D7659" w:rsidRDefault="006D7659" w:rsidP="005B4B91"/>
    <w:p w:rsidR="006D7659" w:rsidRDefault="006D7659" w:rsidP="005B4B91"/>
    <w:p w:rsidR="00AE1867" w:rsidRDefault="00AE1867" w:rsidP="002332E9"/>
    <w:p w:rsidR="001C2381" w:rsidRDefault="001C2381" w:rsidP="002332E9"/>
    <w:p w:rsidR="001C2381" w:rsidRDefault="001C2381" w:rsidP="002332E9"/>
    <w:p w:rsidR="001C2381" w:rsidRDefault="001C2381" w:rsidP="002332E9"/>
    <w:p w:rsidR="001C2381" w:rsidRPr="002332E9" w:rsidRDefault="001C2381" w:rsidP="002332E9"/>
    <w:sectPr w:rsidR="001C2381" w:rsidRPr="0023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32F0"/>
    <w:multiLevelType w:val="hybridMultilevel"/>
    <w:tmpl w:val="CBF89478"/>
    <w:lvl w:ilvl="0" w:tplc="DBB0A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2E9"/>
    <w:rsid w:val="00021F73"/>
    <w:rsid w:val="00160A83"/>
    <w:rsid w:val="001C2381"/>
    <w:rsid w:val="002332E9"/>
    <w:rsid w:val="00276439"/>
    <w:rsid w:val="00356C56"/>
    <w:rsid w:val="00455837"/>
    <w:rsid w:val="004C43BF"/>
    <w:rsid w:val="0051652F"/>
    <w:rsid w:val="005B4B91"/>
    <w:rsid w:val="006D7659"/>
    <w:rsid w:val="008039FB"/>
    <w:rsid w:val="00A30AF1"/>
    <w:rsid w:val="00AE1867"/>
    <w:rsid w:val="00C15B7E"/>
    <w:rsid w:val="00D11219"/>
    <w:rsid w:val="00DA5716"/>
    <w:rsid w:val="00E62B89"/>
    <w:rsid w:val="00EC7C90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2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3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8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2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3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1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2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5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5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rdsville.or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rtinhodgso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1505</Words>
  <Characters>6611</Characters>
  <Application>Microsoft Office Word</Application>
  <DocSecurity>0</DocSecurity>
  <Lines>388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TVOSS04</dc:creator>
  <cp:lastModifiedBy>TVOSS04</cp:lastModifiedBy>
  <cp:revision>5</cp:revision>
  <cp:lastPrinted>2013-12-05T05:41:00Z</cp:lastPrinted>
  <dcterms:created xsi:type="dcterms:W3CDTF">2013-12-04T05:17:00Z</dcterms:created>
  <dcterms:modified xsi:type="dcterms:W3CDTF">2013-12-05T05:42:00Z</dcterms:modified>
</cp:coreProperties>
</file>