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F4E79"/>
          <w:sz w:val="36"/>
        </w:rPr>
        <w:t>Asel Nurlanovna</w:t>
      </w:r>
    </w:p>
    <w:p>
      <w:pPr>
        <w:spacing w:after="40"/>
      </w:pPr>
      <w:r>
        <w:rPr>
          <w:i w:val="0"/>
          <w:sz w:val="20"/>
        </w:rPr>
        <w:t>asel.nurlanovna@gmail.com  |  +7 701 234 5678  |  Almaty, Kazakhstan  |  linkedin.com/in/aselnurlanovna</w:t>
      </w:r>
    </w:p>
    <w:p/>
    <w:p>
      <w:pPr>
        <w:spacing w:before="200" w:after="40"/>
      </w:pPr>
      <w:r>
        <w:rPr>
          <w:b/>
          <w:color w:val="1F4E79"/>
          <w:sz w:val="20"/>
        </w:rPr>
        <w:t>PROFESSIONAL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Senior Software Engineer with 5+ years of experience in Python-based backend development. Specialises in API architecture, microservices, and database optimisation. Extensive experience in Agile teams across FinTech and SaaS products. Looking for a mid-level to senior role with challenging technical problems.</w:t>
      </w:r>
    </w:p>
    <w:p>
      <w:pPr>
        <w:spacing w:before="200" w:after="40"/>
      </w:pPr>
      <w:r>
        <w:rPr>
          <w:b/>
          <w:color w:val="1F4E79"/>
          <w:sz w:val="20"/>
        </w:rPr>
        <w:t>WORK EXPERIENCE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/>
      </w:pPr>
      <w:r>
        <w:rPr>
          <w:b/>
          <w:sz w:val="20"/>
        </w:rPr>
        <w:t>Senior Software Engineer  —  Kaspi Bank (Almaty)</w:t>
      </w:r>
    </w:p>
    <w:p>
      <w:pPr>
        <w:spacing w:after="40"/>
      </w:pPr>
      <w:r>
        <w:rPr>
          <w:i/>
          <w:color w:val="606060"/>
          <w:sz w:val="18"/>
        </w:rPr>
        <w:t>January 2021 – Present</w:t>
      </w:r>
    </w:p>
    <w:p>
      <w:pPr>
        <w:pStyle w:val="ListBullet"/>
        <w:spacing w:after="20"/>
      </w:pPr>
      <w:r>
        <w:rPr>
          <w:sz w:val="20"/>
        </w:rPr>
        <w:t>Architected and led development of the bank's internal transaction API handling 2M+ transactions/day.</w:t>
      </w:r>
    </w:p>
    <w:p>
      <w:pPr>
        <w:pStyle w:val="ListBullet"/>
        <w:spacing w:after="20"/>
      </w:pPr>
      <w:r>
        <w:rPr>
          <w:sz w:val="20"/>
        </w:rPr>
        <w:t>Designed PostgreSQL schemas for high-throughput financial data with full ACID compliance.</w:t>
      </w:r>
    </w:p>
    <w:p>
      <w:pPr>
        <w:pStyle w:val="ListBullet"/>
        <w:spacing w:after="20"/>
      </w:pPr>
      <w:r>
        <w:rPr>
          <w:sz w:val="20"/>
        </w:rPr>
        <w:t>Introduced async Python (asyncio) patterns that improved API throughput by 60%.</w:t>
      </w:r>
    </w:p>
    <w:p>
      <w:pPr>
        <w:pStyle w:val="ListBullet"/>
        <w:spacing w:after="20"/>
      </w:pPr>
      <w:r>
        <w:rPr>
          <w:sz w:val="20"/>
        </w:rPr>
        <w:t>Conducted technical interviews and managed a team of 4 engineers.</w:t>
      </w:r>
    </w:p>
    <w:p>
      <w:pPr>
        <w:pStyle w:val="ListBullet"/>
        <w:spacing w:after="20"/>
      </w:pPr>
      <w:r>
        <w:rPr>
          <w:sz w:val="20"/>
        </w:rPr>
        <w:t>Integrated third-party payment gateways via REST APIs.</w:t>
      </w:r>
    </w:p>
    <w:p>
      <w:pPr>
        <w:spacing w:before="120" w:after="20"/>
      </w:pPr>
      <w:r>
        <w:rPr>
          <w:b/>
          <w:sz w:val="20"/>
        </w:rPr>
        <w:t>Software Engineer  —  Kolesa Group</w:t>
      </w:r>
    </w:p>
    <w:p>
      <w:pPr>
        <w:spacing w:after="40"/>
      </w:pPr>
      <w:r>
        <w:rPr>
          <w:i/>
          <w:color w:val="606060"/>
          <w:sz w:val="18"/>
        </w:rPr>
        <w:t>August 2019 – December 2020</w:t>
      </w:r>
    </w:p>
    <w:p>
      <w:pPr>
        <w:pStyle w:val="ListBullet"/>
        <w:spacing w:after="20"/>
      </w:pPr>
      <w:r>
        <w:rPr>
          <w:sz w:val="20"/>
        </w:rPr>
        <w:t>Developed backend services in Python (Django REST Framework) for a marketplace platform.</w:t>
      </w:r>
    </w:p>
    <w:p>
      <w:pPr>
        <w:pStyle w:val="ListBullet"/>
        <w:spacing w:after="20"/>
      </w:pPr>
      <w:r>
        <w:rPr>
          <w:sz w:val="20"/>
        </w:rPr>
        <w:t>Collaborated with DevOps to containerize services using Docker and Kubernetes.</w:t>
      </w:r>
    </w:p>
    <w:p>
      <w:pPr>
        <w:pStyle w:val="ListBullet"/>
        <w:spacing w:after="20"/>
      </w:pPr>
      <w:r>
        <w:rPr>
          <w:sz w:val="20"/>
        </w:rPr>
        <w:t>Improved CI/CD pipeline reliability by writing automated smoke tests.</w:t>
      </w:r>
    </w:p>
    <w:p>
      <w:pPr>
        <w:spacing w:before="200" w:after="40"/>
      </w:pPr>
      <w:r>
        <w:rPr>
          <w:b/>
          <w:color w:val="1F4E79"/>
          <w:sz w:val="20"/>
        </w:rPr>
        <w:t>TECHNICAL SKILLS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Languages: Python, SQL, Go (basic)</w:t>
      </w:r>
    </w:p>
    <w:p>
      <w:pPr>
        <w:pStyle w:val="ListBullet"/>
        <w:spacing w:after="20"/>
      </w:pPr>
      <w:r>
        <w:rPr>
          <w:sz w:val="20"/>
        </w:rPr>
        <w:t>Frameworks: FastAPI, Django REST Framework, Flask</w:t>
      </w:r>
    </w:p>
    <w:p>
      <w:pPr>
        <w:pStyle w:val="ListBullet"/>
        <w:spacing w:after="20"/>
      </w:pPr>
      <w:r>
        <w:rPr>
          <w:sz w:val="20"/>
        </w:rPr>
        <w:t>Databases: PostgreSQL, MongoDB, Redis</w:t>
      </w:r>
    </w:p>
    <w:p>
      <w:pPr>
        <w:pStyle w:val="ListBullet"/>
        <w:spacing w:after="20"/>
      </w:pPr>
      <w:r>
        <w:rPr>
          <w:sz w:val="20"/>
        </w:rPr>
        <w:t>Tools: Docker, Kubernetes, Git, Terraform, Jenkins</w:t>
      </w:r>
    </w:p>
    <w:p>
      <w:pPr>
        <w:pStyle w:val="ListBullet"/>
        <w:spacing w:after="20"/>
      </w:pPr>
      <w:r>
        <w:rPr>
          <w:sz w:val="20"/>
        </w:rPr>
        <w:t>Practices: Microservices, REST &amp; GraphQL APIs, Agile, TDD</w:t>
      </w:r>
    </w:p>
    <w:p>
      <w:pPr>
        <w:spacing w:before="200" w:after="40"/>
      </w:pPr>
      <w:r>
        <w:rPr>
          <w:b/>
          <w:color w:val="1F4E79"/>
          <w:sz w:val="20"/>
        </w:rPr>
        <w:t>EDUCATION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B.Sc. Information Systems — Al-Farabi Kazakh National University, 2019  |  GPA: 3.9/4.0</w:t>
      </w:r>
    </w:p>
    <w:p>
      <w:pPr>
        <w:spacing w:before="200" w:after="40"/>
      </w:pPr>
      <w:r>
        <w:rPr>
          <w:b/>
          <w:color w:val="1F4E79"/>
          <w:sz w:val="20"/>
        </w:rPr>
        <w:t>CERTIFICATIONS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AWS Certified Developer – Associate (2022)</w:t>
      </w:r>
    </w:p>
    <w:p>
      <w:pPr>
        <w:pStyle w:val="ListBullet"/>
        <w:spacing w:after="20"/>
      </w:pPr>
      <w:r>
        <w:rPr>
          <w:sz w:val="20"/>
        </w:rPr>
        <w:t>Professional Scrum Master I — Scrum.org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