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4FBB1" w14:textId="77777777" w:rsidR="00024212" w:rsidRDefault="00521127">
      <w:pPr>
        <w:jc w:val="center"/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Air quality forecasting using statistical and machine learning methods</w:t>
      </w:r>
    </w:p>
    <w:p w14:paraId="49787CB5" w14:textId="77777777" w:rsidR="00024212" w:rsidRDefault="00024212">
      <w:pPr>
        <w:rPr>
          <w:rFonts w:ascii="PT Sans" w:eastAsia="PT Sans" w:hAnsi="PT Sans" w:cs="PT Sans"/>
          <w:b/>
        </w:rPr>
      </w:pPr>
    </w:p>
    <w:p w14:paraId="2E550991" w14:textId="77777777" w:rsidR="00024212" w:rsidRDefault="00521127">
      <w:p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Filling the empty records</w:t>
      </w:r>
    </w:p>
    <w:p w14:paraId="0F5CC30A" w14:textId="77777777" w:rsidR="00024212" w:rsidRDefault="00521127">
      <w:pPr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sz w:val="20"/>
          <w:szCs w:val="20"/>
        </w:rPr>
        <w:t>Empty records filled using exponential smoothing in Excel. The damping factor kept constant i.e., 0.8. This means that the value for alpha = 1 - damping factor = 1 - 0.8 = 0.2</w:t>
      </w:r>
    </w:p>
    <w:p w14:paraId="74B3156B" w14:textId="77777777" w:rsidR="00024212" w:rsidRDefault="00024212">
      <w:pPr>
        <w:rPr>
          <w:rFonts w:ascii="PT Sans" w:eastAsia="PT Sans" w:hAnsi="PT Sans" w:cs="PT Sans"/>
          <w:b/>
        </w:rPr>
      </w:pPr>
    </w:p>
    <w:p w14:paraId="1549B252" w14:textId="77777777" w:rsidR="00024212" w:rsidRDefault="00521127">
      <w:p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D. 16/02/2022. Experimentation 1: Finding the perfect function</w:t>
      </w:r>
    </w:p>
    <w:p w14:paraId="474A9E6C" w14:textId="77777777" w:rsidR="00024212" w:rsidRDefault="00024212">
      <w:pPr>
        <w:rPr>
          <w:rFonts w:ascii="PT Sans" w:eastAsia="PT Sans" w:hAnsi="PT Sans" w:cs="PT Sans"/>
          <w:b/>
        </w:rPr>
      </w:pPr>
    </w:p>
    <w:p w14:paraId="14AC7CA3" w14:textId="77777777" w:rsidR="00024212" w:rsidRDefault="00521127">
      <w:pPr>
        <w:numPr>
          <w:ilvl w:val="0"/>
          <w:numId w:val="1"/>
        </w:num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Moving Average</w:t>
      </w:r>
    </w:p>
    <w:p w14:paraId="3836462B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sz w:val="20"/>
          <w:szCs w:val="20"/>
        </w:rPr>
        <w:t>Following table is the comparisons of various moving average estimator configurations. The value for M = 2 gives the minimum Mean Squared Error (MSE) value.</w:t>
      </w:r>
    </w:p>
    <w:p w14:paraId="152EA801" w14:textId="77777777" w:rsidR="00024212" w:rsidRDefault="00024212">
      <w:pPr>
        <w:ind w:left="720"/>
        <w:rPr>
          <w:rFonts w:ascii="PT Sans" w:eastAsia="PT Sans" w:hAnsi="PT Sans" w:cs="PT Sans"/>
          <w:b/>
          <w:sz w:val="20"/>
          <w:szCs w:val="20"/>
        </w:rPr>
      </w:pPr>
    </w:p>
    <w:tbl>
      <w:tblPr>
        <w:tblStyle w:val="a"/>
        <w:tblW w:w="87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1665"/>
        <w:gridCol w:w="1650"/>
        <w:gridCol w:w="1635"/>
        <w:gridCol w:w="1650"/>
      </w:tblGrid>
      <w:tr w:rsidR="00024212" w14:paraId="107E20C9" w14:textId="77777777">
        <w:trPr>
          <w:trHeight w:val="453"/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F3A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Method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3E7F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Mean estimator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0BA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MA, M = 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2D0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MA, M = 3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16A0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MA, M = 5</w:t>
            </w:r>
          </w:p>
        </w:tc>
      </w:tr>
      <w:tr w:rsidR="00024212" w14:paraId="364715F0" w14:textId="77777777">
        <w:trPr>
          <w:jc w:val="center"/>
        </w:trPr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6B0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Mean Squared Error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1D0B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5896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D88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631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C5BC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1274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C07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2349</w:t>
            </w:r>
          </w:p>
        </w:tc>
      </w:tr>
    </w:tbl>
    <w:p w14:paraId="60215733" w14:textId="77777777" w:rsidR="00024212" w:rsidRDefault="00024212">
      <w:pPr>
        <w:ind w:left="720"/>
        <w:rPr>
          <w:rFonts w:ascii="PT Sans" w:eastAsia="PT Sans" w:hAnsi="PT Sans" w:cs="PT Sans"/>
          <w:b/>
          <w:sz w:val="20"/>
          <w:szCs w:val="20"/>
        </w:rPr>
      </w:pPr>
    </w:p>
    <w:p w14:paraId="7A1B3683" w14:textId="77777777" w:rsidR="00024212" w:rsidRDefault="00521127">
      <w:pPr>
        <w:ind w:left="720"/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noProof/>
          <w:sz w:val="20"/>
          <w:szCs w:val="20"/>
        </w:rPr>
        <w:drawing>
          <wp:inline distT="114300" distB="114300" distL="114300" distR="114300" wp14:anchorId="59863025" wp14:editId="0BF1DB34">
            <wp:extent cx="6156008" cy="2421635"/>
            <wp:effectExtent l="12700" t="12700" r="12700" b="127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008" cy="2421635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072A84" w14:textId="77777777" w:rsidR="00024212" w:rsidRDefault="00024212">
      <w:pPr>
        <w:ind w:left="720"/>
        <w:rPr>
          <w:rFonts w:ascii="PT Sans" w:eastAsia="PT Sans" w:hAnsi="PT Sans" w:cs="PT Sans"/>
          <w:b/>
          <w:sz w:val="20"/>
          <w:szCs w:val="20"/>
        </w:rPr>
      </w:pPr>
    </w:p>
    <w:p w14:paraId="0AF6C53A" w14:textId="77777777" w:rsidR="00024212" w:rsidRDefault="00521127">
      <w:pPr>
        <w:numPr>
          <w:ilvl w:val="0"/>
          <w:numId w:val="1"/>
        </w:num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Exponential Smoothing</w:t>
      </w:r>
    </w:p>
    <w:p w14:paraId="37F8E92F" w14:textId="7AACD0BD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sz w:val="20"/>
          <w:szCs w:val="20"/>
        </w:rPr>
        <w:t xml:space="preserve">Following table is the comparisons of various moving average estimator configurations. The value for </w:t>
      </w:r>
      <w:r>
        <w:rPr>
          <w:sz w:val="20"/>
          <w:szCs w:val="20"/>
        </w:rPr>
        <w:t>ɑ = 0.</w:t>
      </w:r>
      <w:r w:rsidR="00BA7432">
        <w:rPr>
          <w:sz w:val="20"/>
          <w:szCs w:val="20"/>
        </w:rPr>
        <w:t>9</w:t>
      </w:r>
      <w:r>
        <w:rPr>
          <w:sz w:val="20"/>
          <w:szCs w:val="20"/>
        </w:rPr>
        <w:t xml:space="preserve"> gives the minimum Mean Squared Error (MSE) value. Still, the MSE achieved in the MA method is far better.</w:t>
      </w:r>
    </w:p>
    <w:p w14:paraId="63168E5F" w14:textId="77777777" w:rsidR="00024212" w:rsidRDefault="00024212">
      <w:pPr>
        <w:rPr>
          <w:rFonts w:ascii="PT Sans" w:eastAsia="PT Sans" w:hAnsi="PT Sans" w:cs="PT Sans"/>
          <w:b/>
          <w:sz w:val="20"/>
          <w:szCs w:val="20"/>
        </w:rPr>
      </w:pPr>
    </w:p>
    <w:tbl>
      <w:tblPr>
        <w:tblStyle w:val="a0"/>
        <w:tblW w:w="79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215"/>
        <w:gridCol w:w="1215"/>
        <w:gridCol w:w="1215"/>
        <w:gridCol w:w="1215"/>
        <w:gridCol w:w="1215"/>
      </w:tblGrid>
      <w:tr w:rsidR="00024212" w14:paraId="54A89BF9" w14:textId="77777777">
        <w:trPr>
          <w:trHeight w:val="453"/>
          <w:jc w:val="center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B005" w14:textId="77777777" w:rsidR="00024212" w:rsidRDefault="00521127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Ɑ</w:t>
            </w:r>
            <w:r>
              <w:rPr>
                <w:b/>
                <w:sz w:val="20"/>
                <w:szCs w:val="20"/>
              </w:rPr>
              <w:t xml:space="preserve"> value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A407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9641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232B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0.5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8DD26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0.8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8BAF2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0.9</w:t>
            </w:r>
          </w:p>
        </w:tc>
      </w:tr>
      <w:tr w:rsidR="00024212" w14:paraId="3B58D39D" w14:textId="77777777">
        <w:trPr>
          <w:jc w:val="center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472ED" w14:textId="77777777" w:rsidR="00024212" w:rsidRDefault="00521127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Mean Squared Error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9D547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3955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BCD7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3411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458DA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2834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6761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2522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D951" w14:textId="77777777" w:rsidR="00024212" w:rsidRDefault="00521127">
            <w:pPr>
              <w:widowControl w:val="0"/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2519</w:t>
            </w:r>
          </w:p>
        </w:tc>
      </w:tr>
    </w:tbl>
    <w:p w14:paraId="59BB0A0C" w14:textId="77777777" w:rsidR="00024212" w:rsidRDefault="00024212">
      <w:pPr>
        <w:rPr>
          <w:rFonts w:ascii="PT Sans" w:eastAsia="PT Sans" w:hAnsi="PT Sans" w:cs="PT Sans"/>
          <w:sz w:val="20"/>
          <w:szCs w:val="20"/>
        </w:rPr>
      </w:pPr>
    </w:p>
    <w:p w14:paraId="777D4A4B" w14:textId="77777777" w:rsidR="00024212" w:rsidRDefault="00521127">
      <w:pPr>
        <w:jc w:val="center"/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noProof/>
          <w:sz w:val="20"/>
          <w:szCs w:val="20"/>
        </w:rPr>
        <w:lastRenderedPageBreak/>
        <w:drawing>
          <wp:inline distT="114300" distB="114300" distL="114300" distR="114300" wp14:anchorId="58731E13" wp14:editId="5355A3FB">
            <wp:extent cx="6403658" cy="2228147"/>
            <wp:effectExtent l="12700" t="12700" r="12700" b="127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3658" cy="2228147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981A95" w14:textId="77777777" w:rsidR="00024212" w:rsidRDefault="00521127">
      <w:pPr>
        <w:numPr>
          <w:ilvl w:val="0"/>
          <w:numId w:val="1"/>
        </w:num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Double Exponential Smoothing</w:t>
      </w:r>
    </w:p>
    <w:p w14:paraId="12407902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sz w:val="20"/>
          <w:szCs w:val="20"/>
        </w:rPr>
        <w:t xml:space="preserve">Following table is the experimentation for finding Mean Squared Error using all possible values of </w:t>
      </w:r>
      <w:r>
        <w:rPr>
          <w:sz w:val="20"/>
          <w:szCs w:val="20"/>
        </w:rPr>
        <w:t>ɑ and Ƴ. The value pair for (ɑ, Ƴ) = (1, 0.1)</w:t>
      </w:r>
    </w:p>
    <w:p w14:paraId="4E6F0204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tbl>
      <w:tblPr>
        <w:tblStyle w:val="a1"/>
        <w:tblW w:w="106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85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 w:rsidR="00024212" w14:paraId="18231FCC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277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Ɑ</w:t>
            </w:r>
            <w:r>
              <w:rPr>
                <w:b/>
                <w:sz w:val="20"/>
                <w:szCs w:val="20"/>
              </w:rPr>
              <w:t xml:space="preserve"> \ Ƴ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F320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384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465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B70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FEA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28B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930E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6C74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76D5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B9E0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DF3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1</w:t>
            </w:r>
          </w:p>
        </w:tc>
      </w:tr>
      <w:tr w:rsidR="00024212" w14:paraId="0412715A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998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56E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3131318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03F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8E46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2C6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0A9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320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2BB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5BF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598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F2A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E828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*</w:t>
            </w:r>
          </w:p>
        </w:tc>
      </w:tr>
      <w:tr w:rsidR="00024212" w14:paraId="5C815AC1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4A4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9C0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86205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734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9433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6A0F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7160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2D3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7340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A35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8036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31C9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9306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FB9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8238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73B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8862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A1A5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8753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096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10265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517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10581</w:t>
            </w:r>
          </w:p>
        </w:tc>
      </w:tr>
      <w:tr w:rsidR="00024212" w14:paraId="24A59606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37DD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B31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24739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38CD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4103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DF36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3788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DF0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3965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D7A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4098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10B0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4569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814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4420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C5F0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4430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762E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4455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B79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4553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23B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4471</w:t>
            </w:r>
          </w:p>
        </w:tc>
      </w:tr>
      <w:tr w:rsidR="00024212" w14:paraId="510A72F1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3CE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1F96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11824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BB8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2443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8868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2338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BF2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2426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703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2416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BBC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2585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EFE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2534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F46C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2611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A46F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2687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087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2758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B8BA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2766</w:t>
            </w:r>
          </w:p>
        </w:tc>
      </w:tr>
      <w:tr w:rsidR="00024212" w14:paraId="1D50459E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8748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A0A0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6836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F528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1516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264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1443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946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1492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33B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1546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326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1624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460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1639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94AC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1695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5EFB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1739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D16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1785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D2B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1838</w:t>
            </w:r>
          </w:p>
        </w:tc>
      </w:tr>
      <w:tr w:rsidR="00024212" w14:paraId="7AB827A1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B8C6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6024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4461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C30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962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45CC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913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7373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947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664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981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DDC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1079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C3A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1096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069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1172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193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1239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041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1318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B26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1382</w:t>
            </w:r>
          </w:p>
        </w:tc>
      </w:tr>
      <w:tr w:rsidR="00024212" w14:paraId="20AA30D0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5424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B675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2995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8697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604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3EE6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569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A0E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609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2ED0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665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EBF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769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8A5C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813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492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887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A40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969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6572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1084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9A9F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1172</w:t>
            </w:r>
          </w:p>
        </w:tc>
      </w:tr>
      <w:tr w:rsidR="00024212" w14:paraId="639C3F05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6B8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532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2125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2C2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370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EA3D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358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8C1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412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E0B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478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934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586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4A4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667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59D0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773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5F7B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886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65E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1017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C4A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1157</w:t>
            </w:r>
          </w:p>
        </w:tc>
      </w:tr>
      <w:tr w:rsidR="00024212" w14:paraId="7E4EA390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8DA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98D5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1542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5A0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216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E8C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233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10E8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310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609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402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3CEF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530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7418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644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BE8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790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FC6E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949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EF8D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1137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374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1327</w:t>
            </w:r>
          </w:p>
        </w:tc>
      </w:tr>
      <w:tr w:rsidR="00024212" w14:paraId="2A438F46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C66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0.9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9E17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1170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8AD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145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716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192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A6C5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293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4AB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421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793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585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17C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747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792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951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704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1171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AE0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1435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2DC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1732</w:t>
            </w:r>
          </w:p>
        </w:tc>
      </w:tr>
      <w:tr w:rsidR="00024212" w14:paraId="4609EF7A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C31F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44B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927</w:t>
            </w:r>
          </w:p>
        </w:tc>
        <w:tc>
          <w:tcPr>
            <w:tcW w:w="884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9949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6"/>
                <w:szCs w:val="16"/>
              </w:rPr>
            </w:pPr>
            <w:r>
              <w:rPr>
                <w:rFonts w:ascii="PT Sans" w:eastAsia="PT Sans" w:hAnsi="PT Sans" w:cs="PT Sans"/>
                <w:b/>
                <w:sz w:val="16"/>
                <w:szCs w:val="16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5D1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217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E9B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358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3BBD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535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328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755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FFF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994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5C88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1294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B68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1640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D6C0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2062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5D5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6"/>
                <w:szCs w:val="16"/>
              </w:rPr>
            </w:pPr>
            <w:r>
              <w:rPr>
                <w:rFonts w:ascii="PT Sans" w:eastAsia="PT Sans" w:hAnsi="PT Sans" w:cs="PT Sans"/>
                <w:sz w:val="16"/>
                <w:szCs w:val="16"/>
              </w:rPr>
              <w:t>2573</w:t>
            </w:r>
          </w:p>
        </w:tc>
      </w:tr>
    </w:tbl>
    <w:p w14:paraId="0634E940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36E4EC21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07438A74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sz w:val="20"/>
          <w:szCs w:val="20"/>
        </w:rPr>
        <w:t xml:space="preserve">Refining the values of </w:t>
      </w:r>
      <w:r>
        <w:rPr>
          <w:sz w:val="20"/>
          <w:szCs w:val="20"/>
        </w:rPr>
        <w:t>ɑ and Ƴ further</w:t>
      </w:r>
    </w:p>
    <w:p w14:paraId="45233D29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tbl>
      <w:tblPr>
        <w:tblStyle w:val="a2"/>
        <w:tblW w:w="106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85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 w:rsidR="00024212" w14:paraId="31A47664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307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Ɑ</w:t>
            </w:r>
            <w:r>
              <w:rPr>
                <w:b/>
                <w:sz w:val="18"/>
                <w:szCs w:val="18"/>
              </w:rPr>
              <w:t xml:space="preserve"> \ Ƴ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779D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F0C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69D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83B4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B24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6530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CD5B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A07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787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1CCC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0.099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225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0.1</w:t>
            </w:r>
          </w:p>
        </w:tc>
      </w:tr>
      <w:tr w:rsidR="00024212" w14:paraId="033128B6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ADC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0.95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524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98E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2B73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B307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E1DC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CED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0B9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8CF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583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35E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B50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134</w:t>
            </w:r>
          </w:p>
        </w:tc>
      </w:tr>
      <w:tr w:rsidR="00024212" w14:paraId="32C5B667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8D0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0.96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7421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E57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3EAE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F7A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B9A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74E0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84C6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4B82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700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800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65D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136</w:t>
            </w:r>
          </w:p>
        </w:tc>
      </w:tr>
      <w:tr w:rsidR="00024212" w14:paraId="68C1AD67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5F1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0.97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3CEB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F439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A9C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125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B767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B682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856B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B36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3645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22F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258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12F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130</w:t>
            </w:r>
          </w:p>
        </w:tc>
      </w:tr>
      <w:tr w:rsidR="00024212" w14:paraId="5E228B38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254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0.98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0A7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EB85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FF1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5B3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F024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72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170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748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9AC2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BAA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41A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</w:tr>
      <w:tr w:rsidR="00024212" w14:paraId="7306BFD2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3BE3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0.99</w:t>
            </w:r>
          </w:p>
        </w:tc>
        <w:tc>
          <w:tcPr>
            <w:tcW w:w="884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5C3F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125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A944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085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723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463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33F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A83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FF84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58B0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331F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4AFE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</w:tr>
      <w:tr w:rsidR="00024212" w14:paraId="1FA79D05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DB6A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18"/>
                <w:szCs w:val="18"/>
              </w:rPr>
            </w:pPr>
            <w:r>
              <w:rPr>
                <w:rFonts w:ascii="PT Sans" w:eastAsia="PT Sans" w:hAnsi="PT Sans" w:cs="PT Sans"/>
                <w:b/>
                <w:sz w:val="18"/>
                <w:szCs w:val="18"/>
              </w:rPr>
              <w:t>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62B9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F3EA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8A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FB9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C7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9D3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E420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092B7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129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95051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132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B7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276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18"/>
                <w:szCs w:val="18"/>
              </w:rPr>
            </w:pPr>
            <w:r>
              <w:rPr>
                <w:rFonts w:ascii="PT Sans" w:eastAsia="PT Sans" w:hAnsi="PT Sans" w:cs="PT Sans"/>
                <w:sz w:val="18"/>
                <w:szCs w:val="18"/>
              </w:rPr>
              <w:t>2573</w:t>
            </w:r>
          </w:p>
        </w:tc>
      </w:tr>
    </w:tbl>
    <w:p w14:paraId="7C3F934B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2E029337" w14:textId="77777777" w:rsidR="00024212" w:rsidRDefault="00521127">
      <w:pPr>
        <w:ind w:left="720"/>
        <w:jc w:val="center"/>
        <w:rPr>
          <w:rFonts w:ascii="PT Sans" w:eastAsia="PT Sans" w:hAnsi="PT Sans" w:cs="PT Sans"/>
          <w:sz w:val="18"/>
          <w:szCs w:val="18"/>
        </w:rPr>
      </w:pPr>
      <w:r>
        <w:rPr>
          <w:sz w:val="18"/>
          <w:szCs w:val="18"/>
        </w:rPr>
        <w:t xml:space="preserve">Best pair of </w:t>
      </w:r>
      <w:r>
        <w:rPr>
          <w:sz w:val="18"/>
          <w:szCs w:val="18"/>
        </w:rPr>
        <w:t>ɑ and Ƴ are (0.97, 0.092) and (0.99, 0.090)</w:t>
      </w:r>
    </w:p>
    <w:p w14:paraId="33D67F45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46DD4F2F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1780AF4D" wp14:editId="3ED1CBA7">
            <wp:extent cx="6213158" cy="1981007"/>
            <wp:effectExtent l="12700" t="12700" r="12700" b="127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3158" cy="1981007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33A51A" w14:textId="77777777" w:rsidR="00024212" w:rsidRDefault="00521127">
      <w:pPr>
        <w:numPr>
          <w:ilvl w:val="0"/>
          <w:numId w:val="1"/>
        </w:num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Forecasting the AQI for next 30-days using previous double exponential smoothing</w:t>
      </w:r>
    </w:p>
    <w:p w14:paraId="5F51A6EB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tbl>
      <w:tblPr>
        <w:tblStyle w:val="a3"/>
        <w:tblW w:w="417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920"/>
      </w:tblGrid>
      <w:tr w:rsidR="00024212" w14:paraId="20668BAF" w14:textId="77777777">
        <w:trPr>
          <w:trHeight w:val="228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625B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Mean Squared error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26D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3148</w:t>
            </w:r>
          </w:p>
        </w:tc>
      </w:tr>
    </w:tbl>
    <w:p w14:paraId="1909702C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1A211949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117EA5BB" wp14:editId="42A8A52A">
            <wp:extent cx="6267201" cy="3184471"/>
            <wp:effectExtent l="12700" t="12700" r="12700" b="127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201" cy="3184471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D3BC12" w14:textId="77777777" w:rsidR="00024212" w:rsidRDefault="00024212">
      <w:pPr>
        <w:rPr>
          <w:rFonts w:ascii="PT Sans" w:eastAsia="PT Sans" w:hAnsi="PT Sans" w:cs="PT Sans"/>
          <w:sz w:val="20"/>
          <w:szCs w:val="20"/>
        </w:rPr>
      </w:pPr>
    </w:p>
    <w:p w14:paraId="0FE2BB02" w14:textId="77777777" w:rsidR="00024212" w:rsidRDefault="00521127">
      <w:pPr>
        <w:numPr>
          <w:ilvl w:val="0"/>
          <w:numId w:val="1"/>
        </w:numPr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Finding the standard deviation</w:t>
      </w:r>
    </w:p>
    <w:p w14:paraId="082D059D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sz w:val="20"/>
          <w:szCs w:val="20"/>
        </w:rPr>
        <w:t>We calculate the standard deviation by first finding the variance (The square of the deviation of X value from mean). Later we sum-up all variances, divide them by N - 1 and take its square root.</w:t>
      </w:r>
    </w:p>
    <w:p w14:paraId="423CFFE6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tbl>
      <w:tblPr>
        <w:tblStyle w:val="a4"/>
        <w:tblW w:w="40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1335"/>
      </w:tblGrid>
      <w:tr w:rsidR="00024212" w14:paraId="74213DBA" w14:textId="77777777"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1E64F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Standard Deviation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D30AD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77</w:t>
            </w:r>
          </w:p>
        </w:tc>
      </w:tr>
    </w:tbl>
    <w:p w14:paraId="3A4A0374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44734EC9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5AD518DE" wp14:editId="3C27E9F8">
            <wp:extent cx="6375083" cy="1899859"/>
            <wp:effectExtent l="12700" t="12700" r="12700" b="127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083" cy="1899859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A2401A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6981D912" w14:textId="77777777" w:rsidR="00024212" w:rsidRDefault="00521127">
      <w:pPr>
        <w:ind w:left="720"/>
        <w:jc w:val="center"/>
        <w:rPr>
          <w:rFonts w:ascii="PT Sans" w:eastAsia="PT Sans" w:hAnsi="PT Sans" w:cs="PT Sans"/>
          <w:b/>
          <w:sz w:val="20"/>
          <w:szCs w:val="20"/>
        </w:rPr>
      </w:pPr>
      <w:r>
        <w:rPr>
          <w:rFonts w:ascii="PT Sans" w:eastAsia="PT Sans" w:hAnsi="PT Sans" w:cs="PT Sans"/>
          <w:b/>
          <w:sz w:val="20"/>
          <w:szCs w:val="20"/>
        </w:rPr>
        <w:t>Up and down bars representing the deviation of each data point from the mean of the whole data series.</w:t>
      </w:r>
    </w:p>
    <w:p w14:paraId="35716726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6247A975" wp14:editId="723CC997">
            <wp:extent cx="6441758" cy="1527251"/>
            <wp:effectExtent l="12700" t="12700" r="12700" b="127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1758" cy="1527251"/>
                    </a:xfrm>
                    <a:prstGeom prst="rect">
                      <a:avLst/>
                    </a:prstGeom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8EEDF3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384B789E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sz w:val="20"/>
          <w:szCs w:val="20"/>
        </w:rPr>
        <w:t>D. 24/02/2022, Thursday</w:t>
      </w:r>
    </w:p>
    <w:p w14:paraId="425F0A1C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53139D4D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sz w:val="20"/>
          <w:szCs w:val="20"/>
        </w:rPr>
        <w:t>New experiment: Imputation of time series (Filling the missing values)</w:t>
      </w:r>
    </w:p>
    <w:p w14:paraId="3286779A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6BA7269C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210E88C3" wp14:editId="45A171B0">
            <wp:extent cx="6546533" cy="2523233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6533" cy="252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11C72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222CF8F0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tbl>
      <w:tblPr>
        <w:tblStyle w:val="a5"/>
        <w:tblW w:w="50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70"/>
        <w:gridCol w:w="1155"/>
      </w:tblGrid>
      <w:tr w:rsidR="00024212" w14:paraId="5A650F00" w14:textId="77777777">
        <w:trPr>
          <w:jc w:val="center"/>
        </w:trPr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D984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Total observations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7DFC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2476</w:t>
            </w:r>
          </w:p>
        </w:tc>
      </w:tr>
      <w:tr w:rsidR="00024212" w14:paraId="6A04BADA" w14:textId="77777777">
        <w:trPr>
          <w:jc w:val="center"/>
        </w:trPr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66C3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>Missing observations out of total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3908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142</w:t>
            </w:r>
          </w:p>
        </w:tc>
      </w:tr>
      <w:tr w:rsidR="00024212" w14:paraId="14A269AE" w14:textId="77777777">
        <w:trPr>
          <w:jc w:val="center"/>
        </w:trPr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19F5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0"/>
                <w:szCs w:val="20"/>
              </w:rPr>
            </w:pPr>
            <w:r>
              <w:rPr>
                <w:rFonts w:ascii="PT Sans" w:eastAsia="PT Sans" w:hAnsi="PT Sans" w:cs="PT Sans"/>
                <w:b/>
                <w:sz w:val="20"/>
                <w:szCs w:val="20"/>
              </w:rPr>
              <w:t xml:space="preserve">% </w:t>
            </w:r>
            <w:proofErr w:type="gramStart"/>
            <w:r>
              <w:rPr>
                <w:rFonts w:ascii="PT Sans" w:eastAsia="PT Sans" w:hAnsi="PT Sans" w:cs="PT Sans"/>
                <w:b/>
                <w:sz w:val="20"/>
                <w:szCs w:val="20"/>
              </w:rPr>
              <w:t>of</w:t>
            </w:r>
            <w:proofErr w:type="gramEnd"/>
            <w:r>
              <w:rPr>
                <w:rFonts w:ascii="PT Sans" w:eastAsia="PT Sans" w:hAnsi="PT Sans" w:cs="PT Sans"/>
                <w:b/>
                <w:sz w:val="20"/>
                <w:szCs w:val="20"/>
              </w:rPr>
              <w:t xml:space="preserve"> missing observations out of total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A0E6" w14:textId="77777777" w:rsidR="00024212" w:rsidRDefault="005211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0"/>
                <w:szCs w:val="20"/>
              </w:rPr>
            </w:pPr>
            <w:r>
              <w:rPr>
                <w:rFonts w:ascii="PT Sans" w:eastAsia="PT Sans" w:hAnsi="PT Sans" w:cs="PT Sans"/>
                <w:sz w:val="20"/>
                <w:szCs w:val="20"/>
              </w:rPr>
              <w:t>5.7</w:t>
            </w:r>
          </w:p>
        </w:tc>
      </w:tr>
    </w:tbl>
    <w:p w14:paraId="35BCEEAF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2C1D8B70" w14:textId="77777777" w:rsidR="00024212" w:rsidRDefault="00521127">
      <w:pPr>
        <w:ind w:left="720"/>
        <w:rPr>
          <w:rFonts w:ascii="PT Sans" w:eastAsia="PT Sans" w:hAnsi="PT Sans" w:cs="PT Sans"/>
          <w:sz w:val="20"/>
          <w:szCs w:val="20"/>
        </w:rPr>
      </w:pPr>
      <w:r>
        <w:rPr>
          <w:rFonts w:ascii="PT Sans" w:eastAsia="PT Sans" w:hAnsi="PT Sans" w:cs="PT Sans"/>
          <w:noProof/>
          <w:sz w:val="20"/>
          <w:szCs w:val="20"/>
        </w:rPr>
        <w:drawing>
          <wp:inline distT="114300" distB="114300" distL="114300" distR="114300" wp14:anchorId="5D934667" wp14:editId="7600B29C">
            <wp:extent cx="6565583" cy="218550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583" cy="218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B15B1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p w14:paraId="00FBDE27" w14:textId="77777777" w:rsidR="00024212" w:rsidRDefault="00024212">
      <w:pPr>
        <w:ind w:left="720"/>
        <w:rPr>
          <w:rFonts w:ascii="PT Sans" w:eastAsia="PT Sans" w:hAnsi="PT Sans" w:cs="PT Sans"/>
          <w:sz w:val="20"/>
          <w:szCs w:val="20"/>
        </w:rPr>
      </w:pPr>
    </w:p>
    <w:sectPr w:rsidR="00024212">
      <w:headerReference w:type="default" r:id="rId15"/>
      <w:pgSz w:w="11906" w:h="16838"/>
      <w:pgMar w:top="288" w:right="288" w:bottom="288" w:left="28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68326" w14:textId="77777777" w:rsidR="00521127" w:rsidRDefault="00521127">
      <w:pPr>
        <w:spacing w:line="240" w:lineRule="auto"/>
      </w:pPr>
      <w:r>
        <w:separator/>
      </w:r>
    </w:p>
  </w:endnote>
  <w:endnote w:type="continuationSeparator" w:id="0">
    <w:p w14:paraId="435BADB0" w14:textId="77777777" w:rsidR="00521127" w:rsidRDefault="005211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8D2B0" w14:textId="77777777" w:rsidR="00521127" w:rsidRDefault="00521127">
      <w:pPr>
        <w:spacing w:line="240" w:lineRule="auto"/>
      </w:pPr>
      <w:r>
        <w:separator/>
      </w:r>
    </w:p>
  </w:footnote>
  <w:footnote w:type="continuationSeparator" w:id="0">
    <w:p w14:paraId="0DE9D01F" w14:textId="77777777" w:rsidR="00521127" w:rsidRDefault="005211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17A6E" w14:textId="77777777" w:rsidR="00024212" w:rsidRDefault="000242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E18D4"/>
    <w:multiLevelType w:val="multilevel"/>
    <w:tmpl w:val="7B9C7E3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212"/>
    <w:rsid w:val="00024212"/>
    <w:rsid w:val="00521127"/>
    <w:rsid w:val="0065093B"/>
    <w:rsid w:val="00BA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608A"/>
  <w15:docId w15:val="{36422A19-8F1B-49CA-85B9-386A0E5DF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AKASH MAHAJAN</cp:lastModifiedBy>
  <cp:revision>3</cp:revision>
  <dcterms:created xsi:type="dcterms:W3CDTF">2022-04-04T04:43:00Z</dcterms:created>
  <dcterms:modified xsi:type="dcterms:W3CDTF">2022-04-04T06:19:00Z</dcterms:modified>
</cp:coreProperties>
</file>