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AF7" w:rsidRPr="003A6F15" w:rsidRDefault="004E17A2" w:rsidP="00E11BFC">
      <w:pPr>
        <w:pStyle w:val="ListParagraph"/>
        <w:numPr>
          <w:ilvl w:val="0"/>
          <w:numId w:val="3"/>
        </w:numPr>
        <w:spacing w:after="0" w:line="360" w:lineRule="auto"/>
        <w:ind w:right="5850"/>
        <w:rPr>
          <w:rFonts w:cs="Arial"/>
          <w:sz w:val="20"/>
          <w:szCs w:val="20"/>
        </w:rPr>
      </w:pPr>
      <w:r>
        <w:rPr>
          <w:rFonts w:cs="Arial"/>
          <w:sz w:val="20"/>
          <w:szCs w:val="20"/>
        </w:rPr>
        <w:t xml:space="preserve"> </w:t>
      </w:r>
      <w:r w:rsidR="007C1AF7" w:rsidRPr="003A6F15">
        <w:rPr>
          <w:rFonts w:cs="Arial"/>
          <w:sz w:val="20"/>
          <w:szCs w:val="20"/>
        </w:rPr>
        <w:t xml:space="preserve">Write a program to input 2 numbers and prints the </w:t>
      </w:r>
      <w:r w:rsidR="00E11BFC" w:rsidRPr="003A6F15">
        <w:rPr>
          <w:rFonts w:cs="Arial"/>
          <w:sz w:val="20"/>
          <w:szCs w:val="20"/>
        </w:rPr>
        <w:t>smaller</w:t>
      </w:r>
      <w:r w:rsidR="007C1AF7" w:rsidRPr="003A6F15">
        <w:rPr>
          <w:rFonts w:cs="Arial"/>
          <w:sz w:val="20"/>
          <w:szCs w:val="20"/>
        </w:rPr>
        <w:t xml:space="preserve"> of the two.</w:t>
      </w:r>
    </w:p>
    <w:p w:rsidR="00BF40AA" w:rsidRPr="003A6F15" w:rsidRDefault="00BF40AA" w:rsidP="003A6F15">
      <w:pPr>
        <w:pStyle w:val="ListParagraph"/>
        <w:numPr>
          <w:ilvl w:val="0"/>
          <w:numId w:val="3"/>
        </w:numPr>
        <w:rPr>
          <w:sz w:val="20"/>
          <w:szCs w:val="20"/>
        </w:rPr>
      </w:pPr>
      <w:r w:rsidRPr="003A6F15">
        <w:rPr>
          <w:sz w:val="20"/>
          <w:szCs w:val="20"/>
        </w:rPr>
        <w:t>Write a program to accept a no and check whether it is greater than 50 or not.</w:t>
      </w:r>
    </w:p>
    <w:p w:rsidR="00BF40AA" w:rsidRPr="003A6F15" w:rsidRDefault="00BF40AA" w:rsidP="003A6F15">
      <w:pPr>
        <w:pStyle w:val="ListParagraph"/>
        <w:numPr>
          <w:ilvl w:val="0"/>
          <w:numId w:val="3"/>
        </w:numPr>
        <w:rPr>
          <w:sz w:val="20"/>
          <w:szCs w:val="20"/>
        </w:rPr>
      </w:pPr>
      <w:r w:rsidRPr="003A6F15">
        <w:rPr>
          <w:sz w:val="20"/>
          <w:szCs w:val="20"/>
        </w:rPr>
        <w:t>Write a program to accept two no and check whether no1 is divisible by no2 or not.</w:t>
      </w:r>
    </w:p>
    <w:p w:rsidR="00BF40AA" w:rsidRPr="003A6F15" w:rsidRDefault="00BF40AA" w:rsidP="003A6F15">
      <w:pPr>
        <w:pStyle w:val="ListParagraph"/>
        <w:numPr>
          <w:ilvl w:val="0"/>
          <w:numId w:val="3"/>
        </w:numPr>
        <w:rPr>
          <w:sz w:val="20"/>
          <w:szCs w:val="20"/>
        </w:rPr>
      </w:pPr>
      <w:r w:rsidRPr="003A6F15">
        <w:rPr>
          <w:sz w:val="20"/>
          <w:szCs w:val="20"/>
        </w:rPr>
        <w:t xml:space="preserve">Write a program to accept the age of </w:t>
      </w:r>
      <w:proofErr w:type="gramStart"/>
      <w:r w:rsidRPr="003A6F15">
        <w:rPr>
          <w:sz w:val="20"/>
          <w:szCs w:val="20"/>
        </w:rPr>
        <w:t>an</w:t>
      </w:r>
      <w:proofErr w:type="gramEnd"/>
      <w:r w:rsidRPr="003A6F15">
        <w:rPr>
          <w:sz w:val="20"/>
          <w:szCs w:val="20"/>
        </w:rPr>
        <w:t xml:space="preserve"> user and </w:t>
      </w:r>
      <w:r w:rsidR="00D97745" w:rsidRPr="003A6F15">
        <w:rPr>
          <w:sz w:val="20"/>
          <w:szCs w:val="20"/>
        </w:rPr>
        <w:t>check if</w:t>
      </w:r>
      <w:r w:rsidRPr="003A6F15">
        <w:rPr>
          <w:sz w:val="20"/>
          <w:szCs w:val="20"/>
        </w:rPr>
        <w:t xml:space="preserve"> he is a valid voter or not.</w:t>
      </w:r>
      <w:r w:rsidR="005D58DE" w:rsidRPr="005D58DE">
        <w:t xml:space="preserve"> </w:t>
      </w:r>
    </w:p>
    <w:p w:rsidR="00BF622F" w:rsidRPr="003A6F15" w:rsidRDefault="00BF622F" w:rsidP="003A6F15">
      <w:pPr>
        <w:pStyle w:val="ListParagraph"/>
        <w:numPr>
          <w:ilvl w:val="0"/>
          <w:numId w:val="3"/>
        </w:numPr>
        <w:spacing w:after="0" w:line="360" w:lineRule="auto"/>
        <w:rPr>
          <w:rFonts w:cs="Arial"/>
          <w:sz w:val="20"/>
          <w:szCs w:val="20"/>
        </w:rPr>
      </w:pPr>
      <w:proofErr w:type="spellStart"/>
      <w:r w:rsidRPr="003A6F15">
        <w:rPr>
          <w:rFonts w:cs="Arial"/>
          <w:sz w:val="20"/>
          <w:szCs w:val="20"/>
        </w:rPr>
        <w:t>Wap</w:t>
      </w:r>
      <w:proofErr w:type="spellEnd"/>
      <w:r w:rsidRPr="003A6F15">
        <w:rPr>
          <w:rFonts w:cs="Arial"/>
          <w:sz w:val="20"/>
          <w:szCs w:val="20"/>
        </w:rPr>
        <w:t xml:space="preserve"> that read a number from user and checks whether the no is even or odd.</w:t>
      </w:r>
    </w:p>
    <w:p w:rsidR="00BF622F" w:rsidRPr="003A6F15" w:rsidRDefault="00BF622F" w:rsidP="003A6F15">
      <w:pPr>
        <w:pStyle w:val="ListParagraph"/>
        <w:numPr>
          <w:ilvl w:val="0"/>
          <w:numId w:val="3"/>
        </w:numPr>
        <w:spacing w:line="360" w:lineRule="auto"/>
        <w:rPr>
          <w:rFonts w:cs="Arial"/>
          <w:sz w:val="20"/>
          <w:szCs w:val="20"/>
        </w:rPr>
      </w:pPr>
      <w:proofErr w:type="spellStart"/>
      <w:r w:rsidRPr="003A6F15">
        <w:rPr>
          <w:rFonts w:cs="Arial"/>
          <w:sz w:val="20"/>
          <w:szCs w:val="20"/>
        </w:rPr>
        <w:t>Wap</w:t>
      </w:r>
      <w:proofErr w:type="spellEnd"/>
      <w:r w:rsidRPr="003A6F15">
        <w:rPr>
          <w:rFonts w:cs="Arial"/>
          <w:sz w:val="20"/>
          <w:szCs w:val="20"/>
        </w:rPr>
        <w:t xml:space="preserve"> that reads the no. from user and </w:t>
      </w:r>
      <w:r w:rsidR="002744C9" w:rsidRPr="003A6F15">
        <w:rPr>
          <w:rFonts w:cs="Arial"/>
          <w:sz w:val="20"/>
          <w:szCs w:val="20"/>
        </w:rPr>
        <w:t>checks</w:t>
      </w:r>
      <w:r w:rsidRPr="003A6F15">
        <w:rPr>
          <w:rFonts w:cs="Arial"/>
          <w:sz w:val="20"/>
          <w:szCs w:val="20"/>
        </w:rPr>
        <w:t xml:space="preserve"> </w:t>
      </w:r>
      <w:r w:rsidR="002744C9" w:rsidRPr="003A6F15">
        <w:rPr>
          <w:rFonts w:cs="Arial"/>
          <w:sz w:val="20"/>
          <w:szCs w:val="20"/>
        </w:rPr>
        <w:t>whether the</w:t>
      </w:r>
      <w:r w:rsidRPr="003A6F15">
        <w:rPr>
          <w:rFonts w:cs="Arial"/>
          <w:sz w:val="20"/>
          <w:szCs w:val="20"/>
        </w:rPr>
        <w:t xml:space="preserve"> </w:t>
      </w:r>
      <w:r w:rsidR="00D97745" w:rsidRPr="003A6F15">
        <w:rPr>
          <w:rFonts w:cs="Arial"/>
          <w:sz w:val="20"/>
          <w:szCs w:val="20"/>
        </w:rPr>
        <w:t>no is</w:t>
      </w:r>
      <w:r w:rsidRPr="003A6F15">
        <w:rPr>
          <w:rFonts w:cs="Arial"/>
          <w:sz w:val="20"/>
          <w:szCs w:val="20"/>
        </w:rPr>
        <w:t xml:space="preserve"> a positive no. or </w:t>
      </w:r>
      <w:r w:rsidR="00CF2392" w:rsidRPr="003A6F15">
        <w:rPr>
          <w:rFonts w:cs="Arial"/>
          <w:sz w:val="20"/>
          <w:szCs w:val="20"/>
        </w:rPr>
        <w:t>a</w:t>
      </w:r>
      <w:r w:rsidRPr="003A6F15">
        <w:rPr>
          <w:rFonts w:cs="Arial"/>
          <w:sz w:val="20"/>
          <w:szCs w:val="20"/>
        </w:rPr>
        <w:t xml:space="preserve"> negative no.</w:t>
      </w:r>
    </w:p>
    <w:p w:rsidR="00BF622F" w:rsidRPr="003A6F15" w:rsidRDefault="00BF622F" w:rsidP="003A6F15">
      <w:pPr>
        <w:pStyle w:val="ListParagraph"/>
        <w:numPr>
          <w:ilvl w:val="0"/>
          <w:numId w:val="3"/>
        </w:numPr>
        <w:spacing w:line="360" w:lineRule="auto"/>
        <w:rPr>
          <w:rFonts w:cs="Arial"/>
          <w:sz w:val="20"/>
          <w:szCs w:val="20"/>
        </w:rPr>
      </w:pPr>
      <w:proofErr w:type="spellStart"/>
      <w:r w:rsidRPr="003A6F15">
        <w:rPr>
          <w:rFonts w:cs="Arial"/>
          <w:sz w:val="20"/>
          <w:szCs w:val="20"/>
        </w:rPr>
        <w:t>Wap</w:t>
      </w:r>
      <w:proofErr w:type="spellEnd"/>
      <w:r w:rsidRPr="003A6F15">
        <w:rPr>
          <w:rFonts w:cs="Arial"/>
          <w:sz w:val="20"/>
          <w:szCs w:val="20"/>
        </w:rPr>
        <w:t xml:space="preserve"> to input a number. If the no is even, print its square otherwise prints its cube</w:t>
      </w:r>
    </w:p>
    <w:p w:rsidR="00BF622F" w:rsidRPr="003A6F15" w:rsidRDefault="00BF622F" w:rsidP="003A6F15">
      <w:pPr>
        <w:pStyle w:val="ListParagraph"/>
        <w:numPr>
          <w:ilvl w:val="0"/>
          <w:numId w:val="3"/>
        </w:numPr>
        <w:spacing w:line="360" w:lineRule="auto"/>
        <w:rPr>
          <w:rFonts w:cs="Arial"/>
          <w:sz w:val="20"/>
          <w:szCs w:val="20"/>
        </w:rPr>
      </w:pPr>
      <w:r w:rsidRPr="003A6F15">
        <w:rPr>
          <w:rFonts w:cs="Arial"/>
          <w:sz w:val="20"/>
          <w:szCs w:val="20"/>
        </w:rPr>
        <w:t xml:space="preserve">Write a program to input a 3 numbers and prints the largest </w:t>
      </w:r>
      <w:r w:rsidR="002744C9" w:rsidRPr="003A6F15">
        <w:rPr>
          <w:rFonts w:cs="Arial"/>
          <w:sz w:val="20"/>
          <w:szCs w:val="20"/>
        </w:rPr>
        <w:t>of the</w:t>
      </w:r>
      <w:r w:rsidRPr="003A6F15">
        <w:rPr>
          <w:rFonts w:cs="Arial"/>
          <w:sz w:val="20"/>
          <w:szCs w:val="20"/>
        </w:rPr>
        <w:t xml:space="preserve"> three.</w:t>
      </w:r>
    </w:p>
    <w:p w:rsidR="00BF40AA" w:rsidRPr="003A6F15" w:rsidRDefault="00BF40AA" w:rsidP="00873F56">
      <w:pPr>
        <w:pStyle w:val="ListParagraph"/>
        <w:numPr>
          <w:ilvl w:val="0"/>
          <w:numId w:val="3"/>
        </w:numPr>
        <w:spacing w:after="0" w:line="240" w:lineRule="auto"/>
        <w:rPr>
          <w:rFonts w:cs="Arial"/>
          <w:sz w:val="20"/>
          <w:szCs w:val="20"/>
        </w:rPr>
      </w:pPr>
      <w:r w:rsidRPr="003A6F15">
        <w:rPr>
          <w:rFonts w:cs="Arial"/>
          <w:sz w:val="20"/>
          <w:szCs w:val="20"/>
        </w:rPr>
        <w:t>Write a program that inputs experience and age of a person. The salary of the person is 6000 if the person is experienced and his age is more than 35, otherwise if the person is experienced and his age is more than 28 but less than 35 than the salary should be 4800, otherwise for experienced person the salary should be 3000 and for inexperienced person the salary should be 2000</w:t>
      </w:r>
    </w:p>
    <w:p w:rsidR="00FE6A96" w:rsidRPr="004E2D93" w:rsidRDefault="00BF622F" w:rsidP="003A6F15">
      <w:pPr>
        <w:pStyle w:val="ListParagraph"/>
        <w:numPr>
          <w:ilvl w:val="0"/>
          <w:numId w:val="3"/>
        </w:numPr>
        <w:spacing w:line="360" w:lineRule="auto"/>
        <w:rPr>
          <w:rFonts w:cs="Arial"/>
          <w:sz w:val="20"/>
          <w:szCs w:val="20"/>
          <w:highlight w:val="yellow"/>
        </w:rPr>
      </w:pPr>
      <w:r w:rsidRPr="004E2D93">
        <w:rPr>
          <w:rFonts w:cs="Arial"/>
          <w:sz w:val="20"/>
          <w:szCs w:val="20"/>
          <w:highlight w:val="yellow"/>
        </w:rPr>
        <w:t>Write a progr</w:t>
      </w:r>
      <w:r w:rsidR="00CF2392" w:rsidRPr="004E2D93">
        <w:rPr>
          <w:rFonts w:cs="Arial"/>
          <w:sz w:val="20"/>
          <w:szCs w:val="20"/>
          <w:highlight w:val="yellow"/>
        </w:rPr>
        <w:t xml:space="preserve">am that reads a character from </w:t>
      </w:r>
      <w:r w:rsidRPr="004E2D93">
        <w:rPr>
          <w:rFonts w:cs="Arial"/>
          <w:sz w:val="20"/>
          <w:szCs w:val="20"/>
          <w:highlight w:val="yellow"/>
        </w:rPr>
        <w:t xml:space="preserve">keyboard and </w:t>
      </w:r>
      <w:r w:rsidR="00FE6A96" w:rsidRPr="004E2D93">
        <w:rPr>
          <w:rFonts w:cs="Arial"/>
          <w:sz w:val="20"/>
          <w:szCs w:val="20"/>
          <w:highlight w:val="yellow"/>
        </w:rPr>
        <w:t>checks whether the letter is in lower case or upper case.</w:t>
      </w:r>
    </w:p>
    <w:p w:rsidR="00CF2392" w:rsidRPr="004E2D93" w:rsidRDefault="00CF2392" w:rsidP="003A6F15">
      <w:pPr>
        <w:pStyle w:val="ListParagraph"/>
        <w:numPr>
          <w:ilvl w:val="0"/>
          <w:numId w:val="3"/>
        </w:numPr>
        <w:spacing w:line="360" w:lineRule="auto"/>
        <w:rPr>
          <w:rFonts w:cs="Arial"/>
          <w:sz w:val="20"/>
          <w:szCs w:val="20"/>
          <w:highlight w:val="yellow"/>
        </w:rPr>
      </w:pPr>
      <w:r w:rsidRPr="004E2D93">
        <w:rPr>
          <w:rFonts w:cs="Arial"/>
          <w:sz w:val="20"/>
          <w:szCs w:val="20"/>
          <w:highlight w:val="yellow"/>
        </w:rPr>
        <w:t>Write a program that reads a character from keyboard and checks whether the letter is a vowel or a consonant.</w:t>
      </w:r>
    </w:p>
    <w:p w:rsidR="00BF40AA" w:rsidRPr="00217826" w:rsidRDefault="00CF2392" w:rsidP="003A6F15">
      <w:pPr>
        <w:pStyle w:val="ListParagraph"/>
        <w:numPr>
          <w:ilvl w:val="0"/>
          <w:numId w:val="3"/>
        </w:numPr>
        <w:spacing w:line="240" w:lineRule="auto"/>
        <w:rPr>
          <w:rFonts w:cs="Arial"/>
          <w:sz w:val="20"/>
          <w:szCs w:val="20"/>
          <w:highlight w:val="yellow"/>
        </w:rPr>
      </w:pPr>
      <w:proofErr w:type="spellStart"/>
      <w:r w:rsidRPr="00217826">
        <w:rPr>
          <w:rFonts w:cs="Arial"/>
          <w:sz w:val="20"/>
          <w:szCs w:val="20"/>
          <w:highlight w:val="yellow"/>
        </w:rPr>
        <w:t>Wap</w:t>
      </w:r>
      <w:proofErr w:type="spellEnd"/>
      <w:r w:rsidRPr="00217826">
        <w:rPr>
          <w:rFonts w:cs="Arial"/>
          <w:sz w:val="20"/>
          <w:szCs w:val="20"/>
          <w:highlight w:val="yellow"/>
        </w:rPr>
        <w:t xml:space="preserve"> that read a character from the keyboard and then displays the character in lower case if it in upper case and vice-versa. (Given the range of ASCII characters for lower case is 97-122 and that for upper case is 65-90)</w:t>
      </w:r>
    </w:p>
    <w:p w:rsidR="00BF40AA" w:rsidRPr="003A6F15" w:rsidRDefault="00BF40AA" w:rsidP="003A6F15">
      <w:pPr>
        <w:pStyle w:val="ListParagraph"/>
        <w:numPr>
          <w:ilvl w:val="0"/>
          <w:numId w:val="3"/>
        </w:numPr>
        <w:spacing w:after="0" w:line="240" w:lineRule="auto"/>
        <w:rPr>
          <w:rFonts w:cs="Arial"/>
          <w:sz w:val="20"/>
          <w:szCs w:val="20"/>
        </w:rPr>
      </w:pPr>
      <w:proofErr w:type="spellStart"/>
      <w:r w:rsidRPr="003A6F15">
        <w:rPr>
          <w:rFonts w:cs="Arial"/>
          <w:sz w:val="20"/>
          <w:szCs w:val="20"/>
        </w:rPr>
        <w:t>Wap</w:t>
      </w:r>
      <w:proofErr w:type="spellEnd"/>
      <w:r w:rsidRPr="003A6F15">
        <w:rPr>
          <w:rFonts w:cs="Arial"/>
          <w:sz w:val="20"/>
          <w:szCs w:val="20"/>
        </w:rPr>
        <w:t xml:space="preserve"> to input the principal amount and the time. If time is more than 10 years, calculating the simple interest @8</w:t>
      </w:r>
    </w:p>
    <w:p w:rsidR="00BF40AA" w:rsidRPr="001A1456" w:rsidRDefault="001A1456" w:rsidP="001A1456">
      <w:pPr>
        <w:spacing w:after="0" w:line="240" w:lineRule="auto"/>
        <w:ind w:left="450"/>
        <w:rPr>
          <w:rFonts w:cs="Arial"/>
          <w:sz w:val="20"/>
          <w:szCs w:val="20"/>
        </w:rPr>
      </w:pPr>
      <w:r>
        <w:rPr>
          <w:rFonts w:cs="Arial"/>
          <w:sz w:val="20"/>
          <w:szCs w:val="20"/>
        </w:rPr>
        <w:t xml:space="preserve">       </w:t>
      </w:r>
      <w:proofErr w:type="gramStart"/>
      <w:r w:rsidR="00BF40AA" w:rsidRPr="001A1456">
        <w:rPr>
          <w:rFonts w:cs="Arial"/>
          <w:sz w:val="20"/>
          <w:szCs w:val="20"/>
        </w:rPr>
        <w:t>otherwise</w:t>
      </w:r>
      <w:proofErr w:type="gramEnd"/>
      <w:r w:rsidR="00BF40AA" w:rsidRPr="001A1456">
        <w:rPr>
          <w:rFonts w:cs="Arial"/>
          <w:sz w:val="20"/>
          <w:szCs w:val="20"/>
        </w:rPr>
        <w:t xml:space="preserve"> calculate it with 12% per annum.</w:t>
      </w:r>
    </w:p>
    <w:p w:rsidR="00BF40AA" w:rsidRPr="00BF40AA" w:rsidRDefault="00BF40AA" w:rsidP="003A6F15">
      <w:pPr>
        <w:pStyle w:val="ListParagraph"/>
        <w:spacing w:line="240" w:lineRule="auto"/>
        <w:rPr>
          <w:rFonts w:cs="Arial"/>
          <w:sz w:val="20"/>
          <w:szCs w:val="20"/>
        </w:rPr>
      </w:pPr>
    </w:p>
    <w:p w:rsidR="00CF2392" w:rsidRPr="003A6F15" w:rsidRDefault="00CF2392" w:rsidP="003A6F15">
      <w:pPr>
        <w:pStyle w:val="ListParagraph"/>
        <w:numPr>
          <w:ilvl w:val="0"/>
          <w:numId w:val="3"/>
        </w:numPr>
        <w:spacing w:after="0" w:line="240" w:lineRule="auto"/>
        <w:rPr>
          <w:rFonts w:cs="Arial"/>
          <w:sz w:val="20"/>
          <w:szCs w:val="20"/>
        </w:rPr>
      </w:pPr>
      <w:proofErr w:type="spellStart"/>
      <w:r w:rsidRPr="003A6F15">
        <w:rPr>
          <w:rFonts w:cs="Arial"/>
          <w:sz w:val="20"/>
          <w:szCs w:val="20"/>
        </w:rPr>
        <w:t>Wap</w:t>
      </w:r>
      <w:proofErr w:type="spellEnd"/>
      <w:r w:rsidRPr="003A6F15">
        <w:rPr>
          <w:rFonts w:cs="Arial"/>
          <w:sz w:val="20"/>
          <w:szCs w:val="20"/>
        </w:rPr>
        <w:t xml:space="preserve"> to read the marks of a student in 5 subjects and calcula</w:t>
      </w:r>
      <w:bookmarkStart w:id="0" w:name="_GoBack"/>
      <w:bookmarkEnd w:id="0"/>
      <w:r w:rsidRPr="003A6F15">
        <w:rPr>
          <w:rFonts w:cs="Arial"/>
          <w:sz w:val="20"/>
          <w:szCs w:val="20"/>
        </w:rPr>
        <w:t>te the percentage he scored. Then check whether he got 1</w:t>
      </w:r>
      <w:r w:rsidRPr="003A6F15">
        <w:rPr>
          <w:rFonts w:cs="Arial"/>
          <w:sz w:val="20"/>
          <w:szCs w:val="20"/>
          <w:vertAlign w:val="superscript"/>
        </w:rPr>
        <w:t>st</w:t>
      </w:r>
      <w:r w:rsidRPr="003A6F15">
        <w:rPr>
          <w:rFonts w:cs="Arial"/>
          <w:sz w:val="20"/>
          <w:szCs w:val="20"/>
        </w:rPr>
        <w:t xml:space="preserve"> div or 2</w:t>
      </w:r>
      <w:r w:rsidRPr="003A6F15">
        <w:rPr>
          <w:rFonts w:cs="Arial"/>
          <w:sz w:val="20"/>
          <w:szCs w:val="20"/>
          <w:vertAlign w:val="superscript"/>
        </w:rPr>
        <w:t>nd</w:t>
      </w:r>
      <w:r w:rsidRPr="003A6F15">
        <w:rPr>
          <w:rFonts w:cs="Arial"/>
          <w:sz w:val="20"/>
          <w:szCs w:val="20"/>
        </w:rPr>
        <w:t xml:space="preserve"> div or 3</w:t>
      </w:r>
      <w:r w:rsidRPr="003A6F15">
        <w:rPr>
          <w:rFonts w:cs="Arial"/>
          <w:sz w:val="20"/>
          <w:szCs w:val="20"/>
          <w:vertAlign w:val="superscript"/>
        </w:rPr>
        <w:t>rd</w:t>
      </w:r>
      <w:r w:rsidRPr="003A6F15">
        <w:rPr>
          <w:rFonts w:cs="Arial"/>
          <w:sz w:val="20"/>
          <w:szCs w:val="20"/>
        </w:rPr>
        <w:t xml:space="preserve"> div or fail in exams using the following criteria</w:t>
      </w:r>
    </w:p>
    <w:p w:rsidR="00CF2392" w:rsidRPr="003A6F15" w:rsidRDefault="000C1BE2" w:rsidP="003A6F15">
      <w:pPr>
        <w:pStyle w:val="ListParagraph"/>
        <w:numPr>
          <w:ilvl w:val="1"/>
          <w:numId w:val="3"/>
        </w:numPr>
        <w:spacing w:after="0" w:line="240" w:lineRule="auto"/>
        <w:rPr>
          <w:rFonts w:cs="Arial"/>
          <w:sz w:val="20"/>
          <w:szCs w:val="20"/>
        </w:rPr>
      </w:pPr>
      <w:r w:rsidRPr="003A6F15">
        <w:rPr>
          <w:rFonts w:cs="Arial"/>
          <w:sz w:val="20"/>
          <w:szCs w:val="20"/>
        </w:rPr>
        <w:t>If percentage is &gt;60</w:t>
      </w:r>
      <w:r w:rsidRPr="003A6F15">
        <w:rPr>
          <w:rFonts w:cs="Arial"/>
          <w:sz w:val="20"/>
          <w:szCs w:val="20"/>
        </w:rPr>
        <w:tab/>
        <w:t xml:space="preserve"> </w:t>
      </w:r>
      <w:r w:rsidRPr="003A6F15">
        <w:rPr>
          <w:rFonts w:cs="Arial"/>
          <w:sz w:val="20"/>
          <w:szCs w:val="20"/>
        </w:rPr>
        <w:tab/>
      </w:r>
      <w:r w:rsidRPr="003A6F15">
        <w:rPr>
          <w:rFonts w:cs="Arial"/>
          <w:sz w:val="20"/>
          <w:szCs w:val="20"/>
        </w:rPr>
        <w:tab/>
        <w:t>1</w:t>
      </w:r>
      <w:r w:rsidRPr="003A6F15">
        <w:rPr>
          <w:rFonts w:cs="Arial"/>
          <w:sz w:val="20"/>
          <w:szCs w:val="20"/>
          <w:vertAlign w:val="superscript"/>
        </w:rPr>
        <w:t>st</w:t>
      </w:r>
      <w:r w:rsidRPr="003A6F15">
        <w:rPr>
          <w:rFonts w:cs="Arial"/>
          <w:sz w:val="20"/>
          <w:szCs w:val="20"/>
        </w:rPr>
        <w:t xml:space="preserve"> div</w:t>
      </w:r>
    </w:p>
    <w:p w:rsidR="000C1BE2" w:rsidRPr="003A6F15" w:rsidRDefault="000C1BE2" w:rsidP="003A6F15">
      <w:pPr>
        <w:pStyle w:val="ListParagraph"/>
        <w:numPr>
          <w:ilvl w:val="1"/>
          <w:numId w:val="3"/>
        </w:numPr>
        <w:spacing w:after="0" w:line="240" w:lineRule="auto"/>
        <w:rPr>
          <w:rFonts w:cs="Arial"/>
          <w:sz w:val="20"/>
          <w:szCs w:val="20"/>
        </w:rPr>
      </w:pPr>
      <w:r w:rsidRPr="003A6F15">
        <w:rPr>
          <w:rFonts w:cs="Arial"/>
          <w:sz w:val="20"/>
          <w:szCs w:val="20"/>
        </w:rPr>
        <w:t>If percentage between 45-60</w:t>
      </w:r>
      <w:r w:rsidRPr="003A6F15">
        <w:rPr>
          <w:rFonts w:cs="Arial"/>
          <w:sz w:val="20"/>
          <w:szCs w:val="20"/>
        </w:rPr>
        <w:tab/>
      </w:r>
      <w:r w:rsidRPr="003A6F15">
        <w:rPr>
          <w:rFonts w:cs="Arial"/>
          <w:sz w:val="20"/>
          <w:szCs w:val="20"/>
        </w:rPr>
        <w:tab/>
        <w:t>2</w:t>
      </w:r>
      <w:r w:rsidRPr="003A6F15">
        <w:rPr>
          <w:rFonts w:cs="Arial"/>
          <w:sz w:val="20"/>
          <w:szCs w:val="20"/>
          <w:vertAlign w:val="superscript"/>
        </w:rPr>
        <w:t>nd</w:t>
      </w:r>
      <w:r w:rsidRPr="003A6F15">
        <w:rPr>
          <w:rFonts w:cs="Arial"/>
          <w:sz w:val="20"/>
          <w:szCs w:val="20"/>
        </w:rPr>
        <w:t xml:space="preserve"> div</w:t>
      </w:r>
    </w:p>
    <w:p w:rsidR="000C1BE2" w:rsidRPr="003A6F15" w:rsidRDefault="000C1BE2" w:rsidP="003A6F15">
      <w:pPr>
        <w:pStyle w:val="ListParagraph"/>
        <w:numPr>
          <w:ilvl w:val="1"/>
          <w:numId w:val="3"/>
        </w:numPr>
        <w:spacing w:after="0" w:line="240" w:lineRule="auto"/>
        <w:rPr>
          <w:rFonts w:cs="Arial"/>
          <w:sz w:val="20"/>
          <w:szCs w:val="20"/>
        </w:rPr>
      </w:pPr>
      <w:r w:rsidRPr="003A6F15">
        <w:rPr>
          <w:rFonts w:cs="Arial"/>
          <w:sz w:val="20"/>
          <w:szCs w:val="20"/>
        </w:rPr>
        <w:t>If percentage between 33-45</w:t>
      </w:r>
      <w:r w:rsidRPr="003A6F15">
        <w:rPr>
          <w:rFonts w:cs="Arial"/>
          <w:sz w:val="20"/>
          <w:szCs w:val="20"/>
        </w:rPr>
        <w:tab/>
      </w:r>
      <w:r w:rsidRPr="003A6F15">
        <w:rPr>
          <w:rFonts w:cs="Arial"/>
          <w:sz w:val="20"/>
          <w:szCs w:val="20"/>
        </w:rPr>
        <w:tab/>
        <w:t>3</w:t>
      </w:r>
      <w:r w:rsidRPr="003A6F15">
        <w:rPr>
          <w:rFonts w:cs="Arial"/>
          <w:sz w:val="20"/>
          <w:szCs w:val="20"/>
          <w:vertAlign w:val="superscript"/>
        </w:rPr>
        <w:t>rd</w:t>
      </w:r>
      <w:r w:rsidRPr="003A6F15">
        <w:rPr>
          <w:rFonts w:cs="Arial"/>
          <w:sz w:val="20"/>
          <w:szCs w:val="20"/>
        </w:rPr>
        <w:t xml:space="preserve"> div</w:t>
      </w:r>
    </w:p>
    <w:p w:rsidR="000C1BE2" w:rsidRPr="003A6F15" w:rsidRDefault="000C1BE2" w:rsidP="003A6F15">
      <w:pPr>
        <w:pStyle w:val="ListParagraph"/>
        <w:numPr>
          <w:ilvl w:val="1"/>
          <w:numId w:val="3"/>
        </w:numPr>
        <w:spacing w:after="0" w:line="240" w:lineRule="auto"/>
        <w:rPr>
          <w:rFonts w:cs="Arial"/>
          <w:sz w:val="20"/>
          <w:szCs w:val="20"/>
        </w:rPr>
      </w:pPr>
      <w:r w:rsidRPr="003A6F15">
        <w:rPr>
          <w:rFonts w:cs="Arial"/>
          <w:sz w:val="20"/>
          <w:szCs w:val="20"/>
        </w:rPr>
        <w:t xml:space="preserve">Otherwise </w:t>
      </w:r>
      <w:r w:rsidRPr="003A6F15">
        <w:rPr>
          <w:rFonts w:cs="Arial"/>
          <w:sz w:val="20"/>
          <w:szCs w:val="20"/>
        </w:rPr>
        <w:tab/>
      </w:r>
      <w:r w:rsidRPr="003A6F15">
        <w:rPr>
          <w:rFonts w:cs="Arial"/>
          <w:sz w:val="20"/>
          <w:szCs w:val="20"/>
        </w:rPr>
        <w:tab/>
      </w:r>
      <w:r w:rsidRPr="003A6F15">
        <w:rPr>
          <w:rFonts w:cs="Arial"/>
          <w:sz w:val="20"/>
          <w:szCs w:val="20"/>
        </w:rPr>
        <w:tab/>
        <w:t>Fail</w:t>
      </w:r>
    </w:p>
    <w:p w:rsidR="0006629F" w:rsidRPr="00BF40AA" w:rsidRDefault="0006629F" w:rsidP="003A6F15">
      <w:pPr>
        <w:pStyle w:val="ListParagraph"/>
        <w:spacing w:after="0" w:line="240" w:lineRule="auto"/>
        <w:ind w:left="1440"/>
        <w:rPr>
          <w:rFonts w:cs="Arial"/>
          <w:sz w:val="20"/>
          <w:szCs w:val="20"/>
        </w:rPr>
      </w:pPr>
    </w:p>
    <w:p w:rsidR="0006629F" w:rsidRPr="00BF40AA" w:rsidRDefault="0006629F" w:rsidP="003A6F15">
      <w:pPr>
        <w:pStyle w:val="ListParagraph"/>
        <w:spacing w:line="240" w:lineRule="auto"/>
        <w:ind w:left="1440"/>
        <w:rPr>
          <w:rFonts w:cs="Arial"/>
          <w:sz w:val="20"/>
          <w:szCs w:val="20"/>
        </w:rPr>
      </w:pPr>
    </w:p>
    <w:p w:rsidR="0076270F" w:rsidRPr="003A6F15" w:rsidRDefault="0076270F" w:rsidP="003A6F15">
      <w:pPr>
        <w:pStyle w:val="ListParagraph"/>
        <w:numPr>
          <w:ilvl w:val="0"/>
          <w:numId w:val="3"/>
        </w:numPr>
        <w:spacing w:line="360" w:lineRule="auto"/>
        <w:rPr>
          <w:rFonts w:cs="Arial"/>
          <w:sz w:val="20"/>
          <w:szCs w:val="20"/>
        </w:rPr>
      </w:pPr>
      <w:r w:rsidRPr="003A6F15">
        <w:rPr>
          <w:rFonts w:cs="Arial"/>
          <w:sz w:val="20"/>
          <w:szCs w:val="20"/>
        </w:rPr>
        <w:t>Program to calculate the commission for the sales man: the commission is calculated according to following rates:</w:t>
      </w:r>
    </w:p>
    <w:tbl>
      <w:tblPr>
        <w:tblStyle w:val="TableGrid"/>
        <w:tblW w:w="0" w:type="auto"/>
        <w:tblInd w:w="1440" w:type="dxa"/>
        <w:tblLook w:val="04A0" w:firstRow="1" w:lastRow="0" w:firstColumn="1" w:lastColumn="0" w:noHBand="0" w:noVBand="1"/>
      </w:tblPr>
      <w:tblGrid>
        <w:gridCol w:w="4792"/>
        <w:gridCol w:w="4874"/>
      </w:tblGrid>
      <w:tr w:rsidR="0076270F" w:rsidRPr="00BF40AA" w:rsidTr="0076270F">
        <w:trPr>
          <w:trHeight w:val="260"/>
        </w:trPr>
        <w:tc>
          <w:tcPr>
            <w:tcW w:w="4792" w:type="dxa"/>
            <w:tcBorders>
              <w:bottom w:val="single" w:sz="4" w:space="0" w:color="auto"/>
            </w:tcBorders>
          </w:tcPr>
          <w:p w:rsidR="0076270F" w:rsidRPr="00BF40AA" w:rsidRDefault="0076270F" w:rsidP="003A6F15">
            <w:pPr>
              <w:pStyle w:val="ListParagraph"/>
              <w:numPr>
                <w:ilvl w:val="0"/>
                <w:numId w:val="3"/>
              </w:numPr>
              <w:spacing w:line="360" w:lineRule="auto"/>
              <w:jc w:val="center"/>
              <w:rPr>
                <w:rFonts w:cs="Arial"/>
                <w:sz w:val="20"/>
                <w:szCs w:val="20"/>
              </w:rPr>
            </w:pPr>
            <w:r w:rsidRPr="00BF40AA">
              <w:rPr>
                <w:rFonts w:cs="Arial"/>
                <w:sz w:val="20"/>
                <w:szCs w:val="20"/>
              </w:rPr>
              <w:t>Sales</w:t>
            </w:r>
          </w:p>
        </w:tc>
        <w:tc>
          <w:tcPr>
            <w:tcW w:w="4874" w:type="dxa"/>
            <w:tcBorders>
              <w:bottom w:val="single" w:sz="4" w:space="0" w:color="auto"/>
            </w:tcBorders>
          </w:tcPr>
          <w:p w:rsidR="0076270F" w:rsidRPr="00BF40AA" w:rsidRDefault="0076270F" w:rsidP="003A6F15">
            <w:pPr>
              <w:pStyle w:val="ListParagraph"/>
              <w:numPr>
                <w:ilvl w:val="0"/>
                <w:numId w:val="3"/>
              </w:numPr>
              <w:spacing w:line="360" w:lineRule="auto"/>
              <w:jc w:val="center"/>
              <w:rPr>
                <w:rFonts w:cs="Arial"/>
                <w:sz w:val="20"/>
                <w:szCs w:val="20"/>
              </w:rPr>
            </w:pPr>
            <w:r w:rsidRPr="00BF40AA">
              <w:rPr>
                <w:rFonts w:cs="Arial"/>
                <w:sz w:val="20"/>
                <w:szCs w:val="20"/>
              </w:rPr>
              <w:t xml:space="preserve">Commission </w:t>
            </w:r>
            <w:r w:rsidR="003D757C" w:rsidRPr="00BF40AA">
              <w:rPr>
                <w:rFonts w:cs="Arial"/>
                <w:sz w:val="20"/>
                <w:szCs w:val="20"/>
              </w:rPr>
              <w:t>R</w:t>
            </w:r>
            <w:r w:rsidRPr="00BF40AA">
              <w:rPr>
                <w:rFonts w:cs="Arial"/>
                <w:sz w:val="20"/>
                <w:szCs w:val="20"/>
              </w:rPr>
              <w:t>ate</w:t>
            </w:r>
          </w:p>
          <w:p w:rsidR="0076270F" w:rsidRPr="00BF40AA" w:rsidRDefault="0076270F" w:rsidP="003A6F15">
            <w:pPr>
              <w:pStyle w:val="ListParagraph"/>
              <w:spacing w:line="360" w:lineRule="auto"/>
              <w:ind w:left="0"/>
              <w:jc w:val="center"/>
              <w:rPr>
                <w:rFonts w:cs="Arial"/>
                <w:b/>
                <w:sz w:val="20"/>
                <w:szCs w:val="20"/>
              </w:rPr>
            </w:pPr>
          </w:p>
        </w:tc>
      </w:tr>
      <w:tr w:rsidR="0076270F" w:rsidRPr="00BF40AA" w:rsidTr="0076270F">
        <w:trPr>
          <w:trHeight w:val="1176"/>
        </w:trPr>
        <w:tc>
          <w:tcPr>
            <w:tcW w:w="4792" w:type="dxa"/>
            <w:tcBorders>
              <w:top w:val="single" w:sz="4" w:space="0" w:color="auto"/>
            </w:tcBorders>
          </w:tcPr>
          <w:p w:rsidR="0076270F" w:rsidRPr="00BF40AA" w:rsidRDefault="0076270F" w:rsidP="003A6F15">
            <w:pPr>
              <w:pStyle w:val="ListParagraph"/>
              <w:numPr>
                <w:ilvl w:val="0"/>
                <w:numId w:val="3"/>
              </w:numPr>
              <w:spacing w:line="360" w:lineRule="auto"/>
              <w:jc w:val="center"/>
              <w:rPr>
                <w:rFonts w:cs="Arial"/>
                <w:sz w:val="20"/>
                <w:szCs w:val="20"/>
              </w:rPr>
            </w:pPr>
            <w:r w:rsidRPr="00BF40AA">
              <w:rPr>
                <w:rFonts w:cs="Arial"/>
                <w:sz w:val="20"/>
                <w:szCs w:val="20"/>
              </w:rPr>
              <w:t xml:space="preserve">Above 30000 </w:t>
            </w:r>
          </w:p>
          <w:p w:rsidR="0076270F" w:rsidRPr="00BF40AA" w:rsidRDefault="0076270F" w:rsidP="003A6F15">
            <w:pPr>
              <w:pStyle w:val="ListParagraph"/>
              <w:numPr>
                <w:ilvl w:val="0"/>
                <w:numId w:val="3"/>
              </w:numPr>
              <w:spacing w:line="360" w:lineRule="auto"/>
              <w:jc w:val="center"/>
              <w:rPr>
                <w:rFonts w:cs="Arial"/>
                <w:sz w:val="20"/>
                <w:szCs w:val="20"/>
              </w:rPr>
            </w:pPr>
            <w:r w:rsidRPr="00BF40AA">
              <w:rPr>
                <w:rFonts w:cs="Arial"/>
                <w:sz w:val="20"/>
                <w:szCs w:val="20"/>
              </w:rPr>
              <w:t>22000-30000</w:t>
            </w:r>
          </w:p>
          <w:p w:rsidR="0076270F" w:rsidRPr="00BF40AA" w:rsidRDefault="0076270F" w:rsidP="003A6F15">
            <w:pPr>
              <w:pStyle w:val="ListParagraph"/>
              <w:numPr>
                <w:ilvl w:val="0"/>
                <w:numId w:val="3"/>
              </w:numPr>
              <w:spacing w:line="360" w:lineRule="auto"/>
              <w:jc w:val="center"/>
              <w:rPr>
                <w:rFonts w:cs="Arial"/>
                <w:sz w:val="20"/>
                <w:szCs w:val="20"/>
              </w:rPr>
            </w:pPr>
            <w:r w:rsidRPr="00BF40AA">
              <w:rPr>
                <w:rFonts w:cs="Arial"/>
                <w:sz w:val="20"/>
                <w:szCs w:val="20"/>
              </w:rPr>
              <w:t>12000-22000</w:t>
            </w:r>
          </w:p>
          <w:p w:rsidR="0076270F" w:rsidRPr="00BF40AA" w:rsidRDefault="0076270F" w:rsidP="003A6F15">
            <w:pPr>
              <w:pStyle w:val="ListParagraph"/>
              <w:numPr>
                <w:ilvl w:val="0"/>
                <w:numId w:val="3"/>
              </w:numPr>
              <w:spacing w:line="360" w:lineRule="auto"/>
              <w:jc w:val="center"/>
              <w:rPr>
                <w:rFonts w:cs="Arial"/>
                <w:sz w:val="20"/>
                <w:szCs w:val="20"/>
              </w:rPr>
            </w:pPr>
            <w:r w:rsidRPr="00BF40AA">
              <w:rPr>
                <w:rFonts w:cs="Arial"/>
                <w:sz w:val="20"/>
                <w:szCs w:val="20"/>
              </w:rPr>
              <w:t>5000-12000</w:t>
            </w:r>
          </w:p>
          <w:p w:rsidR="0076270F" w:rsidRPr="00BF40AA" w:rsidRDefault="0076270F" w:rsidP="003A6F15">
            <w:pPr>
              <w:pStyle w:val="ListParagraph"/>
              <w:numPr>
                <w:ilvl w:val="0"/>
                <w:numId w:val="3"/>
              </w:numPr>
              <w:spacing w:line="360" w:lineRule="auto"/>
              <w:jc w:val="center"/>
              <w:rPr>
                <w:rFonts w:cs="Arial"/>
                <w:b/>
                <w:sz w:val="20"/>
                <w:szCs w:val="20"/>
              </w:rPr>
            </w:pPr>
            <w:r w:rsidRPr="00BF40AA">
              <w:rPr>
                <w:rFonts w:cs="Arial"/>
                <w:sz w:val="20"/>
                <w:szCs w:val="20"/>
              </w:rPr>
              <w:t>0-5000</w:t>
            </w:r>
          </w:p>
        </w:tc>
        <w:tc>
          <w:tcPr>
            <w:tcW w:w="4874" w:type="dxa"/>
            <w:tcBorders>
              <w:top w:val="single" w:sz="4" w:space="0" w:color="auto"/>
            </w:tcBorders>
          </w:tcPr>
          <w:p w:rsidR="0076270F" w:rsidRPr="00BF40AA" w:rsidRDefault="0076270F" w:rsidP="003A6F15">
            <w:pPr>
              <w:pStyle w:val="ListParagraph"/>
              <w:numPr>
                <w:ilvl w:val="0"/>
                <w:numId w:val="3"/>
              </w:numPr>
              <w:spacing w:line="360" w:lineRule="auto"/>
              <w:jc w:val="center"/>
              <w:rPr>
                <w:rFonts w:cs="Arial"/>
                <w:sz w:val="20"/>
                <w:szCs w:val="20"/>
              </w:rPr>
            </w:pPr>
            <w:r w:rsidRPr="00BF40AA">
              <w:rPr>
                <w:rFonts w:cs="Arial"/>
                <w:sz w:val="20"/>
                <w:szCs w:val="20"/>
              </w:rPr>
              <w:t>15%</w:t>
            </w:r>
          </w:p>
          <w:p w:rsidR="0076270F" w:rsidRPr="00BF40AA" w:rsidRDefault="0076270F" w:rsidP="003A6F15">
            <w:pPr>
              <w:pStyle w:val="ListParagraph"/>
              <w:numPr>
                <w:ilvl w:val="0"/>
                <w:numId w:val="3"/>
              </w:numPr>
              <w:spacing w:line="360" w:lineRule="auto"/>
              <w:jc w:val="center"/>
              <w:rPr>
                <w:rFonts w:cs="Arial"/>
                <w:sz w:val="20"/>
                <w:szCs w:val="20"/>
              </w:rPr>
            </w:pPr>
            <w:r w:rsidRPr="00BF40AA">
              <w:rPr>
                <w:rFonts w:cs="Arial"/>
                <w:sz w:val="20"/>
                <w:szCs w:val="20"/>
              </w:rPr>
              <w:t>10%</w:t>
            </w:r>
          </w:p>
          <w:p w:rsidR="0076270F" w:rsidRPr="00BF40AA" w:rsidRDefault="0076270F" w:rsidP="003A6F15">
            <w:pPr>
              <w:pStyle w:val="ListParagraph"/>
              <w:numPr>
                <w:ilvl w:val="0"/>
                <w:numId w:val="3"/>
              </w:numPr>
              <w:spacing w:line="360" w:lineRule="auto"/>
              <w:jc w:val="center"/>
              <w:rPr>
                <w:rFonts w:cs="Arial"/>
                <w:sz w:val="20"/>
                <w:szCs w:val="20"/>
              </w:rPr>
            </w:pPr>
            <w:r w:rsidRPr="00BF40AA">
              <w:rPr>
                <w:rFonts w:cs="Arial"/>
                <w:sz w:val="20"/>
                <w:szCs w:val="20"/>
              </w:rPr>
              <w:t>7%</w:t>
            </w:r>
          </w:p>
          <w:p w:rsidR="0076270F" w:rsidRPr="00BF40AA" w:rsidRDefault="0076270F" w:rsidP="003A6F15">
            <w:pPr>
              <w:pStyle w:val="ListParagraph"/>
              <w:numPr>
                <w:ilvl w:val="0"/>
                <w:numId w:val="3"/>
              </w:numPr>
              <w:spacing w:line="360" w:lineRule="auto"/>
              <w:jc w:val="center"/>
              <w:rPr>
                <w:rFonts w:cs="Arial"/>
                <w:sz w:val="20"/>
                <w:szCs w:val="20"/>
              </w:rPr>
            </w:pPr>
            <w:r w:rsidRPr="00BF40AA">
              <w:rPr>
                <w:rFonts w:cs="Arial"/>
                <w:sz w:val="20"/>
                <w:szCs w:val="20"/>
              </w:rPr>
              <w:t>3%</w:t>
            </w:r>
          </w:p>
          <w:p w:rsidR="0076270F" w:rsidRPr="00BF40AA" w:rsidRDefault="0076270F" w:rsidP="003A6F15">
            <w:pPr>
              <w:pStyle w:val="ListParagraph"/>
              <w:numPr>
                <w:ilvl w:val="0"/>
                <w:numId w:val="3"/>
              </w:numPr>
              <w:spacing w:line="360" w:lineRule="auto"/>
              <w:jc w:val="center"/>
              <w:rPr>
                <w:rFonts w:cs="Arial"/>
                <w:b/>
                <w:sz w:val="20"/>
                <w:szCs w:val="20"/>
              </w:rPr>
            </w:pPr>
            <w:r w:rsidRPr="00BF40AA">
              <w:rPr>
                <w:rFonts w:cs="Arial"/>
                <w:sz w:val="20"/>
                <w:szCs w:val="20"/>
              </w:rPr>
              <w:t>0%</w:t>
            </w:r>
          </w:p>
        </w:tc>
      </w:tr>
    </w:tbl>
    <w:p w:rsidR="0006629F" w:rsidRPr="00BF40AA" w:rsidRDefault="0006629F" w:rsidP="003A6F15">
      <w:pPr>
        <w:pStyle w:val="ListParagraph"/>
        <w:spacing w:line="360" w:lineRule="auto"/>
        <w:rPr>
          <w:rFonts w:cs="Arial"/>
          <w:sz w:val="20"/>
          <w:szCs w:val="20"/>
        </w:rPr>
      </w:pPr>
    </w:p>
    <w:p w:rsidR="003D757C" w:rsidRPr="003A6F15" w:rsidRDefault="003A6F15" w:rsidP="003A6F15">
      <w:pPr>
        <w:spacing w:line="360" w:lineRule="auto"/>
        <w:ind w:left="360"/>
        <w:rPr>
          <w:rFonts w:cs="Arial"/>
          <w:sz w:val="20"/>
          <w:szCs w:val="20"/>
        </w:rPr>
      </w:pPr>
      <w:r>
        <w:rPr>
          <w:rFonts w:cs="Arial"/>
          <w:sz w:val="20"/>
          <w:szCs w:val="20"/>
        </w:rPr>
        <w:t xml:space="preserve">17. </w:t>
      </w:r>
      <w:r w:rsidR="003D757C" w:rsidRPr="003A6F15">
        <w:rPr>
          <w:rFonts w:cs="Arial"/>
          <w:sz w:val="20"/>
          <w:szCs w:val="20"/>
        </w:rPr>
        <w:t>Write a program to find out whether a year entered in 4- digit number representing it is a leap year</w:t>
      </w:r>
      <w:r w:rsidR="00C82E1D" w:rsidRPr="003A6F15">
        <w:rPr>
          <w:rFonts w:cs="Arial"/>
          <w:sz w:val="20"/>
          <w:szCs w:val="20"/>
        </w:rPr>
        <w:t>.</w:t>
      </w:r>
    </w:p>
    <w:p w:rsidR="003D757C" w:rsidRPr="00771ED2" w:rsidRDefault="003D757C" w:rsidP="003A6F15">
      <w:pPr>
        <w:pStyle w:val="ListParagraph"/>
        <w:rPr>
          <w:rFonts w:cs="Arial"/>
          <w:sz w:val="20"/>
          <w:szCs w:val="18"/>
        </w:rPr>
      </w:pPr>
    </w:p>
    <w:sectPr w:rsidR="003D757C" w:rsidRPr="00771ED2" w:rsidSect="00BF622F">
      <w:pgSz w:w="12240" w:h="15840"/>
      <w:pgMar w:top="450" w:right="810" w:bottom="144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6B55F3"/>
    <w:multiLevelType w:val="hybridMultilevel"/>
    <w:tmpl w:val="06D0C7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0F12991"/>
    <w:multiLevelType w:val="hybridMultilevel"/>
    <w:tmpl w:val="C1DE1D4A"/>
    <w:lvl w:ilvl="0" w:tplc="0409000F">
      <w:start w:val="1"/>
      <w:numFmt w:val="decimal"/>
      <w:lvlText w:val="%1."/>
      <w:lvlJc w:val="left"/>
      <w:pPr>
        <w:ind w:left="81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77E553EA"/>
    <w:multiLevelType w:val="hybridMultilevel"/>
    <w:tmpl w:val="1EFE62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2"/>
  </w:compat>
  <w:rsids>
    <w:rsidRoot w:val="00BF622F"/>
    <w:rsid w:val="0006629F"/>
    <w:rsid w:val="000C1BE2"/>
    <w:rsid w:val="001A1456"/>
    <w:rsid w:val="001A4D85"/>
    <w:rsid w:val="001A7263"/>
    <w:rsid w:val="00217826"/>
    <w:rsid w:val="002744C9"/>
    <w:rsid w:val="003A6F15"/>
    <w:rsid w:val="003D757C"/>
    <w:rsid w:val="00400015"/>
    <w:rsid w:val="00461CFF"/>
    <w:rsid w:val="00491141"/>
    <w:rsid w:val="004E17A2"/>
    <w:rsid w:val="004E2D93"/>
    <w:rsid w:val="00500D4C"/>
    <w:rsid w:val="005D58DE"/>
    <w:rsid w:val="00740064"/>
    <w:rsid w:val="0076270F"/>
    <w:rsid w:val="00771ED2"/>
    <w:rsid w:val="007C1AF7"/>
    <w:rsid w:val="00873F56"/>
    <w:rsid w:val="009A415E"/>
    <w:rsid w:val="009D355C"/>
    <w:rsid w:val="00A61BDE"/>
    <w:rsid w:val="00AF6089"/>
    <w:rsid w:val="00B0085E"/>
    <w:rsid w:val="00B42CB0"/>
    <w:rsid w:val="00B96CB1"/>
    <w:rsid w:val="00BF40AA"/>
    <w:rsid w:val="00BF622F"/>
    <w:rsid w:val="00C013E8"/>
    <w:rsid w:val="00C82E1D"/>
    <w:rsid w:val="00CF2392"/>
    <w:rsid w:val="00D97745"/>
    <w:rsid w:val="00E11BFC"/>
    <w:rsid w:val="00E63CEA"/>
    <w:rsid w:val="00E90BE7"/>
    <w:rsid w:val="00FE6A9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4A071C-830A-4B35-9E3A-39C706B52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13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22F"/>
    <w:pPr>
      <w:ind w:left="720"/>
      <w:contextualSpacing/>
    </w:pPr>
  </w:style>
  <w:style w:type="table" w:styleId="TableGrid">
    <w:name w:val="Table Grid"/>
    <w:basedOn w:val="TableNormal"/>
    <w:uiPriority w:val="59"/>
    <w:rsid w:val="0076270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5D58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8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584</TotalTime>
  <Pages>1</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NIIT HALDWANI</Company>
  <LinksUpToDate>false</LinksUpToDate>
  <CharactersWithSpaces>2274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NIIT</dc:creator>
  <cp:keywords/>
  <dc:description/>
  <cp:lastModifiedBy>all use</cp:lastModifiedBy>
  <cp:revision>19</cp:revision>
  <cp:lastPrinted>2013-05-20T14:09:00Z</cp:lastPrinted>
  <dcterms:created xsi:type="dcterms:W3CDTF">2009-04-11T07:59:00Z</dcterms:created>
  <dcterms:modified xsi:type="dcterms:W3CDTF">2016-06-11T11:30:00Z</dcterms:modified>
</cp:coreProperties>
</file>