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194CB" w14:textId="77777777" w:rsidR="0079258D" w:rsidRDefault="00000000">
      <w:pPr>
        <w:spacing w:after="80"/>
      </w:pPr>
      <w:r>
        <w:rPr>
          <w:b/>
          <w:bCs/>
        </w:rPr>
        <w:t>Assignment — Batch 11 | Bhumeet Selokar</w:t>
      </w:r>
    </w:p>
    <w:p w14:paraId="2A860205" w14:textId="145A117A" w:rsidR="0079258D" w:rsidRDefault="00000000">
      <w:pPr>
        <w:spacing w:after="80"/>
      </w:pPr>
      <w:r>
        <w:t>Olist dataset | 8 sources → ADLS raw → metadata-driven ADF (Parquet) → ADLS src → Databricks SCD1/SCD2 → Delta curated → Power BI (</w:t>
      </w:r>
      <w:r w:rsidR="003231DB">
        <w:t>Dashboard</w:t>
      </w:r>
      <w:r>
        <w:t>)</w:t>
      </w:r>
    </w:p>
    <w:p w14:paraId="72083E39" w14:textId="77777777" w:rsidR="0079258D" w:rsidRPr="005803D9" w:rsidRDefault="00000000">
      <w:pPr>
        <w:pStyle w:val="Heading1"/>
        <w:spacing w:before="240" w:after="120"/>
        <w:rPr>
          <w:color w:val="auto"/>
        </w:rPr>
      </w:pPr>
      <w:r w:rsidRPr="005803D9">
        <w:rPr>
          <w:color w:val="auto"/>
        </w:rPr>
        <w:t>1. Project Overview</w:t>
      </w:r>
    </w:p>
    <w:p w14:paraId="41480AB1" w14:textId="4172C80B" w:rsidR="0079258D" w:rsidRDefault="000B0463">
      <w:pPr>
        <w:spacing w:after="80"/>
      </w:pPr>
      <w:r>
        <w:t>Azure E</w:t>
      </w:r>
      <w:r w:rsidR="006B18DE">
        <w:t>2</w:t>
      </w:r>
      <w:r>
        <w:t>E ETL Project with Eight e-commerce sources (SQL Server on-prem, SFTP, Snowflake, Excel, CSV, JSON, bulk, REST API) land in a raw ADLS Gen2 zone. Azure Data Factory routes each load dynamically through a 3-level Switch hierarchy driven by an Azure SQL metadata database, converting everything to snappy Parquet partitioned type/yyyy/MM/dd in the src zone. Azure Databricks consumes the latest partition and merges into Delta tables in the curated (std) zone using SCD Type 1 (fact) and SCD Type 2 (dimension) patterns. Execution is fully audited in a log table via stored procedures.</w:t>
      </w:r>
    </w:p>
    <w:p w14:paraId="03CEF70E" w14:textId="77777777" w:rsidR="0079258D" w:rsidRPr="005803D9" w:rsidRDefault="00000000">
      <w:pPr>
        <w:pStyle w:val="Heading2"/>
        <w:spacing w:before="180" w:after="80"/>
        <w:rPr>
          <w:color w:val="auto"/>
        </w:rPr>
      </w:pPr>
      <w:r w:rsidRPr="005803D9">
        <w:rPr>
          <w:color w:val="auto"/>
        </w:rPr>
        <w:t>Architecture</w:t>
      </w:r>
    </w:p>
    <w:p w14:paraId="32F5DF8D" w14:textId="77777777" w:rsidR="003231DB" w:rsidRDefault="003231DB">
      <w:pPr>
        <w:pStyle w:val="Heading1"/>
        <w:spacing w:before="240" w:after="120"/>
      </w:pPr>
      <w:r w:rsidRPr="003231DB">
        <w:rPr>
          <w:noProof/>
        </w:rPr>
        <w:drawing>
          <wp:inline distT="0" distB="0" distL="0" distR="0" wp14:anchorId="1C8DF98B" wp14:editId="2543F786">
            <wp:extent cx="5943600" cy="4907280"/>
            <wp:effectExtent l="0" t="0" r="0" b="7620"/>
            <wp:docPr id="89979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92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91F3" w14:textId="77777777" w:rsidR="00E053CC" w:rsidRDefault="00E053CC">
      <w:pPr>
        <w:pStyle w:val="Heading1"/>
        <w:spacing w:before="240" w:after="120"/>
        <w:rPr>
          <w:color w:val="auto"/>
        </w:rPr>
      </w:pPr>
    </w:p>
    <w:p w14:paraId="3DAEE931" w14:textId="77777777" w:rsidR="00E053CC" w:rsidRDefault="00E053CC">
      <w:pPr>
        <w:pStyle w:val="Heading1"/>
        <w:spacing w:before="240" w:after="120"/>
        <w:rPr>
          <w:color w:val="auto"/>
        </w:rPr>
      </w:pPr>
    </w:p>
    <w:p w14:paraId="2E72084C" w14:textId="355FF7B7" w:rsidR="0079258D" w:rsidRPr="005803D9" w:rsidRDefault="00000000">
      <w:pPr>
        <w:pStyle w:val="Heading1"/>
        <w:spacing w:before="240" w:after="120"/>
        <w:rPr>
          <w:color w:val="auto"/>
        </w:rPr>
      </w:pPr>
      <w:r w:rsidRPr="005803D9">
        <w:rPr>
          <w:color w:val="auto"/>
        </w:rPr>
        <w:lastRenderedPageBreak/>
        <w:t>2. Azure Objects</w:t>
      </w:r>
    </w:p>
    <w:p w14:paraId="41BA8188" w14:textId="211737C0" w:rsidR="003231DB" w:rsidRDefault="003231DB">
      <w:pPr>
        <w:pStyle w:val="Heading1"/>
        <w:spacing w:before="240" w:after="120"/>
      </w:pPr>
      <w:r w:rsidRPr="003231DB">
        <w:rPr>
          <w:noProof/>
        </w:rPr>
        <w:drawing>
          <wp:inline distT="0" distB="0" distL="0" distR="0" wp14:anchorId="12C2907A" wp14:editId="5CDDDDC2">
            <wp:extent cx="5974080" cy="2788920"/>
            <wp:effectExtent l="0" t="0" r="7620" b="0"/>
            <wp:docPr id="203091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19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4601" cy="278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DDCB" w14:textId="016CA050" w:rsidR="0079258D" w:rsidRDefault="003231DB" w:rsidP="003231DB">
      <w:pPr>
        <w:pStyle w:val="Heading1"/>
        <w:spacing w:before="240" w:after="120"/>
      </w:pPr>
      <w:r w:rsidRPr="003231DB">
        <w:rPr>
          <w:noProof/>
        </w:rPr>
        <w:drawing>
          <wp:inline distT="0" distB="0" distL="0" distR="0" wp14:anchorId="3C1E825F" wp14:editId="5A5AD556">
            <wp:extent cx="5943600" cy="3846195"/>
            <wp:effectExtent l="0" t="0" r="0" b="1905"/>
            <wp:docPr id="61887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75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CD49" w14:textId="77777777" w:rsidR="00862498" w:rsidRDefault="00862498">
      <w:pPr>
        <w:pStyle w:val="Heading1"/>
        <w:spacing w:before="240" w:after="120"/>
      </w:pPr>
    </w:p>
    <w:p w14:paraId="32426874" w14:textId="77777777" w:rsidR="00862498" w:rsidRDefault="00862498">
      <w:pPr>
        <w:pStyle w:val="Heading1"/>
        <w:spacing w:before="240" w:after="120"/>
      </w:pPr>
    </w:p>
    <w:p w14:paraId="13DD5EA2" w14:textId="0A52B138" w:rsidR="0079258D" w:rsidRPr="00997256" w:rsidRDefault="00000000">
      <w:pPr>
        <w:pStyle w:val="Heading1"/>
        <w:spacing w:before="240" w:after="120"/>
        <w:rPr>
          <w:color w:val="auto"/>
        </w:rPr>
      </w:pPr>
      <w:r w:rsidRPr="00997256">
        <w:rPr>
          <w:color w:val="auto"/>
        </w:rPr>
        <w:lastRenderedPageBreak/>
        <w:t>3. Data Sources</w:t>
      </w:r>
    </w:p>
    <w:p w14:paraId="77354A0A" w14:textId="651114EF" w:rsidR="00862498" w:rsidRDefault="00862498">
      <w:pPr>
        <w:pStyle w:val="Heading1"/>
        <w:spacing w:before="240" w:after="120"/>
      </w:pPr>
      <w:r w:rsidRPr="00862498">
        <w:rPr>
          <w:noProof/>
        </w:rPr>
        <w:drawing>
          <wp:inline distT="0" distB="0" distL="0" distR="0" wp14:anchorId="5B5D037E" wp14:editId="1A5BDD7B">
            <wp:extent cx="4968671" cy="2027096"/>
            <wp:effectExtent l="0" t="0" r="3810" b="0"/>
            <wp:docPr id="132529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93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1125" w14:textId="77777777" w:rsidR="00C0112C" w:rsidRDefault="00C0112C" w:rsidP="00C0112C">
      <w:pPr>
        <w:pStyle w:val="Heading1"/>
        <w:spacing w:before="240" w:after="120"/>
      </w:pPr>
    </w:p>
    <w:p w14:paraId="3F7BDFB2" w14:textId="51FABCB3" w:rsidR="00C0112C" w:rsidRDefault="00C0112C" w:rsidP="00C0112C">
      <w:pPr>
        <w:pStyle w:val="Heading1"/>
        <w:spacing w:before="240" w:after="120"/>
        <w:rPr>
          <w:color w:val="auto"/>
        </w:rPr>
      </w:pPr>
      <w:r w:rsidRPr="00C0112C">
        <w:rPr>
          <w:color w:val="auto"/>
        </w:rPr>
        <w:t>SSMS — vbproject DB w/ all 3 tables</w:t>
      </w:r>
    </w:p>
    <w:p w14:paraId="1CB69B9C" w14:textId="0B739251" w:rsidR="00C0112C" w:rsidRPr="00C0112C" w:rsidRDefault="00C0112C" w:rsidP="00C0112C">
      <w:pPr>
        <w:pStyle w:val="Heading1"/>
        <w:spacing w:before="240" w:after="120"/>
        <w:rPr>
          <w:color w:val="auto"/>
        </w:rPr>
      </w:pPr>
      <w:r w:rsidRPr="00287FB6">
        <w:rPr>
          <w:noProof/>
        </w:rPr>
        <w:drawing>
          <wp:inline distT="0" distB="0" distL="0" distR="0" wp14:anchorId="6BC0F488" wp14:editId="0547EC40">
            <wp:extent cx="5943600" cy="2230755"/>
            <wp:effectExtent l="0" t="0" r="0" b="0"/>
            <wp:docPr id="73114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46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4270" w14:textId="1FCE8CC2" w:rsidR="00C0112C" w:rsidRPr="00C0112C" w:rsidRDefault="00C0112C" w:rsidP="00C0112C">
      <w:pPr>
        <w:pStyle w:val="Heading1"/>
        <w:spacing w:before="240" w:after="120"/>
        <w:rPr>
          <w:color w:val="auto"/>
        </w:rPr>
      </w:pPr>
      <w:r w:rsidRPr="00C0112C">
        <w:rPr>
          <w:color w:val="auto"/>
        </w:rPr>
        <w:t>WinSCP session connected + customers csv in input/sftp/ (portal)</w:t>
      </w:r>
    </w:p>
    <w:p w14:paraId="1C1FA811" w14:textId="77777777" w:rsidR="00C0112C" w:rsidRDefault="00C0112C" w:rsidP="00C0112C">
      <w:pPr>
        <w:pStyle w:val="Heading1"/>
        <w:spacing w:before="240" w:after="120"/>
      </w:pPr>
      <w:r w:rsidRPr="004A619D">
        <w:rPr>
          <w:noProof/>
        </w:rPr>
        <w:drawing>
          <wp:inline distT="0" distB="0" distL="0" distR="0" wp14:anchorId="034AD109" wp14:editId="68420176">
            <wp:extent cx="5943600" cy="1450340"/>
            <wp:effectExtent l="0" t="0" r="0" b="0"/>
            <wp:docPr id="33379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95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64CD" w14:textId="77777777" w:rsidR="00C0112C" w:rsidRDefault="00C0112C" w:rsidP="00C0112C">
      <w:pPr>
        <w:pStyle w:val="Heading1"/>
        <w:spacing w:before="240" w:after="120"/>
      </w:pPr>
      <w:r w:rsidRPr="004A619D">
        <w:rPr>
          <w:noProof/>
        </w:rPr>
        <w:lastRenderedPageBreak/>
        <w:drawing>
          <wp:inline distT="0" distB="0" distL="0" distR="0" wp14:anchorId="473EF8BD" wp14:editId="55D95894">
            <wp:extent cx="5943600" cy="3192780"/>
            <wp:effectExtent l="0" t="0" r="0" b="7620"/>
            <wp:docPr id="32815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55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EF23" w14:textId="77777777" w:rsidR="00C0112C" w:rsidRPr="00C0112C" w:rsidRDefault="00C0112C" w:rsidP="00C0112C">
      <w:pPr>
        <w:pStyle w:val="Heading1"/>
        <w:spacing w:before="240" w:after="120"/>
        <w:rPr>
          <w:color w:val="auto"/>
        </w:rPr>
      </w:pPr>
    </w:p>
    <w:p w14:paraId="011D045F" w14:textId="0E281184" w:rsidR="00C0112C" w:rsidRDefault="00C0112C" w:rsidP="00C0112C">
      <w:pPr>
        <w:pStyle w:val="Heading1"/>
        <w:spacing w:before="240" w:after="120"/>
        <w:rPr>
          <w:color w:val="auto"/>
        </w:rPr>
      </w:pPr>
      <w:r w:rsidRPr="00C0112C">
        <w:rPr>
          <w:color w:val="auto"/>
        </w:rPr>
        <w:t>Snowflake worksheet — order_items_dataset (112,650 w/ full CSV load)</w:t>
      </w:r>
    </w:p>
    <w:p w14:paraId="2A538871" w14:textId="0F3B6ABF" w:rsidR="00C0112C" w:rsidRPr="00C0112C" w:rsidRDefault="00C0112C" w:rsidP="00C0112C">
      <w:pPr>
        <w:pStyle w:val="Heading1"/>
        <w:spacing w:before="240" w:after="120"/>
        <w:rPr>
          <w:color w:val="auto"/>
        </w:rPr>
      </w:pPr>
      <w:r w:rsidRPr="004A619D">
        <w:rPr>
          <w:noProof/>
        </w:rPr>
        <w:drawing>
          <wp:inline distT="0" distB="0" distL="0" distR="0" wp14:anchorId="757AD695" wp14:editId="2417A4A8">
            <wp:extent cx="5943600" cy="2054225"/>
            <wp:effectExtent l="0" t="0" r="0" b="3175"/>
            <wp:docPr id="165732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200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DDC1" w14:textId="77777777" w:rsidR="00C0112C" w:rsidRDefault="00C0112C" w:rsidP="00C0112C">
      <w:pPr>
        <w:pStyle w:val="Heading1"/>
        <w:spacing w:before="240" w:after="120"/>
        <w:rPr>
          <w:color w:val="auto"/>
        </w:rPr>
      </w:pPr>
    </w:p>
    <w:p w14:paraId="4FC6617E" w14:textId="77777777" w:rsidR="00C0112C" w:rsidRDefault="00C0112C" w:rsidP="00C0112C">
      <w:pPr>
        <w:pStyle w:val="Heading1"/>
        <w:spacing w:before="240" w:after="120"/>
        <w:rPr>
          <w:color w:val="auto"/>
        </w:rPr>
      </w:pPr>
    </w:p>
    <w:p w14:paraId="2655E7F9" w14:textId="77777777" w:rsidR="00C0112C" w:rsidRDefault="00C0112C" w:rsidP="00C0112C">
      <w:pPr>
        <w:pStyle w:val="Heading1"/>
        <w:spacing w:before="240" w:after="120"/>
        <w:rPr>
          <w:color w:val="auto"/>
        </w:rPr>
      </w:pPr>
    </w:p>
    <w:p w14:paraId="513D5527" w14:textId="08971038" w:rsidR="00C0112C" w:rsidRDefault="00C0112C" w:rsidP="00C0112C">
      <w:pPr>
        <w:pStyle w:val="Heading1"/>
        <w:spacing w:before="240" w:after="120"/>
        <w:rPr>
          <w:color w:val="auto"/>
        </w:rPr>
      </w:pPr>
      <w:r w:rsidRPr="00C0112C">
        <w:rPr>
          <w:color w:val="auto"/>
        </w:rPr>
        <w:lastRenderedPageBreak/>
        <w:t>Raw  And Source(Parquet) container input/ folder listing showing csv/excel/json/bulk/sftp]</w:t>
      </w:r>
    </w:p>
    <w:p w14:paraId="6CD9C9D4" w14:textId="77777777" w:rsidR="00C0112C" w:rsidRDefault="00C0112C" w:rsidP="00C0112C">
      <w:pPr>
        <w:pStyle w:val="Heading1"/>
        <w:spacing w:before="240" w:after="120"/>
      </w:pPr>
      <w:r w:rsidRPr="004A619D">
        <w:rPr>
          <w:noProof/>
        </w:rPr>
        <w:drawing>
          <wp:inline distT="0" distB="0" distL="0" distR="0" wp14:anchorId="5584E8E7" wp14:editId="66E7C500">
            <wp:extent cx="5943600" cy="2247900"/>
            <wp:effectExtent l="0" t="0" r="0" b="0"/>
            <wp:docPr id="172895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528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0C079" w14:textId="77777777" w:rsidR="00C0112C" w:rsidRDefault="00C0112C" w:rsidP="00C0112C">
      <w:pPr>
        <w:pStyle w:val="Heading1"/>
        <w:spacing w:before="240" w:after="120"/>
      </w:pPr>
      <w:r w:rsidRPr="004A619D">
        <w:rPr>
          <w:noProof/>
        </w:rPr>
        <w:drawing>
          <wp:inline distT="0" distB="0" distL="0" distR="0" wp14:anchorId="647D7E18" wp14:editId="3D5B4A8B">
            <wp:extent cx="5943600" cy="2674620"/>
            <wp:effectExtent l="0" t="0" r="0" b="0"/>
            <wp:docPr id="94060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08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A2AC" w14:textId="77777777" w:rsidR="00C0112C" w:rsidRPr="00C0112C" w:rsidRDefault="00C0112C" w:rsidP="00C0112C">
      <w:pPr>
        <w:pStyle w:val="Heading1"/>
        <w:spacing w:before="240" w:after="120"/>
        <w:rPr>
          <w:color w:val="auto"/>
        </w:rPr>
      </w:pPr>
    </w:p>
    <w:p w14:paraId="47A86E8A" w14:textId="77777777" w:rsidR="00C0112C" w:rsidRDefault="00C0112C" w:rsidP="00C0112C">
      <w:pPr>
        <w:pStyle w:val="Heading1"/>
        <w:spacing w:before="240" w:after="120"/>
        <w:rPr>
          <w:color w:val="auto"/>
        </w:rPr>
      </w:pPr>
    </w:p>
    <w:p w14:paraId="1D3DBDE2" w14:textId="77777777" w:rsidR="00C0112C" w:rsidRDefault="00C0112C" w:rsidP="00C0112C">
      <w:pPr>
        <w:pStyle w:val="Heading1"/>
        <w:spacing w:before="240" w:after="120"/>
        <w:rPr>
          <w:color w:val="auto"/>
        </w:rPr>
      </w:pPr>
    </w:p>
    <w:p w14:paraId="74D4CC0F" w14:textId="77777777" w:rsidR="00C0112C" w:rsidRDefault="00C0112C" w:rsidP="00C0112C">
      <w:pPr>
        <w:pStyle w:val="Heading1"/>
        <w:spacing w:before="240" w:after="120"/>
        <w:rPr>
          <w:color w:val="auto"/>
        </w:rPr>
      </w:pPr>
    </w:p>
    <w:p w14:paraId="3C668B3E" w14:textId="77777777" w:rsidR="00C0112C" w:rsidRDefault="00C0112C" w:rsidP="00C0112C">
      <w:pPr>
        <w:pStyle w:val="Heading1"/>
        <w:spacing w:before="240" w:after="120"/>
        <w:rPr>
          <w:color w:val="auto"/>
        </w:rPr>
      </w:pPr>
    </w:p>
    <w:p w14:paraId="0E8F3BC4" w14:textId="77777777" w:rsidR="00C0112C" w:rsidRDefault="00C0112C" w:rsidP="00C0112C">
      <w:pPr>
        <w:pStyle w:val="Heading1"/>
        <w:spacing w:before="240" w:after="120"/>
        <w:rPr>
          <w:color w:val="auto"/>
        </w:rPr>
      </w:pPr>
    </w:p>
    <w:p w14:paraId="1D19AEB2" w14:textId="1D1D2CC9" w:rsidR="00C0112C" w:rsidRPr="00C0112C" w:rsidRDefault="00C0112C" w:rsidP="00C0112C">
      <w:pPr>
        <w:pStyle w:val="Heading1"/>
        <w:spacing w:before="240" w:after="120"/>
        <w:rPr>
          <w:color w:val="auto"/>
        </w:rPr>
      </w:pPr>
      <w:r w:rsidRPr="00C0112C">
        <w:rPr>
          <w:color w:val="auto"/>
        </w:rPr>
        <w:lastRenderedPageBreak/>
        <w:t>Retool API response (JSON array)</w:t>
      </w:r>
    </w:p>
    <w:p w14:paraId="44EECB59" w14:textId="36AF78D4" w:rsidR="00C0112C" w:rsidRDefault="00C0112C" w:rsidP="00847026">
      <w:pPr>
        <w:pStyle w:val="Heading1"/>
        <w:spacing w:before="240" w:after="120"/>
      </w:pPr>
      <w:r w:rsidRPr="004A619D">
        <w:rPr>
          <w:noProof/>
        </w:rPr>
        <w:drawing>
          <wp:inline distT="0" distB="0" distL="0" distR="0" wp14:anchorId="04BB337D" wp14:editId="64D6CEF5">
            <wp:extent cx="5943600" cy="3110230"/>
            <wp:effectExtent l="0" t="0" r="0" b="0"/>
            <wp:docPr id="211704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415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8D0F" w14:textId="77777777" w:rsidR="00C0112C" w:rsidRDefault="00C0112C" w:rsidP="00847026">
      <w:pPr>
        <w:pStyle w:val="Heading1"/>
        <w:spacing w:before="240" w:after="120"/>
      </w:pPr>
    </w:p>
    <w:p w14:paraId="102A6356" w14:textId="669D0CDF" w:rsidR="00847026" w:rsidRPr="00997256" w:rsidRDefault="00000000" w:rsidP="00847026">
      <w:pPr>
        <w:pStyle w:val="Heading1"/>
        <w:spacing w:before="240" w:after="120"/>
        <w:rPr>
          <w:color w:val="auto"/>
        </w:rPr>
      </w:pPr>
      <w:r w:rsidRPr="00997256">
        <w:rPr>
          <w:color w:val="auto"/>
        </w:rPr>
        <w:t>4. Metadata</w:t>
      </w:r>
      <w:r w:rsidR="00862498" w:rsidRPr="00997256">
        <w:rPr>
          <w:color w:val="auto"/>
        </w:rPr>
        <w:t xml:space="preserve"> </w:t>
      </w:r>
      <w:r w:rsidRPr="00997256">
        <w:rPr>
          <w:color w:val="auto"/>
        </w:rPr>
        <w:t>(Azure SQL</w:t>
      </w:r>
      <w:r w:rsidR="008B4E9F" w:rsidRPr="00997256">
        <w:rPr>
          <w:color w:val="auto"/>
        </w:rPr>
        <w:t xml:space="preserve"> DB</w:t>
      </w:r>
      <w:r w:rsidRPr="00997256">
        <w:rPr>
          <w:color w:val="auto"/>
        </w:rPr>
        <w:t>)</w:t>
      </w:r>
    </w:p>
    <w:p w14:paraId="3A316613" w14:textId="4BA6A34E" w:rsidR="0079258D" w:rsidRDefault="00847026" w:rsidP="00C442C3">
      <w:pPr>
        <w:spacing w:after="80"/>
      </w:pPr>
      <w:r w:rsidRPr="00847026">
        <w:rPr>
          <w:noProof/>
        </w:rPr>
        <w:drawing>
          <wp:inline distT="0" distB="0" distL="0" distR="0" wp14:anchorId="39B95A20" wp14:editId="16C358DF">
            <wp:extent cx="4839119" cy="1920406"/>
            <wp:effectExtent l="0" t="0" r="0" b="3810"/>
            <wp:docPr id="65133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328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0F8F" w14:textId="77777777" w:rsidR="00995DE5" w:rsidRDefault="00995DE5" w:rsidP="0076478B">
      <w:pPr>
        <w:pStyle w:val="Heading1"/>
        <w:spacing w:before="240" w:after="120"/>
        <w:rPr>
          <w:color w:val="auto"/>
        </w:rPr>
      </w:pPr>
    </w:p>
    <w:p w14:paraId="3D63F7CC" w14:textId="77777777" w:rsidR="00995DE5" w:rsidRDefault="00995DE5" w:rsidP="0076478B">
      <w:pPr>
        <w:pStyle w:val="Heading1"/>
        <w:spacing w:before="240" w:after="120"/>
        <w:rPr>
          <w:color w:val="auto"/>
        </w:rPr>
      </w:pPr>
    </w:p>
    <w:p w14:paraId="3709FA6E" w14:textId="77777777" w:rsidR="00995DE5" w:rsidRDefault="00995DE5" w:rsidP="0076478B">
      <w:pPr>
        <w:pStyle w:val="Heading1"/>
        <w:spacing w:before="240" w:after="120"/>
        <w:rPr>
          <w:color w:val="auto"/>
        </w:rPr>
      </w:pPr>
    </w:p>
    <w:p w14:paraId="6A686EAD" w14:textId="77777777" w:rsidR="00995DE5" w:rsidRDefault="00995DE5" w:rsidP="0076478B">
      <w:pPr>
        <w:pStyle w:val="Heading1"/>
        <w:spacing w:before="240" w:after="120"/>
        <w:rPr>
          <w:color w:val="auto"/>
        </w:rPr>
      </w:pPr>
    </w:p>
    <w:p w14:paraId="3FB83DC3" w14:textId="14D92B8D" w:rsidR="0076478B" w:rsidRPr="0032072B" w:rsidRDefault="0032072B" w:rsidP="0076478B">
      <w:pPr>
        <w:pStyle w:val="Heading1"/>
        <w:spacing w:before="240" w:after="120"/>
        <w:rPr>
          <w:color w:val="auto"/>
        </w:rPr>
      </w:pPr>
      <w:r w:rsidRPr="0032072B">
        <w:rPr>
          <w:color w:val="auto"/>
        </w:rPr>
        <w:lastRenderedPageBreak/>
        <w:t>vb_tbl_log_dtls rows showing Completed entries</w:t>
      </w:r>
    </w:p>
    <w:p w14:paraId="49B7DDC5" w14:textId="77777777" w:rsidR="0076478B" w:rsidRDefault="0076478B" w:rsidP="0076478B">
      <w:pPr>
        <w:pStyle w:val="Heading1"/>
        <w:spacing w:before="240" w:after="120"/>
      </w:pPr>
    </w:p>
    <w:p w14:paraId="43EFE8AC" w14:textId="377C8884" w:rsidR="0076478B" w:rsidRDefault="0032072B" w:rsidP="0076478B">
      <w:pPr>
        <w:pStyle w:val="Heading1"/>
        <w:spacing w:before="240" w:after="120"/>
      </w:pPr>
      <w:r w:rsidRPr="0032072B">
        <w:rPr>
          <w:noProof/>
        </w:rPr>
        <w:drawing>
          <wp:inline distT="0" distB="0" distL="0" distR="0" wp14:anchorId="3F8E060C" wp14:editId="7A90FBD6">
            <wp:extent cx="5943600" cy="1546860"/>
            <wp:effectExtent l="0" t="0" r="0" b="0"/>
            <wp:docPr id="188399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970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AE18" w14:textId="77777777" w:rsidR="0076478B" w:rsidRDefault="0076478B" w:rsidP="0076478B">
      <w:pPr>
        <w:pStyle w:val="Heading1"/>
        <w:spacing w:before="240" w:after="120"/>
      </w:pPr>
    </w:p>
    <w:p w14:paraId="465A14AF" w14:textId="65BDE5D9" w:rsidR="0076478B" w:rsidRPr="0076478B" w:rsidRDefault="0076478B" w:rsidP="0076478B">
      <w:pPr>
        <w:pStyle w:val="Heading1"/>
        <w:spacing w:before="240" w:after="120"/>
        <w:rPr>
          <w:color w:val="auto"/>
          <w:sz w:val="36"/>
          <w:szCs w:val="36"/>
        </w:rPr>
      </w:pPr>
      <w:r w:rsidRPr="0076478B">
        <w:rPr>
          <w:color w:val="auto"/>
          <w:sz w:val="36"/>
          <w:szCs w:val="36"/>
        </w:rPr>
        <w:t>Before running any pipeline, we need to check the metadata:</w:t>
      </w:r>
    </w:p>
    <w:p w14:paraId="08D84CC7" w14:textId="77777777" w:rsidR="0076478B" w:rsidRPr="0076478B" w:rsidRDefault="0076478B" w:rsidP="0076478B">
      <w:pPr>
        <w:pStyle w:val="Heading1"/>
        <w:numPr>
          <w:ilvl w:val="0"/>
          <w:numId w:val="2"/>
        </w:numPr>
        <w:spacing w:before="240" w:after="120"/>
        <w:rPr>
          <w:color w:val="auto"/>
        </w:rPr>
      </w:pPr>
      <w:r w:rsidRPr="0076478B">
        <w:rPr>
          <w:color w:val="auto"/>
        </w:rPr>
        <w:t>All 8 rows are there, one per trigger (Tr_sample_csv through Tr_sample_bulk).</w:t>
      </w:r>
    </w:p>
    <w:p w14:paraId="6D06218B" w14:textId="77777777" w:rsidR="0076478B" w:rsidRPr="0076478B" w:rsidRDefault="0076478B" w:rsidP="0076478B">
      <w:pPr>
        <w:pStyle w:val="Heading1"/>
        <w:numPr>
          <w:ilvl w:val="0"/>
          <w:numId w:val="2"/>
        </w:numPr>
        <w:spacing w:before="240" w:after="120"/>
        <w:rPr>
          <w:color w:val="auto"/>
        </w:rPr>
      </w:pPr>
      <w:r w:rsidRPr="0076478B">
        <w:rPr>
          <w:color w:val="auto"/>
        </w:rPr>
        <w:t>L2 is the first decision the pipeline makes — it tells the source category.</w:t>
      </w:r>
    </w:p>
    <w:p w14:paraId="1F41B4A1" w14:textId="77777777" w:rsidR="0076478B" w:rsidRPr="0076478B" w:rsidRDefault="0076478B" w:rsidP="0076478B">
      <w:pPr>
        <w:pStyle w:val="Heading1"/>
        <w:numPr>
          <w:ilvl w:val="0"/>
          <w:numId w:val="2"/>
        </w:numPr>
        <w:spacing w:before="240" w:after="120"/>
        <w:rPr>
          <w:color w:val="auto"/>
        </w:rPr>
      </w:pPr>
      <w:r w:rsidRPr="0076478B">
        <w:rPr>
          <w:color w:val="auto"/>
        </w:rPr>
        <w:t>L3 and L4 switches are populated only for csv and excel, blank for the rest. Only the CloudStorage branch needs those extra decisions (which cloud, which file format).</w:t>
      </w:r>
    </w:p>
    <w:p w14:paraId="0563EDB5" w14:textId="77777777" w:rsidR="00E96A33" w:rsidRPr="0076478B" w:rsidRDefault="00E96A33">
      <w:pPr>
        <w:pStyle w:val="Heading1"/>
        <w:spacing w:before="240" w:after="120"/>
        <w:rPr>
          <w:color w:val="auto"/>
        </w:rPr>
      </w:pPr>
    </w:p>
    <w:p w14:paraId="389D8A77" w14:textId="48D6071C" w:rsidR="00E96A33" w:rsidRDefault="00C442C3">
      <w:pPr>
        <w:pStyle w:val="Heading1"/>
        <w:spacing w:before="240" w:after="120"/>
      </w:pPr>
      <w:r w:rsidRPr="00C442C3">
        <w:rPr>
          <w:noProof/>
        </w:rPr>
        <w:drawing>
          <wp:inline distT="0" distB="0" distL="0" distR="0" wp14:anchorId="55DB99EF" wp14:editId="04AD0B14">
            <wp:extent cx="5943600" cy="1623060"/>
            <wp:effectExtent l="0" t="0" r="0" b="0"/>
            <wp:docPr id="62948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867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D4BD" w14:textId="77777777" w:rsidR="00995DE5" w:rsidRDefault="00995DE5">
      <w:pPr>
        <w:pStyle w:val="Heading1"/>
        <w:spacing w:before="240" w:after="120"/>
        <w:rPr>
          <w:color w:val="auto"/>
        </w:rPr>
      </w:pPr>
    </w:p>
    <w:p w14:paraId="05F01B41" w14:textId="436AD45D" w:rsidR="0079258D" w:rsidRPr="00997256" w:rsidRDefault="00000000">
      <w:pPr>
        <w:pStyle w:val="Heading1"/>
        <w:spacing w:before="240" w:after="120"/>
        <w:rPr>
          <w:color w:val="auto"/>
        </w:rPr>
      </w:pPr>
      <w:r w:rsidRPr="00997256">
        <w:rPr>
          <w:color w:val="auto"/>
        </w:rPr>
        <w:lastRenderedPageBreak/>
        <w:t>5. Integration Runtimes</w:t>
      </w:r>
    </w:p>
    <w:p w14:paraId="4D4CA50C" w14:textId="77777777" w:rsidR="00E96A33" w:rsidRDefault="00000000">
      <w:pPr>
        <w:spacing w:after="80"/>
      </w:pPr>
      <w:r>
        <w:t>AutoResolveIntegrationRuntime (cloud copie</w:t>
      </w:r>
      <w:r w:rsidR="00E96A33">
        <w:t>s</w:t>
      </w:r>
      <w:r>
        <w:t xml:space="preserve">) </w:t>
      </w:r>
    </w:p>
    <w:p w14:paraId="6752360C" w14:textId="30D66F93" w:rsidR="0079258D" w:rsidRDefault="00000000">
      <w:pPr>
        <w:spacing w:after="80"/>
      </w:pPr>
      <w:r>
        <w:t>IR-B11-SelfHosted (on-prem SQL Server).</w:t>
      </w:r>
    </w:p>
    <w:p w14:paraId="1B6717FE" w14:textId="4362AF79" w:rsidR="00E96A33" w:rsidRDefault="00E96A33">
      <w:pPr>
        <w:spacing w:after="80"/>
      </w:pPr>
      <w:r w:rsidRPr="00E96A33">
        <w:rPr>
          <w:noProof/>
        </w:rPr>
        <w:drawing>
          <wp:inline distT="0" distB="0" distL="0" distR="0" wp14:anchorId="3BF29923" wp14:editId="5F95C8B1">
            <wp:extent cx="5943600" cy="2397760"/>
            <wp:effectExtent l="0" t="0" r="0" b="2540"/>
            <wp:docPr id="80015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553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D25A" w14:textId="18A9397B" w:rsidR="00E96A33" w:rsidRDefault="00E96A33">
      <w:pPr>
        <w:pStyle w:val="Heading1"/>
        <w:spacing w:before="240" w:after="120"/>
      </w:pPr>
      <w:r w:rsidRPr="00E96A33">
        <w:rPr>
          <w:noProof/>
        </w:rPr>
        <w:drawing>
          <wp:inline distT="0" distB="0" distL="0" distR="0" wp14:anchorId="2F0EE46C" wp14:editId="0AFEF57D">
            <wp:extent cx="5943600" cy="2766060"/>
            <wp:effectExtent l="0" t="0" r="0" b="0"/>
            <wp:docPr id="152487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795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BD8A" w14:textId="77777777" w:rsidR="0076478B" w:rsidRDefault="0076478B">
      <w:pPr>
        <w:pStyle w:val="Heading1"/>
        <w:spacing w:before="240" w:after="120"/>
      </w:pPr>
    </w:p>
    <w:p w14:paraId="646E2CE7" w14:textId="77777777" w:rsidR="00A01ABA" w:rsidRDefault="00A01ABA">
      <w:pPr>
        <w:pStyle w:val="Heading1"/>
        <w:spacing w:before="240" w:after="120"/>
        <w:rPr>
          <w:color w:val="auto"/>
        </w:rPr>
      </w:pPr>
    </w:p>
    <w:p w14:paraId="0F8F82CD" w14:textId="77777777" w:rsidR="00A01ABA" w:rsidRDefault="00A01ABA">
      <w:pPr>
        <w:pStyle w:val="Heading1"/>
        <w:spacing w:before="240" w:after="120"/>
        <w:rPr>
          <w:color w:val="auto"/>
        </w:rPr>
      </w:pPr>
    </w:p>
    <w:p w14:paraId="173D8D66" w14:textId="77777777" w:rsidR="00A01ABA" w:rsidRDefault="00A01ABA">
      <w:pPr>
        <w:pStyle w:val="Heading1"/>
        <w:spacing w:before="240" w:after="120"/>
        <w:rPr>
          <w:color w:val="auto"/>
        </w:rPr>
      </w:pPr>
    </w:p>
    <w:p w14:paraId="7DD8C2D1" w14:textId="77777777" w:rsidR="00A01ABA" w:rsidRDefault="00A01ABA">
      <w:pPr>
        <w:pStyle w:val="Heading1"/>
        <w:spacing w:before="240" w:after="120"/>
        <w:rPr>
          <w:color w:val="auto"/>
        </w:rPr>
      </w:pPr>
    </w:p>
    <w:p w14:paraId="49DD78E1" w14:textId="2F662CFD" w:rsidR="0079258D" w:rsidRPr="00997256" w:rsidRDefault="00000000">
      <w:pPr>
        <w:pStyle w:val="Heading1"/>
        <w:spacing w:before="240" w:after="120"/>
        <w:rPr>
          <w:color w:val="auto"/>
        </w:rPr>
      </w:pPr>
      <w:r w:rsidRPr="00997256">
        <w:rPr>
          <w:color w:val="auto"/>
        </w:rPr>
        <w:lastRenderedPageBreak/>
        <w:t>6. Linked Services</w:t>
      </w:r>
      <w:r w:rsidR="00E96A33" w:rsidRPr="00997256">
        <w:rPr>
          <w:color w:val="auto"/>
        </w:rPr>
        <w:t xml:space="preserve"> (12)</w:t>
      </w:r>
    </w:p>
    <w:p w14:paraId="12C66330" w14:textId="31B02633" w:rsidR="00E96A33" w:rsidRDefault="00E96A33">
      <w:pPr>
        <w:pStyle w:val="Heading1"/>
        <w:spacing w:before="240" w:after="120"/>
      </w:pPr>
      <w:r w:rsidRPr="00E96A33">
        <w:rPr>
          <w:noProof/>
        </w:rPr>
        <w:drawing>
          <wp:inline distT="0" distB="0" distL="0" distR="0" wp14:anchorId="4DB63B48" wp14:editId="7CFC3C08">
            <wp:extent cx="5943600" cy="3482340"/>
            <wp:effectExtent l="0" t="0" r="0" b="3810"/>
            <wp:docPr id="144251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199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9A7B" w14:textId="258DB1C3" w:rsidR="00660762" w:rsidRDefault="00660762">
      <w:pPr>
        <w:pStyle w:val="Heading1"/>
        <w:spacing w:before="240" w:after="120"/>
      </w:pPr>
      <w:r w:rsidRPr="00660762">
        <w:rPr>
          <w:noProof/>
        </w:rPr>
        <w:drawing>
          <wp:inline distT="0" distB="0" distL="0" distR="0" wp14:anchorId="47E94800" wp14:editId="2AB6BAA9">
            <wp:extent cx="5943600" cy="4061460"/>
            <wp:effectExtent l="0" t="0" r="0" b="0"/>
            <wp:docPr id="16322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02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0882" w14:textId="77777777" w:rsidR="00EA4ABA" w:rsidRDefault="00EA4ABA" w:rsidP="00EA4ABA">
      <w:pPr>
        <w:spacing w:after="80"/>
      </w:pPr>
      <w:r>
        <w:lastRenderedPageBreak/>
        <w:t>Parameterized LS URL expression:</w:t>
      </w:r>
    </w:p>
    <w:p w14:paraId="65E3E8C7" w14:textId="73980553" w:rsidR="00EA4ABA" w:rsidRPr="00EA4ABA" w:rsidRDefault="00EA4ABA" w:rsidP="00EA4ABA">
      <w:pPr>
        <w:shd w:val="clear" w:color="auto" w:fill="F2F2F2"/>
        <w:spacing w:after="6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https://@{linkedService().storage_account_loc}.dfs.core.windows.net</w:t>
      </w:r>
    </w:p>
    <w:p w14:paraId="4AE1FE7E" w14:textId="77777777" w:rsidR="0076478B" w:rsidRDefault="00EA4ABA">
      <w:pPr>
        <w:pStyle w:val="Heading1"/>
        <w:spacing w:before="240" w:after="120"/>
        <w:rPr>
          <w:color w:val="FFFFFF" w:themeColor="background1"/>
        </w:rPr>
      </w:pPr>
      <w:r w:rsidRPr="00EA4ABA">
        <w:rPr>
          <w:color w:val="FFFFFF" w:themeColor="background1"/>
          <w:sz w:val="24"/>
          <w:szCs w:val="24"/>
        </w:rPr>
        <w:t>Test connection Successful on LS_AZADLS_VB_CLOUD_RAW without param prompt filled</w:t>
      </w:r>
      <w:r w:rsidRPr="00EA4ABA">
        <w:rPr>
          <w:noProof/>
          <w:color w:val="FFFFFF" w:themeColor="background1"/>
        </w:rPr>
        <w:drawing>
          <wp:inline distT="0" distB="0" distL="0" distR="0" wp14:anchorId="3403DF12" wp14:editId="0AB96EBA">
            <wp:extent cx="5935980" cy="3185160"/>
            <wp:effectExtent l="0" t="0" r="7620" b="0"/>
            <wp:docPr id="144842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262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6513" cy="318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78F5" w14:textId="62575197" w:rsidR="0079258D" w:rsidRPr="0076478B" w:rsidRDefault="00000000">
      <w:pPr>
        <w:pStyle w:val="Heading1"/>
        <w:spacing w:before="240" w:after="120"/>
        <w:rPr>
          <w:color w:val="FFFFFF" w:themeColor="background1"/>
        </w:rPr>
      </w:pPr>
      <w:r w:rsidRPr="00997256">
        <w:rPr>
          <w:color w:val="auto"/>
        </w:rPr>
        <w:t>7. Datasets (15)</w:t>
      </w:r>
    </w:p>
    <w:p w14:paraId="66521241" w14:textId="638987AC" w:rsidR="00382117" w:rsidRDefault="00382117" w:rsidP="00382117">
      <w:r w:rsidRPr="0009311F">
        <w:t>Datasets</w:t>
      </w:r>
      <w:r>
        <w:t xml:space="preserve">  </w:t>
      </w:r>
      <w:r>
        <w:sym w:font="Wingdings" w:char="F0E0"/>
      </w:r>
      <w:r w:rsidRPr="0009311F">
        <w:t xml:space="preserve"> </w:t>
      </w:r>
      <w:r>
        <w:t xml:space="preserve"> </w:t>
      </w:r>
      <w:r w:rsidR="000912C8">
        <w:t xml:space="preserve">Two </w:t>
      </w:r>
      <w:r w:rsidR="000912C8" w:rsidRPr="0009311F">
        <w:t>Design</w:t>
      </w:r>
      <w:r w:rsidRPr="0009311F">
        <w:t xml:space="preserve"> Patterns</w:t>
      </w:r>
    </w:p>
    <w:p w14:paraId="0DBC4B75" w14:textId="77777777" w:rsidR="000912C8" w:rsidRDefault="000912C8" w:rsidP="00382117"/>
    <w:p w14:paraId="7593305C" w14:textId="0BA78001" w:rsidR="00382117" w:rsidRDefault="000912C8" w:rsidP="00382117">
      <w:r>
        <w:t>C</w:t>
      </w:r>
      <w:r w:rsidR="00382117" w:rsidRPr="0009311F">
        <w:t>hosen by whether the dataset is reused across triggers or owned by a single pipeline.</w:t>
      </w:r>
      <w:r w:rsidR="00382117">
        <w:t xml:space="preserve"> </w:t>
      </w:r>
    </w:p>
    <w:p w14:paraId="26D221A0" w14:textId="77777777" w:rsidR="000912C8" w:rsidRDefault="000912C8" w:rsidP="00382117">
      <w:pPr>
        <w:rPr>
          <w:b/>
          <w:bCs/>
        </w:rPr>
      </w:pPr>
    </w:p>
    <w:p w14:paraId="2AB33714" w14:textId="33E65831" w:rsidR="00382117" w:rsidRDefault="00382117" w:rsidP="00382117">
      <w:r w:rsidRPr="0009311F">
        <w:rPr>
          <w:b/>
          <w:bCs/>
        </w:rPr>
        <w:t>Pattern 1 — Param-driven</w:t>
      </w:r>
      <w:r w:rsidRPr="0009311F">
        <w:t xml:space="preserve"> (reused by multiple triggers; values resolved at runtime from metadata):</w:t>
      </w:r>
    </w:p>
    <w:p w14:paraId="3854C545" w14:textId="77777777" w:rsidR="00382117" w:rsidRDefault="00382117" w:rsidP="00382117">
      <w:r w:rsidRPr="0009311F">
        <w:rPr>
          <w:noProof/>
        </w:rPr>
        <w:drawing>
          <wp:inline distT="0" distB="0" distL="0" distR="0" wp14:anchorId="05E2C7CF" wp14:editId="6817F390">
            <wp:extent cx="5943600" cy="1525905"/>
            <wp:effectExtent l="0" t="0" r="0" b="0"/>
            <wp:docPr id="191789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929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BB17" w14:textId="77777777" w:rsidR="00382117" w:rsidRDefault="00382117" w:rsidP="00382117"/>
    <w:p w14:paraId="2DB61EB9" w14:textId="7ED039E8" w:rsidR="00382117" w:rsidRPr="008A4C75" w:rsidRDefault="00382117" w:rsidP="00382117">
      <w:pPr>
        <w:spacing w:after="160" w:line="278" w:lineRule="auto"/>
      </w:pPr>
      <w:r w:rsidRPr="008A4C75">
        <w:t>The Connection tab doesn't hold real paths — it holds placeholders (@dataset().container, @dataset().filename, etc.) that get filled in fresh every time the pipeline runs, with values pulled from LKUP_JOB_DETAILS (the metadata lookup). That's why the same dataset works for both PL4_1_CSV (payments) and PL4_2_EXCEL (reviews) — it isn't tied to one file, it just reads whatever the current run's metadata says. Adding a  CSV or Excel source later means adding one row to the metadata table — no new dataset, no ADF redeploy.</w:t>
      </w:r>
    </w:p>
    <w:p w14:paraId="3EC56FFB" w14:textId="77777777" w:rsidR="00382117" w:rsidRDefault="00382117" w:rsidP="00382117"/>
    <w:p w14:paraId="3765C2AE" w14:textId="77777777" w:rsidR="00382117" w:rsidRDefault="00382117" w:rsidP="00382117">
      <w:r w:rsidRPr="0009311F">
        <w:rPr>
          <w:b/>
          <w:bCs/>
        </w:rPr>
        <w:t>Pattern 2 — Fixed-expr</w:t>
      </w:r>
      <w:r w:rsidRPr="0009311F">
        <w:t xml:space="preserve"> (single-owner pipeline; no reuse, so no parameters)</w:t>
      </w:r>
    </w:p>
    <w:p w14:paraId="55EA6686" w14:textId="77777777" w:rsidR="00382117" w:rsidRDefault="00382117" w:rsidP="00382117">
      <w:r w:rsidRPr="0009311F">
        <w:rPr>
          <w:noProof/>
        </w:rPr>
        <w:drawing>
          <wp:inline distT="0" distB="0" distL="0" distR="0" wp14:anchorId="79E7D152" wp14:editId="4D563A36">
            <wp:extent cx="5943600" cy="1814830"/>
            <wp:effectExtent l="0" t="0" r="0" b="0"/>
            <wp:docPr id="52737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715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33A2" w14:textId="77777777" w:rsidR="00382117" w:rsidRDefault="00382117" w:rsidP="00382117"/>
    <w:p w14:paraId="1C6C104D" w14:textId="3F300157" w:rsidR="00382117" w:rsidRDefault="00382117" w:rsidP="00382117">
      <w:r w:rsidRPr="008A4C75">
        <w:t xml:space="preserve">Sink </w:t>
      </w:r>
      <w:r w:rsidRPr="008A4C75">
        <w:rPr>
          <w:color w:val="C00000"/>
        </w:rPr>
        <w:t>Directory</w:t>
      </w:r>
      <w:r w:rsidRPr="008A4C75">
        <w:t xml:space="preserve"> is a hardcoded date expression instead of a metadata lookup:</w:t>
      </w:r>
    </w:p>
    <w:p w14:paraId="2215F3A0" w14:textId="645CB04C" w:rsidR="00382117" w:rsidRDefault="00382117" w:rsidP="0038211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0489AA" wp14:editId="3F7E79D7">
                <wp:simplePos x="0" y="0"/>
                <wp:positionH relativeFrom="margin">
                  <wp:posOffset>-76200</wp:posOffset>
                </wp:positionH>
                <wp:positionV relativeFrom="paragraph">
                  <wp:posOffset>73025</wp:posOffset>
                </wp:positionV>
                <wp:extent cx="5958840" cy="632460"/>
                <wp:effectExtent l="0" t="0" r="22860" b="15240"/>
                <wp:wrapNone/>
                <wp:docPr id="15647952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8840" cy="632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7236B4" w14:textId="77777777" w:rsidR="00382117" w:rsidRDefault="00382117" w:rsidP="005803D9">
                            <w:pPr>
                              <w:jc w:val="both"/>
                            </w:pPr>
                            <w:r w:rsidRPr="008A4C75">
                              <w:t>@concat('csv/',formatDateTime(utcNow(),'yyyy'),'/',formatDateTime(utcNow(),'MM'),'/',formatDateTime(utcNow(),'dd'))</w:t>
                            </w:r>
                          </w:p>
                          <w:p w14:paraId="3B7EE5A9" w14:textId="77777777" w:rsidR="00382117" w:rsidRDefault="00382117" w:rsidP="005803D9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0489AA" id="Rectangle 2" o:spid="_x0000_s1026" style="position:absolute;margin-left:-6pt;margin-top:5.75pt;width:469.2pt;height:49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" fillcolor="#156082 [3204]" strokecolor="#030e13 [484]" strokeweight="1.5pt">
                <v:textbox>
                  <w:txbxContent>
                    <w:p w14:paraId="607236B4" w14:textId="77777777" w:rsidR="00382117" w:rsidRDefault="00382117" w:rsidP="005803D9">
                      <w:pPr>
                        <w:jc w:val="both"/>
                      </w:pPr>
                      <w:r w:rsidRPr="008A4C75">
                        <w:t>@concat('csv/',formatDateTime(utcNow(),'yyyy'),'/',formatDateTime(utcNow(),'MM'),'/',formatDateTime(utcNow(),'dd'))</w:t>
                      </w:r>
                    </w:p>
                    <w:p w14:paraId="3B7EE5A9" w14:textId="77777777" w:rsidR="00382117" w:rsidRDefault="00382117" w:rsidP="005803D9">
                      <w:pPr>
                        <w:jc w:val="both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C925EF8" w14:textId="3982A765" w:rsidR="00382117" w:rsidRDefault="00382117">
      <w:pPr>
        <w:pStyle w:val="Heading1"/>
        <w:spacing w:before="240" w:after="120"/>
      </w:pPr>
    </w:p>
    <w:p w14:paraId="0CE3FED4" w14:textId="77777777" w:rsidR="00384DCF" w:rsidRPr="00384DCF" w:rsidRDefault="00384DCF" w:rsidP="00384DCF">
      <w:pPr>
        <w:rPr>
          <w:b/>
          <w:bCs/>
          <w:sz w:val="28"/>
          <w:szCs w:val="28"/>
        </w:rPr>
      </w:pPr>
    </w:p>
    <w:p w14:paraId="7A1E2CB4" w14:textId="77777777" w:rsidR="000B0463" w:rsidRDefault="000B0463" w:rsidP="00384DCF">
      <w:pPr>
        <w:rPr>
          <w:b/>
          <w:bCs/>
          <w:sz w:val="28"/>
          <w:szCs w:val="28"/>
        </w:rPr>
      </w:pPr>
    </w:p>
    <w:p w14:paraId="606D57B1" w14:textId="77777777" w:rsidR="000B0463" w:rsidRDefault="000B0463" w:rsidP="00384DCF">
      <w:pPr>
        <w:rPr>
          <w:b/>
          <w:bCs/>
          <w:sz w:val="28"/>
          <w:szCs w:val="28"/>
        </w:rPr>
      </w:pPr>
    </w:p>
    <w:p w14:paraId="27831057" w14:textId="77777777" w:rsidR="000912C8" w:rsidRDefault="000912C8" w:rsidP="00384DCF">
      <w:pPr>
        <w:rPr>
          <w:b/>
          <w:bCs/>
          <w:sz w:val="28"/>
          <w:szCs w:val="28"/>
        </w:rPr>
      </w:pPr>
    </w:p>
    <w:p w14:paraId="07E1D679" w14:textId="6660B816" w:rsidR="00384DCF" w:rsidRDefault="00384DCF" w:rsidP="00384DCF">
      <w:r w:rsidRPr="00384DCF">
        <w:rPr>
          <w:b/>
          <w:bCs/>
          <w:sz w:val="28"/>
          <w:szCs w:val="28"/>
        </w:rPr>
        <w:t>Sample Datasets</w:t>
      </w:r>
    </w:p>
    <w:p w14:paraId="213798BA" w14:textId="77777777" w:rsidR="00384DCF" w:rsidRDefault="00384DCF" w:rsidP="00384DCF"/>
    <w:p w14:paraId="097EBA60" w14:textId="38CA9F74" w:rsidR="00384DCF" w:rsidRDefault="00384DCF" w:rsidP="00384DCF">
      <w:r w:rsidRPr="00384DCF">
        <w:t>DS_AZADLS_CSVCOPY_CLOUD_SRC</w:t>
      </w:r>
    </w:p>
    <w:p w14:paraId="75B7AAD0" w14:textId="6CEADF20" w:rsidR="00384DCF" w:rsidRDefault="00384DCF" w:rsidP="00384DCF">
      <w:r w:rsidRPr="008B27E6">
        <w:rPr>
          <w:noProof/>
        </w:rPr>
        <w:drawing>
          <wp:inline distT="0" distB="0" distL="0" distR="0" wp14:anchorId="08C9325D" wp14:editId="299DDB93">
            <wp:extent cx="5943600" cy="2796540"/>
            <wp:effectExtent l="0" t="0" r="0" b="3810"/>
            <wp:docPr id="160410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042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EDFE" w14:textId="77777777" w:rsidR="00384DCF" w:rsidRDefault="00384DCF" w:rsidP="00384DCF"/>
    <w:p w14:paraId="6456E9A3" w14:textId="77777777" w:rsidR="00384DCF" w:rsidRDefault="00384DCF" w:rsidP="00384DCF">
      <w:r w:rsidRPr="008B27E6">
        <w:rPr>
          <w:noProof/>
        </w:rPr>
        <w:lastRenderedPageBreak/>
        <w:drawing>
          <wp:inline distT="0" distB="0" distL="0" distR="0" wp14:anchorId="27FD5C50" wp14:editId="414F3534">
            <wp:extent cx="5943600" cy="2148840"/>
            <wp:effectExtent l="0" t="0" r="0" b="3810"/>
            <wp:docPr id="60921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101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204D" w14:textId="727E092B" w:rsidR="00384DCF" w:rsidRDefault="00384DCF" w:rsidP="00384DCF"/>
    <w:p w14:paraId="59A6D967" w14:textId="77777777" w:rsidR="00384DCF" w:rsidRDefault="00384DCF" w:rsidP="00384DCF">
      <w:r w:rsidRPr="008B27E6">
        <w:rPr>
          <w:noProof/>
        </w:rPr>
        <w:drawing>
          <wp:inline distT="0" distB="0" distL="0" distR="0" wp14:anchorId="36C76CA3" wp14:editId="5492CEB8">
            <wp:extent cx="5882639" cy="1722120"/>
            <wp:effectExtent l="0" t="0" r="4445" b="0"/>
            <wp:docPr id="181060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072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94574" cy="172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DD24" w14:textId="77777777" w:rsidR="00384DCF" w:rsidRDefault="00384DCF" w:rsidP="00384DCF"/>
    <w:p w14:paraId="70EF1D6E" w14:textId="77777777" w:rsidR="00384DCF" w:rsidRDefault="00384DCF" w:rsidP="00384DCF">
      <w:r w:rsidRPr="008B27E6">
        <w:rPr>
          <w:noProof/>
        </w:rPr>
        <w:drawing>
          <wp:inline distT="0" distB="0" distL="0" distR="0" wp14:anchorId="52061B29" wp14:editId="0BC38C38">
            <wp:extent cx="5943600" cy="3467100"/>
            <wp:effectExtent l="0" t="0" r="0" b="0"/>
            <wp:docPr id="181132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289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FD13" w14:textId="77777777" w:rsidR="00384DCF" w:rsidRDefault="00384DCF" w:rsidP="00384DCF"/>
    <w:p w14:paraId="08335880" w14:textId="77777777" w:rsidR="00384DCF" w:rsidRDefault="00384DCF" w:rsidP="00384DCF"/>
    <w:p w14:paraId="22B36EBB" w14:textId="77777777" w:rsidR="00384DCF" w:rsidRDefault="00384DCF" w:rsidP="00384DCF"/>
    <w:p w14:paraId="2B217BF9" w14:textId="0021908F" w:rsidR="00384DCF" w:rsidRPr="00450FC0" w:rsidRDefault="00384DCF" w:rsidP="00384DCF">
      <w:pPr>
        <w:rPr>
          <w:b/>
          <w:bCs/>
        </w:rPr>
      </w:pPr>
      <w:r w:rsidRPr="00450FC0">
        <w:rPr>
          <w:b/>
          <w:bCs/>
        </w:rPr>
        <w:lastRenderedPageBreak/>
        <w:t>DS_AZADLS_EXCELCOPY_CLOUD_SRC</w:t>
      </w:r>
    </w:p>
    <w:p w14:paraId="5E11F8AE" w14:textId="77777777" w:rsidR="00384DCF" w:rsidRDefault="00384DCF" w:rsidP="00384DCF"/>
    <w:p w14:paraId="3E9DD088" w14:textId="77777777" w:rsidR="00384DCF" w:rsidRDefault="00384DCF" w:rsidP="00384DCF">
      <w:r w:rsidRPr="008B27E6">
        <w:rPr>
          <w:noProof/>
        </w:rPr>
        <w:drawing>
          <wp:inline distT="0" distB="0" distL="0" distR="0" wp14:anchorId="536BB537" wp14:editId="6613D6F2">
            <wp:extent cx="5943600" cy="2377440"/>
            <wp:effectExtent l="0" t="0" r="0" b="3810"/>
            <wp:docPr id="201159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961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E23EC7" w14:textId="77777777" w:rsidR="00384DCF" w:rsidRDefault="00384DCF" w:rsidP="00384DCF"/>
    <w:p w14:paraId="4755B96A" w14:textId="77777777" w:rsidR="00384DCF" w:rsidRDefault="00384DCF" w:rsidP="00384DCF">
      <w:r w:rsidRPr="00200A5A">
        <w:rPr>
          <w:noProof/>
        </w:rPr>
        <w:drawing>
          <wp:inline distT="0" distB="0" distL="0" distR="0" wp14:anchorId="2229E532" wp14:editId="77BEADEF">
            <wp:extent cx="5943600" cy="1615440"/>
            <wp:effectExtent l="0" t="0" r="0" b="3810"/>
            <wp:docPr id="4597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02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E56A" w14:textId="77777777" w:rsidR="00384DCF" w:rsidRDefault="00384DCF" w:rsidP="00384DCF"/>
    <w:p w14:paraId="3EB6E057" w14:textId="3ADAF908" w:rsidR="00384DCF" w:rsidRPr="008A4C75" w:rsidRDefault="00384DCF" w:rsidP="00384DCF">
      <w:r w:rsidRPr="00200A5A">
        <w:rPr>
          <w:noProof/>
        </w:rPr>
        <w:drawing>
          <wp:inline distT="0" distB="0" distL="0" distR="0" wp14:anchorId="1096B2A3" wp14:editId="004FC7EC">
            <wp:extent cx="5943600" cy="3398520"/>
            <wp:effectExtent l="0" t="0" r="0" b="0"/>
            <wp:docPr id="67981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177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E3B0" w14:textId="773A2437" w:rsidR="00C65954" w:rsidRPr="00997256" w:rsidRDefault="00000000">
      <w:pPr>
        <w:pStyle w:val="Heading1"/>
        <w:spacing w:before="240" w:after="120"/>
        <w:rPr>
          <w:color w:val="auto"/>
        </w:rPr>
      </w:pPr>
      <w:r w:rsidRPr="00997256">
        <w:rPr>
          <w:color w:val="auto"/>
        </w:rPr>
        <w:lastRenderedPageBreak/>
        <w:t>8. Pipelines — Metadata-Driven Routing Chain</w:t>
      </w:r>
    </w:p>
    <w:p w14:paraId="2DA7D096" w14:textId="77777777" w:rsidR="0079258D" w:rsidRPr="00997256" w:rsidRDefault="00000000">
      <w:pPr>
        <w:pStyle w:val="Heading2"/>
        <w:spacing w:before="180" w:after="80"/>
        <w:rPr>
          <w:color w:val="auto"/>
        </w:rPr>
      </w:pPr>
      <w:r w:rsidRPr="00997256">
        <w:rPr>
          <w:color w:val="auto"/>
        </w:rPr>
        <w:t>8.1 PL1_Master (entry orchestrator)</w:t>
      </w:r>
    </w:p>
    <w:p w14:paraId="19F9E036" w14:textId="77777777" w:rsidR="0079258D" w:rsidRDefault="00000000">
      <w:pPr>
        <w:spacing w:after="80"/>
      </w:pPr>
      <w:r>
        <w:t>SET_VAR_TRIGGER resolves trigger name (param wins, else TriggerName):</w:t>
      </w:r>
    </w:p>
    <w:p w14:paraId="7C98D9A5" w14:textId="77777777" w:rsidR="007E4E03" w:rsidRDefault="007E4E03">
      <w:pPr>
        <w:shd w:val="clear" w:color="auto" w:fill="F2F2F2"/>
        <w:spacing w:after="60"/>
        <w:rPr>
          <w:rFonts w:ascii="Consolas" w:eastAsia="Consolas" w:hAnsi="Consolas" w:cs="Consolas"/>
          <w:sz w:val="18"/>
          <w:szCs w:val="18"/>
        </w:rPr>
      </w:pPr>
    </w:p>
    <w:p w14:paraId="20CFFCD2" w14:textId="0EE28C60" w:rsidR="007E4E03" w:rsidRDefault="00000000" w:rsidP="007E4E03">
      <w:pPr>
        <w:shd w:val="clear" w:color="auto" w:fill="F2F2F2"/>
        <w:spacing w:after="60"/>
      </w:pPr>
      <w:r>
        <w:rPr>
          <w:rFonts w:ascii="Consolas" w:eastAsia="Consolas" w:hAnsi="Consolas" w:cs="Consolas"/>
          <w:sz w:val="18"/>
          <w:szCs w:val="18"/>
        </w:rPr>
        <w:t>@if(or(equals(pipeline().parameters.Trigger, null), equals(pipeline().parameters.Trigger, '')), pipeline().TriggerName, pipeline().parameters.Trigger)</w:t>
      </w:r>
    </w:p>
    <w:p w14:paraId="5CB72E76" w14:textId="27B4DFC3" w:rsidR="007E4E03" w:rsidRDefault="007E4E03">
      <w:pPr>
        <w:pStyle w:val="Heading2"/>
        <w:spacing w:before="180" w:after="80"/>
        <w:rPr>
          <w:color w:val="auto"/>
        </w:rPr>
      </w:pPr>
      <w:r w:rsidRPr="007E4E03">
        <w:rPr>
          <w:noProof/>
          <w:color w:val="auto"/>
        </w:rPr>
        <w:drawing>
          <wp:inline distT="0" distB="0" distL="0" distR="0" wp14:anchorId="60F9124E" wp14:editId="402B0C4D">
            <wp:extent cx="5943600" cy="1784350"/>
            <wp:effectExtent l="0" t="0" r="0" b="6350"/>
            <wp:docPr id="191401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153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DE1D" w14:textId="6622B644" w:rsidR="0079258D" w:rsidRPr="00997256" w:rsidRDefault="00000000">
      <w:pPr>
        <w:pStyle w:val="Heading2"/>
        <w:spacing w:before="180" w:after="80"/>
        <w:rPr>
          <w:color w:val="auto"/>
        </w:rPr>
      </w:pPr>
      <w:r w:rsidRPr="00997256">
        <w:rPr>
          <w:color w:val="auto"/>
        </w:rPr>
        <w:t>8.2 PL2_RAW_DATA (L2 router)</w:t>
      </w:r>
    </w:p>
    <w:p w14:paraId="20C7A5CD" w14:textId="77777777" w:rsidR="0079258D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18"/>
          <w:szCs w:val="18"/>
        </w:rPr>
        <w:t>SELECT DISTINCT L2_switch_type FROM dbo.vb_tbl_job a JOIN dbo.vb_tbl_trigger b ON a.trigger_id=b.trigger_id WHERE b.trigger_name='@{pipeline().parameters.Trigger}'</w:t>
      </w:r>
    </w:p>
    <w:p w14:paraId="5ED8B3B6" w14:textId="1A54B31C" w:rsidR="007E4E03" w:rsidRDefault="007E4E03">
      <w:pPr>
        <w:pStyle w:val="Heading2"/>
        <w:spacing w:before="180" w:after="80"/>
        <w:rPr>
          <w:color w:val="auto"/>
        </w:rPr>
      </w:pPr>
      <w:r w:rsidRPr="007E4E03">
        <w:rPr>
          <w:noProof/>
          <w:color w:val="auto"/>
        </w:rPr>
        <w:drawing>
          <wp:inline distT="0" distB="0" distL="0" distR="0" wp14:anchorId="3E67E6E1" wp14:editId="2D6DD2E4">
            <wp:extent cx="5943600" cy="3562985"/>
            <wp:effectExtent l="0" t="0" r="0" b="0"/>
            <wp:docPr id="121644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448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1D4B" w14:textId="31AC6E53" w:rsidR="00060113" w:rsidRDefault="00060113">
      <w:pPr>
        <w:pStyle w:val="Heading2"/>
        <w:spacing w:before="180" w:after="80"/>
        <w:rPr>
          <w:color w:val="auto"/>
        </w:rPr>
      </w:pPr>
      <w:r w:rsidRPr="00060113">
        <w:rPr>
          <w:noProof/>
          <w:color w:val="auto"/>
        </w:rPr>
        <w:lastRenderedPageBreak/>
        <w:drawing>
          <wp:inline distT="0" distB="0" distL="0" distR="0" wp14:anchorId="3F112CCF" wp14:editId="01B3D31C">
            <wp:extent cx="5943600" cy="2593975"/>
            <wp:effectExtent l="0" t="0" r="0" b="0"/>
            <wp:docPr id="25001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114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FC9C" w14:textId="756BFD37" w:rsidR="0079258D" w:rsidRPr="00450FC0" w:rsidRDefault="00000000">
      <w:pPr>
        <w:pStyle w:val="Heading2"/>
        <w:spacing w:before="180" w:after="80"/>
        <w:rPr>
          <w:b/>
          <w:bCs/>
          <w:color w:val="auto"/>
        </w:rPr>
      </w:pPr>
      <w:r w:rsidRPr="00450FC0">
        <w:rPr>
          <w:b/>
          <w:bCs/>
          <w:color w:val="auto"/>
        </w:rPr>
        <w:t>8.3 PL3_CLOUDSG_CSV_EXCEL (L3) + PL4_FILETYPE_CSV_EXCEL (L4)</w:t>
      </w:r>
    </w:p>
    <w:p w14:paraId="67D22BA5" w14:textId="26E7C34A" w:rsidR="00972EA2" w:rsidRDefault="008F33ED">
      <w:pPr>
        <w:pStyle w:val="Heading2"/>
        <w:spacing w:before="180" w:after="80"/>
        <w:rPr>
          <w:color w:val="auto"/>
        </w:rPr>
      </w:pPr>
      <w:r w:rsidRPr="008F33ED">
        <w:rPr>
          <w:color w:val="auto"/>
        </w:rPr>
        <w:t>L3 Switch: routes to file-type router</w:t>
      </w:r>
    </w:p>
    <w:p w14:paraId="60592813" w14:textId="53F0E2F5" w:rsidR="008F33ED" w:rsidRDefault="008F33ED">
      <w:pPr>
        <w:pStyle w:val="Heading2"/>
        <w:spacing w:before="180" w:after="80"/>
        <w:rPr>
          <w:color w:val="auto"/>
        </w:rPr>
      </w:pPr>
      <w:r w:rsidRPr="008F33ED">
        <w:rPr>
          <w:noProof/>
          <w:color w:val="auto"/>
        </w:rPr>
        <w:drawing>
          <wp:inline distT="0" distB="0" distL="0" distR="0" wp14:anchorId="5B3FA803" wp14:editId="60D72B69">
            <wp:extent cx="5943600" cy="2625725"/>
            <wp:effectExtent l="0" t="0" r="0" b="3175"/>
            <wp:docPr id="116914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409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E93D" w14:textId="77777777" w:rsidR="008F33ED" w:rsidRDefault="008F33ED">
      <w:pPr>
        <w:pStyle w:val="Heading2"/>
        <w:spacing w:before="180" w:after="80"/>
        <w:rPr>
          <w:color w:val="auto"/>
        </w:rPr>
      </w:pPr>
    </w:p>
    <w:p w14:paraId="3EAAF260" w14:textId="77777777" w:rsidR="008F33ED" w:rsidRDefault="008F33ED">
      <w:pPr>
        <w:pStyle w:val="Heading2"/>
        <w:spacing w:before="180" w:after="80"/>
        <w:rPr>
          <w:color w:val="auto"/>
        </w:rPr>
      </w:pPr>
    </w:p>
    <w:p w14:paraId="75B1ADD5" w14:textId="77777777" w:rsidR="008F33ED" w:rsidRDefault="008F33ED">
      <w:pPr>
        <w:pStyle w:val="Heading2"/>
        <w:spacing w:before="180" w:after="80"/>
        <w:rPr>
          <w:color w:val="auto"/>
        </w:rPr>
      </w:pPr>
    </w:p>
    <w:p w14:paraId="4A06E28A" w14:textId="77777777" w:rsidR="008F33ED" w:rsidRDefault="008F33ED">
      <w:pPr>
        <w:pStyle w:val="Heading2"/>
        <w:spacing w:before="180" w:after="80"/>
        <w:rPr>
          <w:color w:val="auto"/>
        </w:rPr>
      </w:pPr>
    </w:p>
    <w:p w14:paraId="41ABCAA4" w14:textId="77777777" w:rsidR="008F33ED" w:rsidRDefault="008F33ED">
      <w:pPr>
        <w:pStyle w:val="Heading2"/>
        <w:spacing w:before="180" w:after="80"/>
        <w:rPr>
          <w:color w:val="auto"/>
        </w:rPr>
      </w:pPr>
    </w:p>
    <w:p w14:paraId="1D4F0B6B" w14:textId="77777777" w:rsidR="008F33ED" w:rsidRDefault="008F33ED">
      <w:pPr>
        <w:pStyle w:val="Heading2"/>
        <w:spacing w:before="180" w:after="80"/>
        <w:rPr>
          <w:color w:val="auto"/>
        </w:rPr>
      </w:pPr>
    </w:p>
    <w:p w14:paraId="504161B9" w14:textId="77777777" w:rsidR="008F33ED" w:rsidRDefault="008F33ED">
      <w:pPr>
        <w:pStyle w:val="Heading2"/>
        <w:spacing w:before="180" w:after="80"/>
        <w:rPr>
          <w:color w:val="auto"/>
        </w:rPr>
      </w:pPr>
    </w:p>
    <w:p w14:paraId="069FD001" w14:textId="72472DC1" w:rsidR="008F33ED" w:rsidRDefault="00ED756A">
      <w:pPr>
        <w:pStyle w:val="Heading2"/>
        <w:spacing w:before="180" w:after="80"/>
        <w:rPr>
          <w:color w:val="auto"/>
        </w:rPr>
      </w:pPr>
      <w:r w:rsidRPr="00ED756A">
        <w:rPr>
          <w:color w:val="auto"/>
        </w:rPr>
        <w:lastRenderedPageBreak/>
        <w:t xml:space="preserve">L4 Switch: routes to </w:t>
      </w:r>
      <w:r>
        <w:rPr>
          <w:color w:val="auto"/>
        </w:rPr>
        <w:t xml:space="preserve">grain </w:t>
      </w:r>
      <w:r w:rsidRPr="00ED756A">
        <w:rPr>
          <w:color w:val="auto"/>
        </w:rPr>
        <w:t>copy pipeline</w:t>
      </w:r>
    </w:p>
    <w:p w14:paraId="6B2C5FBF" w14:textId="6F3EDA49" w:rsidR="008F33ED" w:rsidRDefault="008F33ED">
      <w:pPr>
        <w:pStyle w:val="Heading2"/>
        <w:spacing w:before="180" w:after="80"/>
        <w:rPr>
          <w:color w:val="auto"/>
        </w:rPr>
      </w:pPr>
      <w:r w:rsidRPr="008F33ED">
        <w:rPr>
          <w:noProof/>
          <w:color w:val="auto"/>
        </w:rPr>
        <w:drawing>
          <wp:inline distT="0" distB="0" distL="0" distR="0" wp14:anchorId="59491C0D" wp14:editId="30036257">
            <wp:extent cx="5943600" cy="2628265"/>
            <wp:effectExtent l="0" t="0" r="0" b="635"/>
            <wp:docPr id="131421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183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815D" w14:textId="4C4D8FF6" w:rsidR="0079258D" w:rsidRDefault="00000000">
      <w:pPr>
        <w:pStyle w:val="Heading2"/>
        <w:spacing w:before="180" w:after="80"/>
      </w:pPr>
      <w:r w:rsidRPr="00997256">
        <w:rPr>
          <w:color w:val="auto"/>
        </w:rPr>
        <w:t>8.4 PL4_1_CSV ( CSV ingestion w/ logging)</w:t>
      </w:r>
    </w:p>
    <w:p w14:paraId="5BC59A2F" w14:textId="77777777" w:rsidR="0079258D" w:rsidRDefault="00000000">
      <w:pPr>
        <w:spacing w:after="80"/>
      </w:pPr>
      <w:r>
        <w:t>Chain: LKUP_JOB_DETAILS -&gt; SP-START-LOG-ENTRY (vb_start_log_entry) -&gt; SET_VAR_MAPPING (TabularTranslator) -&gt; COPY-CSV (raw CSV -&gt; src Parquet, Mapping=@json(variables(mapping))) -&gt; SP-SUCESS-LOG-ENTRY (sic — matches ADF object name) (green) / SP-FAIL-LOG-ENTRY (red, error=@activity(COPY-CSV).error.message).</w:t>
      </w:r>
    </w:p>
    <w:p w14:paraId="06E69B96" w14:textId="77777777" w:rsidR="00450FC0" w:rsidRDefault="00450FC0">
      <w:pPr>
        <w:pStyle w:val="Heading2"/>
        <w:spacing w:before="180" w:after="80"/>
        <w:rPr>
          <w:color w:val="auto"/>
        </w:rPr>
      </w:pPr>
    </w:p>
    <w:p w14:paraId="0BB9C455" w14:textId="77777777" w:rsidR="00FE09F7" w:rsidRPr="00AB65AC" w:rsidRDefault="00FE09F7" w:rsidP="00FE09F7">
      <w:pPr>
        <w:pStyle w:val="ListParagraph"/>
        <w:rPr>
          <w:b/>
          <w:bCs/>
        </w:rPr>
      </w:pPr>
      <w:r w:rsidRPr="00AB65AC">
        <w:rPr>
          <w:b/>
          <w:bCs/>
        </w:rPr>
        <w:t>PL4_1_CSV full canvas — 6 activities w/ green + red arrows</w:t>
      </w:r>
    </w:p>
    <w:p w14:paraId="70ADABC5" w14:textId="77777777" w:rsidR="00FE09F7" w:rsidRPr="00AB65AC" w:rsidRDefault="00FE09F7" w:rsidP="00FE09F7">
      <w:pPr>
        <w:pStyle w:val="ListParagraph"/>
        <w:rPr>
          <w:b/>
          <w:bCs/>
        </w:rPr>
      </w:pPr>
    </w:p>
    <w:p w14:paraId="51A39BED" w14:textId="77777777" w:rsidR="00FE09F7" w:rsidRPr="00AB65AC" w:rsidRDefault="00FE09F7" w:rsidP="00FE09F7">
      <w:pPr>
        <w:pStyle w:val="ListParagraph"/>
        <w:rPr>
          <w:b/>
          <w:bCs/>
        </w:rPr>
      </w:pPr>
      <w:r w:rsidRPr="00AB65AC">
        <w:rPr>
          <w:b/>
          <w:bCs/>
        </w:rPr>
        <w:drawing>
          <wp:inline distT="0" distB="0" distL="0" distR="0" wp14:anchorId="54C05B01" wp14:editId="727012CC">
            <wp:extent cx="5943600" cy="2995930"/>
            <wp:effectExtent l="0" t="0" r="0" b="0"/>
            <wp:docPr id="193775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578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BA94" w14:textId="77777777" w:rsidR="00FE09F7" w:rsidRPr="00AB65AC" w:rsidRDefault="00FE09F7" w:rsidP="00FE09F7">
      <w:pPr>
        <w:pStyle w:val="ListParagraph"/>
        <w:rPr>
          <w:b/>
          <w:bCs/>
        </w:rPr>
      </w:pPr>
    </w:p>
    <w:p w14:paraId="337F6D53" w14:textId="77777777" w:rsidR="00FE09F7" w:rsidRPr="00AB65AC" w:rsidRDefault="00FE09F7" w:rsidP="00FE09F7">
      <w:pPr>
        <w:pStyle w:val="ListParagraph"/>
        <w:rPr>
          <w:b/>
          <w:bCs/>
        </w:rPr>
      </w:pPr>
    </w:p>
    <w:p w14:paraId="516ED4EF" w14:textId="77777777" w:rsidR="00FE09F7" w:rsidRDefault="00FE09F7" w:rsidP="00FE09F7">
      <w:pPr>
        <w:pStyle w:val="ListParagraph"/>
        <w:rPr>
          <w:b/>
          <w:bCs/>
        </w:rPr>
      </w:pPr>
    </w:p>
    <w:p w14:paraId="3A91CD6A" w14:textId="5A142225" w:rsidR="00FE09F7" w:rsidRPr="00995DE5" w:rsidRDefault="00FE09F7" w:rsidP="00FE09F7">
      <w:pPr>
        <w:pStyle w:val="ListParagraph"/>
        <w:rPr>
          <w:b/>
          <w:bCs/>
          <w:sz w:val="24"/>
          <w:szCs w:val="24"/>
        </w:rPr>
      </w:pPr>
      <w:r w:rsidRPr="00995DE5">
        <w:rPr>
          <w:b/>
          <w:bCs/>
          <w:sz w:val="24"/>
          <w:szCs w:val="24"/>
        </w:rPr>
        <w:lastRenderedPageBreak/>
        <w:t>SP-START-LOG-ENTRY Settings</w:t>
      </w:r>
    </w:p>
    <w:p w14:paraId="06822132" w14:textId="77777777" w:rsidR="00FE09F7" w:rsidRPr="00AB65AC" w:rsidRDefault="00FE09F7" w:rsidP="00FE09F7">
      <w:pPr>
        <w:pStyle w:val="ListParagraph"/>
        <w:rPr>
          <w:b/>
          <w:bCs/>
        </w:rPr>
      </w:pPr>
      <w:r w:rsidRPr="00AB65AC">
        <w:rPr>
          <w:b/>
          <w:bCs/>
        </w:rPr>
        <w:t>jobid = @activity('LKUP_JOB_DETAILS').output.firstRow.jobid</w:t>
      </w:r>
    </w:p>
    <w:p w14:paraId="49402BCB" w14:textId="77777777" w:rsidR="00FE09F7" w:rsidRPr="00AB65AC" w:rsidRDefault="00FE09F7" w:rsidP="00FE09F7">
      <w:pPr>
        <w:pStyle w:val="ListParagraph"/>
        <w:rPr>
          <w:b/>
          <w:bCs/>
        </w:rPr>
      </w:pPr>
      <w:r w:rsidRPr="00AB65AC">
        <w:rPr>
          <w:b/>
          <w:bCs/>
        </w:rPr>
        <w:drawing>
          <wp:inline distT="0" distB="0" distL="0" distR="0" wp14:anchorId="508E095B" wp14:editId="7409BB9A">
            <wp:extent cx="5943600" cy="3230245"/>
            <wp:effectExtent l="0" t="0" r="0" b="8255"/>
            <wp:docPr id="31009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9668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E02A" w14:textId="77777777" w:rsidR="00FE09F7" w:rsidRPr="00AB65AC" w:rsidRDefault="00FE09F7" w:rsidP="00FE09F7">
      <w:pPr>
        <w:pStyle w:val="ListParagraph"/>
        <w:rPr>
          <w:b/>
          <w:bCs/>
        </w:rPr>
      </w:pPr>
    </w:p>
    <w:p w14:paraId="5D9087CB" w14:textId="77777777" w:rsidR="00FE09F7" w:rsidRPr="00AB65AC" w:rsidRDefault="00FE09F7" w:rsidP="00FE09F7">
      <w:pPr>
        <w:pStyle w:val="ListParagraph"/>
        <w:rPr>
          <w:b/>
          <w:bCs/>
        </w:rPr>
      </w:pPr>
    </w:p>
    <w:p w14:paraId="0CB65D1A" w14:textId="77777777" w:rsidR="00FE09F7" w:rsidRPr="00995DE5" w:rsidRDefault="00FE09F7" w:rsidP="00FE09F7">
      <w:pPr>
        <w:pStyle w:val="ListParagraph"/>
        <w:rPr>
          <w:b/>
          <w:bCs/>
          <w:sz w:val="24"/>
          <w:szCs w:val="24"/>
        </w:rPr>
      </w:pPr>
      <w:r w:rsidRPr="00995DE5">
        <w:rPr>
          <w:b/>
          <w:bCs/>
          <w:sz w:val="24"/>
          <w:szCs w:val="24"/>
        </w:rPr>
        <w:t xml:space="preserve">COPY-CSV Source </w:t>
      </w:r>
    </w:p>
    <w:p w14:paraId="4B1E6691" w14:textId="77777777" w:rsidR="00FE09F7" w:rsidRPr="00AB65AC" w:rsidRDefault="00FE09F7" w:rsidP="00FE09F7">
      <w:pPr>
        <w:pStyle w:val="ListParagraph"/>
        <w:rPr>
          <w:b/>
          <w:bCs/>
        </w:rPr>
      </w:pPr>
      <w:r w:rsidRPr="00AB65AC">
        <w:rPr>
          <w:b/>
          <w:bCs/>
        </w:rPr>
        <w:t>filename=@activity('LKUP_JOB_DETAILS').output.firstRow.SourceFile)</w:t>
      </w:r>
    </w:p>
    <w:p w14:paraId="6851A463" w14:textId="77777777" w:rsidR="00FE09F7" w:rsidRPr="00AB65AC" w:rsidRDefault="00FE09F7" w:rsidP="00FE09F7">
      <w:pPr>
        <w:pStyle w:val="ListParagraph"/>
        <w:rPr>
          <w:b/>
          <w:bCs/>
        </w:rPr>
      </w:pPr>
    </w:p>
    <w:p w14:paraId="555B0830" w14:textId="77777777" w:rsidR="00FE09F7" w:rsidRDefault="00FE09F7" w:rsidP="00FE09F7">
      <w:pPr>
        <w:pStyle w:val="ListParagraph"/>
        <w:rPr>
          <w:b/>
          <w:bCs/>
        </w:rPr>
      </w:pPr>
      <w:r w:rsidRPr="00AB65AC">
        <w:rPr>
          <w:b/>
          <w:bCs/>
        </w:rPr>
        <w:drawing>
          <wp:inline distT="0" distB="0" distL="0" distR="0" wp14:anchorId="346EF117" wp14:editId="57DA1DB6">
            <wp:extent cx="5508950" cy="3703320"/>
            <wp:effectExtent l="0" t="0" r="0" b="0"/>
            <wp:docPr id="23515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534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370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BC19" w14:textId="15F0E3AC" w:rsidR="00FE09F7" w:rsidRPr="00995DE5" w:rsidRDefault="00FE09F7" w:rsidP="00FE09F7">
      <w:pPr>
        <w:pStyle w:val="ListParagraph"/>
        <w:rPr>
          <w:b/>
          <w:bCs/>
          <w:sz w:val="24"/>
          <w:szCs w:val="24"/>
        </w:rPr>
      </w:pPr>
      <w:r w:rsidRPr="00995DE5">
        <w:rPr>
          <w:b/>
          <w:bCs/>
          <w:sz w:val="24"/>
          <w:szCs w:val="24"/>
        </w:rPr>
        <w:lastRenderedPageBreak/>
        <w:t>COPY-CSV Sink</w:t>
      </w:r>
    </w:p>
    <w:p w14:paraId="0ECBED3E" w14:textId="77777777" w:rsidR="00FE09F7" w:rsidRPr="00AB65AC" w:rsidRDefault="00FE09F7" w:rsidP="00FE09F7">
      <w:pPr>
        <w:pStyle w:val="ListParagraph"/>
        <w:rPr>
          <w:b/>
          <w:bCs/>
        </w:rPr>
      </w:pPr>
    </w:p>
    <w:p w14:paraId="4059150D" w14:textId="77777777" w:rsidR="00FE09F7" w:rsidRPr="00AB65AC" w:rsidRDefault="00FE09F7" w:rsidP="00FE09F7">
      <w:pPr>
        <w:pStyle w:val="ListParagraph"/>
        <w:spacing w:after="160" w:line="278" w:lineRule="auto"/>
        <w:ind w:left="720"/>
        <w:contextualSpacing/>
        <w:rPr>
          <w:b/>
          <w:bCs/>
        </w:rPr>
      </w:pPr>
      <w:r w:rsidRPr="00AB65AC">
        <w:rPr>
          <w:b/>
          <w:bCs/>
        </w:rPr>
        <w:t>Dir = @concat('csv/',formatDateTime(utcNow(),'yyyy'),'/',formatDateTime(utcNow(),'MM'),'/',formatDateTime(utcNow(),'dd'))</w:t>
      </w:r>
    </w:p>
    <w:p w14:paraId="34897009" w14:textId="77777777" w:rsidR="00FE09F7" w:rsidRPr="00AB65AC" w:rsidRDefault="00FE09F7" w:rsidP="00FE09F7">
      <w:pPr>
        <w:pStyle w:val="ListParagraph"/>
        <w:rPr>
          <w:b/>
          <w:bCs/>
        </w:rPr>
      </w:pPr>
    </w:p>
    <w:p w14:paraId="179BDAB8" w14:textId="77777777" w:rsidR="00FE09F7" w:rsidRPr="00AB65AC" w:rsidRDefault="00FE09F7" w:rsidP="00FE09F7">
      <w:pPr>
        <w:pStyle w:val="ListParagraph"/>
        <w:rPr>
          <w:b/>
          <w:bCs/>
        </w:rPr>
      </w:pPr>
    </w:p>
    <w:p w14:paraId="51228954" w14:textId="77777777" w:rsidR="00FE09F7" w:rsidRPr="00AB65AC" w:rsidRDefault="00FE09F7" w:rsidP="00FE09F7">
      <w:pPr>
        <w:pStyle w:val="ListParagraph"/>
        <w:rPr>
          <w:b/>
          <w:bCs/>
        </w:rPr>
      </w:pPr>
      <w:r w:rsidRPr="00AB65AC">
        <w:rPr>
          <w:b/>
          <w:bCs/>
        </w:rPr>
        <w:drawing>
          <wp:inline distT="0" distB="0" distL="0" distR="0" wp14:anchorId="3D6723CD" wp14:editId="38D54E42">
            <wp:extent cx="5943600" cy="5100955"/>
            <wp:effectExtent l="0" t="0" r="0" b="4445"/>
            <wp:docPr id="93147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750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361B" w14:textId="77777777" w:rsidR="00FE09F7" w:rsidRPr="00AB65AC" w:rsidRDefault="00FE09F7" w:rsidP="00FE09F7">
      <w:pPr>
        <w:pStyle w:val="ListParagraph"/>
        <w:rPr>
          <w:b/>
          <w:bCs/>
        </w:rPr>
      </w:pPr>
    </w:p>
    <w:p w14:paraId="24577470" w14:textId="77777777" w:rsidR="00FE09F7" w:rsidRPr="00AB65AC" w:rsidRDefault="00FE09F7" w:rsidP="00FE09F7">
      <w:pPr>
        <w:pStyle w:val="ListParagraph"/>
        <w:rPr>
          <w:b/>
          <w:bCs/>
        </w:rPr>
      </w:pPr>
    </w:p>
    <w:p w14:paraId="4A1AC33B" w14:textId="77777777" w:rsidR="00FE09F7" w:rsidRPr="00AB65AC" w:rsidRDefault="00FE09F7" w:rsidP="00FE09F7">
      <w:pPr>
        <w:pStyle w:val="ListParagraph"/>
        <w:rPr>
          <w:b/>
          <w:bCs/>
        </w:rPr>
      </w:pPr>
    </w:p>
    <w:p w14:paraId="7FC08067" w14:textId="77777777" w:rsidR="00FE09F7" w:rsidRPr="00AB65AC" w:rsidRDefault="00FE09F7" w:rsidP="00FE09F7">
      <w:pPr>
        <w:pStyle w:val="ListParagraph"/>
        <w:rPr>
          <w:b/>
          <w:bCs/>
        </w:rPr>
      </w:pPr>
    </w:p>
    <w:p w14:paraId="170AE4AF" w14:textId="77777777" w:rsidR="00FE09F7" w:rsidRPr="00AB65AC" w:rsidRDefault="00FE09F7" w:rsidP="00FE09F7">
      <w:pPr>
        <w:pStyle w:val="ListParagraph"/>
        <w:rPr>
          <w:b/>
          <w:bCs/>
        </w:rPr>
      </w:pPr>
    </w:p>
    <w:p w14:paraId="17F3CB65" w14:textId="77777777" w:rsidR="00FE09F7" w:rsidRPr="00AB65AC" w:rsidRDefault="00FE09F7" w:rsidP="00FE09F7">
      <w:pPr>
        <w:pStyle w:val="ListParagraph"/>
        <w:rPr>
          <w:b/>
          <w:bCs/>
        </w:rPr>
      </w:pPr>
    </w:p>
    <w:p w14:paraId="7ECE8F8B" w14:textId="77777777" w:rsidR="00FE09F7" w:rsidRPr="00AB65AC" w:rsidRDefault="00FE09F7" w:rsidP="00FE09F7">
      <w:pPr>
        <w:pStyle w:val="ListParagraph"/>
        <w:rPr>
          <w:b/>
          <w:bCs/>
        </w:rPr>
      </w:pPr>
    </w:p>
    <w:p w14:paraId="5565CDFE" w14:textId="77777777" w:rsidR="00FE09F7" w:rsidRPr="00AB65AC" w:rsidRDefault="00FE09F7" w:rsidP="00FE09F7">
      <w:pPr>
        <w:pStyle w:val="ListParagraph"/>
        <w:rPr>
          <w:b/>
          <w:bCs/>
        </w:rPr>
      </w:pPr>
    </w:p>
    <w:p w14:paraId="3D9C64E9" w14:textId="77777777" w:rsidR="00FE09F7" w:rsidRPr="00AB65AC" w:rsidRDefault="00FE09F7" w:rsidP="00FE09F7">
      <w:pPr>
        <w:pStyle w:val="ListParagraph"/>
        <w:ind w:left="720"/>
        <w:contextualSpacing/>
        <w:rPr>
          <w:b/>
          <w:bCs/>
        </w:rPr>
      </w:pPr>
    </w:p>
    <w:p w14:paraId="1CEF9621" w14:textId="77777777" w:rsidR="00FE09F7" w:rsidRDefault="00FE09F7" w:rsidP="00FE09F7">
      <w:pPr>
        <w:pStyle w:val="ListParagraph"/>
        <w:rPr>
          <w:b/>
          <w:bCs/>
        </w:rPr>
      </w:pPr>
    </w:p>
    <w:p w14:paraId="170ACDED" w14:textId="77777777" w:rsidR="00FE09F7" w:rsidRDefault="00FE09F7" w:rsidP="00FE09F7">
      <w:pPr>
        <w:pStyle w:val="ListParagraph"/>
        <w:rPr>
          <w:b/>
          <w:bCs/>
        </w:rPr>
      </w:pPr>
    </w:p>
    <w:p w14:paraId="33D81E1B" w14:textId="2E5F3F44" w:rsidR="00FE09F7" w:rsidRPr="00AB65AC" w:rsidRDefault="00FE09F7" w:rsidP="00FE09F7">
      <w:pPr>
        <w:pStyle w:val="ListParagraph"/>
        <w:rPr>
          <w:b/>
          <w:bCs/>
        </w:rPr>
      </w:pPr>
      <w:r w:rsidRPr="00995DE5">
        <w:rPr>
          <w:b/>
          <w:bCs/>
          <w:sz w:val="24"/>
          <w:szCs w:val="24"/>
        </w:rPr>
        <w:lastRenderedPageBreak/>
        <w:t>Log table —</w:t>
      </w:r>
      <w:r w:rsidRPr="00AB65AC">
        <w:rPr>
          <w:b/>
          <w:bCs/>
        </w:rPr>
        <w:t xml:space="preserve"> jobid=1 Completed</w:t>
      </w:r>
    </w:p>
    <w:p w14:paraId="0507B506" w14:textId="77777777" w:rsidR="00FE09F7" w:rsidRPr="00AB65AC" w:rsidRDefault="00FE09F7" w:rsidP="00FE09F7">
      <w:pPr>
        <w:pStyle w:val="ListParagraph"/>
        <w:rPr>
          <w:b/>
          <w:bCs/>
        </w:rPr>
      </w:pPr>
    </w:p>
    <w:p w14:paraId="13B85809" w14:textId="77777777" w:rsidR="00FE09F7" w:rsidRPr="00AB65AC" w:rsidRDefault="00FE09F7" w:rsidP="00FE09F7">
      <w:pPr>
        <w:pStyle w:val="ListParagraph"/>
        <w:rPr>
          <w:b/>
          <w:bCs/>
        </w:rPr>
      </w:pPr>
      <w:r w:rsidRPr="00AB65AC">
        <w:rPr>
          <w:b/>
          <w:bCs/>
        </w:rPr>
        <w:drawing>
          <wp:inline distT="0" distB="0" distL="0" distR="0" wp14:anchorId="6A280B32" wp14:editId="1D427979">
            <wp:extent cx="5943600" cy="2155825"/>
            <wp:effectExtent l="0" t="0" r="0" b="0"/>
            <wp:docPr id="11713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44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153B" w14:textId="77777777" w:rsidR="00FE09F7" w:rsidRPr="00AB65AC" w:rsidRDefault="00FE09F7" w:rsidP="00FE09F7">
      <w:pPr>
        <w:pStyle w:val="ListParagraph"/>
        <w:rPr>
          <w:b/>
          <w:bCs/>
        </w:rPr>
      </w:pPr>
    </w:p>
    <w:p w14:paraId="4439489B" w14:textId="77777777" w:rsidR="00FE09F7" w:rsidRPr="00AB65AC" w:rsidRDefault="00FE09F7" w:rsidP="00FE09F7">
      <w:pPr>
        <w:pStyle w:val="ListParagraph"/>
        <w:rPr>
          <w:b/>
          <w:bCs/>
        </w:rPr>
      </w:pPr>
    </w:p>
    <w:p w14:paraId="64A349C8" w14:textId="77777777" w:rsidR="00FE09F7" w:rsidRPr="00AB65AC" w:rsidRDefault="00FE09F7" w:rsidP="00FE09F7">
      <w:pPr>
        <w:pStyle w:val="ListParagraph"/>
        <w:rPr>
          <w:b/>
          <w:bCs/>
        </w:rPr>
      </w:pPr>
    </w:p>
    <w:p w14:paraId="675277F0" w14:textId="77777777" w:rsidR="00FE09F7" w:rsidRPr="00AB65AC" w:rsidRDefault="00FE09F7" w:rsidP="00FE09F7">
      <w:pPr>
        <w:pStyle w:val="ListParagraph"/>
        <w:rPr>
          <w:b/>
          <w:bCs/>
        </w:rPr>
      </w:pPr>
    </w:p>
    <w:p w14:paraId="61D01CCF" w14:textId="77777777" w:rsidR="00FE09F7" w:rsidRPr="00AB65AC" w:rsidRDefault="00FE09F7" w:rsidP="00FE09F7">
      <w:pPr>
        <w:pStyle w:val="ListParagraph"/>
        <w:rPr>
          <w:b/>
          <w:bCs/>
        </w:rPr>
      </w:pPr>
    </w:p>
    <w:p w14:paraId="07EE1D40" w14:textId="77777777" w:rsidR="00FE09F7" w:rsidRPr="00AB65AC" w:rsidRDefault="00FE09F7" w:rsidP="00FE09F7">
      <w:pPr>
        <w:pStyle w:val="ListParagraph"/>
        <w:rPr>
          <w:b/>
          <w:bCs/>
        </w:rPr>
      </w:pPr>
      <w:r w:rsidRPr="00995DE5">
        <w:rPr>
          <w:b/>
          <w:bCs/>
          <w:sz w:val="24"/>
          <w:szCs w:val="24"/>
        </w:rPr>
        <w:t>Portal —</w:t>
      </w:r>
      <w:r w:rsidRPr="00AB65AC">
        <w:rPr>
          <w:b/>
          <w:bCs/>
        </w:rPr>
        <w:t xml:space="preserve"> payments.parquet</w:t>
      </w:r>
    </w:p>
    <w:p w14:paraId="54E4D0E1" w14:textId="77777777" w:rsidR="00FE09F7" w:rsidRPr="00AB65AC" w:rsidRDefault="00FE09F7" w:rsidP="00FE09F7">
      <w:pPr>
        <w:pStyle w:val="ListParagraph"/>
        <w:rPr>
          <w:b/>
          <w:bCs/>
        </w:rPr>
      </w:pPr>
    </w:p>
    <w:p w14:paraId="692E1D28" w14:textId="77777777" w:rsidR="00FE09F7" w:rsidRPr="00AB65AC" w:rsidRDefault="00FE09F7" w:rsidP="00FE09F7">
      <w:pPr>
        <w:pStyle w:val="ListParagraph"/>
        <w:rPr>
          <w:b/>
          <w:bCs/>
        </w:rPr>
      </w:pPr>
      <w:r w:rsidRPr="00AB65AC">
        <w:rPr>
          <w:b/>
          <w:bCs/>
        </w:rPr>
        <w:drawing>
          <wp:inline distT="0" distB="0" distL="0" distR="0" wp14:anchorId="1A3AD78C" wp14:editId="5E6BDF5D">
            <wp:extent cx="5943600" cy="2214880"/>
            <wp:effectExtent l="0" t="0" r="0" b="0"/>
            <wp:docPr id="151685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5301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6412" w14:textId="77777777" w:rsidR="00FE09F7" w:rsidRPr="00AB65AC" w:rsidRDefault="00FE09F7" w:rsidP="00FE09F7">
      <w:pPr>
        <w:pStyle w:val="ListParagraph"/>
        <w:rPr>
          <w:b/>
          <w:bCs/>
        </w:rPr>
      </w:pPr>
    </w:p>
    <w:p w14:paraId="0108C688" w14:textId="77777777" w:rsidR="00FE09F7" w:rsidRPr="00AB65AC" w:rsidRDefault="00FE09F7" w:rsidP="00FE09F7">
      <w:pPr>
        <w:pStyle w:val="ListParagraph"/>
        <w:rPr>
          <w:b/>
          <w:bCs/>
        </w:rPr>
      </w:pPr>
    </w:p>
    <w:p w14:paraId="48B50787" w14:textId="77777777" w:rsidR="00FE09F7" w:rsidRPr="00AB65AC" w:rsidRDefault="00FE09F7" w:rsidP="00FE09F7">
      <w:pPr>
        <w:pStyle w:val="ListParagraph"/>
        <w:rPr>
          <w:b/>
          <w:bCs/>
        </w:rPr>
      </w:pPr>
    </w:p>
    <w:p w14:paraId="63EEA1C1" w14:textId="77777777" w:rsidR="00FE09F7" w:rsidRPr="00AB65AC" w:rsidRDefault="00FE09F7" w:rsidP="00FE09F7">
      <w:pPr>
        <w:pStyle w:val="ListParagraph"/>
        <w:rPr>
          <w:b/>
          <w:bCs/>
        </w:rPr>
      </w:pPr>
    </w:p>
    <w:p w14:paraId="7FC72C08" w14:textId="77777777" w:rsidR="00450FC0" w:rsidRDefault="00450FC0">
      <w:pPr>
        <w:pStyle w:val="Heading2"/>
        <w:spacing w:before="180" w:after="80"/>
        <w:rPr>
          <w:color w:val="auto"/>
        </w:rPr>
      </w:pPr>
    </w:p>
    <w:p w14:paraId="3AFA15C1" w14:textId="77777777" w:rsidR="00450FC0" w:rsidRDefault="00450FC0">
      <w:pPr>
        <w:pStyle w:val="Heading2"/>
        <w:spacing w:before="180" w:after="80"/>
        <w:rPr>
          <w:color w:val="auto"/>
        </w:rPr>
      </w:pPr>
    </w:p>
    <w:p w14:paraId="458626B0" w14:textId="77777777" w:rsidR="00450FC0" w:rsidRDefault="00450FC0">
      <w:pPr>
        <w:pStyle w:val="Heading2"/>
        <w:spacing w:before="180" w:after="80"/>
        <w:rPr>
          <w:color w:val="auto"/>
        </w:rPr>
      </w:pPr>
    </w:p>
    <w:p w14:paraId="42CCAB4A" w14:textId="77777777" w:rsidR="00450FC0" w:rsidRDefault="00450FC0">
      <w:pPr>
        <w:pStyle w:val="Heading2"/>
        <w:spacing w:before="180" w:after="80"/>
        <w:rPr>
          <w:color w:val="auto"/>
        </w:rPr>
      </w:pPr>
    </w:p>
    <w:p w14:paraId="286B2027" w14:textId="77777777" w:rsidR="00FE09F7" w:rsidRDefault="00FE09F7">
      <w:pPr>
        <w:pStyle w:val="Heading2"/>
        <w:spacing w:before="180" w:after="80"/>
        <w:rPr>
          <w:color w:val="auto"/>
        </w:rPr>
      </w:pPr>
    </w:p>
    <w:p w14:paraId="58EED99F" w14:textId="148AB5BF" w:rsidR="0079258D" w:rsidRPr="00997256" w:rsidRDefault="00000000">
      <w:pPr>
        <w:pStyle w:val="Heading2"/>
        <w:spacing w:before="180" w:after="80"/>
        <w:rPr>
          <w:color w:val="auto"/>
        </w:rPr>
      </w:pPr>
      <w:r w:rsidRPr="00997256">
        <w:rPr>
          <w:color w:val="auto"/>
        </w:rPr>
        <w:lastRenderedPageBreak/>
        <w:t xml:space="preserve">8.5 PL4_2_EXCEL </w:t>
      </w:r>
      <w:r w:rsidR="00450FC0" w:rsidRPr="00997256">
        <w:rPr>
          <w:color w:val="auto"/>
        </w:rPr>
        <w:t>(Excel</w:t>
      </w:r>
      <w:r w:rsidR="00450FC0">
        <w:rPr>
          <w:color w:val="auto"/>
        </w:rPr>
        <w:t xml:space="preserve"> ingestion created via</w:t>
      </w:r>
      <w:r w:rsidRPr="00997256">
        <w:rPr>
          <w:color w:val="auto"/>
        </w:rPr>
        <w:t xml:space="preserve"> clon</w:t>
      </w:r>
      <w:r w:rsidR="00450FC0">
        <w:rPr>
          <w:color w:val="auto"/>
        </w:rPr>
        <w:t>ing CSV Version with</w:t>
      </w:r>
      <w:r w:rsidRPr="00997256">
        <w:rPr>
          <w:color w:val="auto"/>
        </w:rPr>
        <w:t xml:space="preserve"> deltas)</w:t>
      </w:r>
    </w:p>
    <w:p w14:paraId="7DE8CA12" w14:textId="2203EF4D" w:rsidR="00287FB6" w:rsidRPr="00A54348" w:rsidRDefault="00A54348">
      <w:pPr>
        <w:pStyle w:val="Heading2"/>
        <w:spacing w:before="180" w:after="80"/>
        <w:rPr>
          <w:color w:val="auto"/>
        </w:rPr>
      </w:pPr>
      <w:r w:rsidRPr="00A54348">
        <w:rPr>
          <w:color w:val="auto"/>
        </w:rPr>
        <w:t>COPY-EXCEL Source — Excel dataset w/ sheetname param</w:t>
      </w:r>
    </w:p>
    <w:p w14:paraId="1416DC5C" w14:textId="77777777" w:rsidR="00D46986" w:rsidRDefault="00D46986">
      <w:pPr>
        <w:pStyle w:val="Heading2"/>
        <w:spacing w:before="180" w:after="80"/>
        <w:rPr>
          <w:color w:val="auto"/>
        </w:rPr>
      </w:pPr>
    </w:p>
    <w:p w14:paraId="4364E403" w14:textId="22147D82" w:rsidR="00A54348" w:rsidRDefault="00A54348">
      <w:pPr>
        <w:pStyle w:val="Heading2"/>
        <w:spacing w:before="180" w:after="80"/>
        <w:rPr>
          <w:color w:val="auto"/>
        </w:rPr>
      </w:pPr>
      <w:r w:rsidRPr="00A54348">
        <w:rPr>
          <w:noProof/>
          <w:color w:val="auto"/>
        </w:rPr>
        <w:drawing>
          <wp:inline distT="0" distB="0" distL="0" distR="0" wp14:anchorId="071FB7DA" wp14:editId="4CB9B582">
            <wp:extent cx="5943600" cy="2655570"/>
            <wp:effectExtent l="0" t="0" r="0" b="0"/>
            <wp:docPr id="61315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5929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EAF4" w14:textId="32558AE9" w:rsidR="00A54348" w:rsidRDefault="00A54348">
      <w:pPr>
        <w:pStyle w:val="Heading2"/>
        <w:spacing w:before="180" w:after="80"/>
        <w:rPr>
          <w:color w:val="auto"/>
        </w:rPr>
      </w:pPr>
      <w:r w:rsidRPr="00A54348">
        <w:rPr>
          <w:color w:val="auto"/>
        </w:rPr>
        <w:t>reviews.parquet at input/excel/yyyy/MM/dd/</w:t>
      </w:r>
    </w:p>
    <w:p w14:paraId="269FD30E" w14:textId="1BFABF75" w:rsidR="00A54348" w:rsidRDefault="00A54348">
      <w:pPr>
        <w:pStyle w:val="Heading2"/>
        <w:spacing w:before="180" w:after="80"/>
        <w:rPr>
          <w:color w:val="auto"/>
        </w:rPr>
      </w:pPr>
      <w:r w:rsidRPr="00A54348">
        <w:rPr>
          <w:noProof/>
          <w:color w:val="auto"/>
        </w:rPr>
        <w:drawing>
          <wp:inline distT="0" distB="0" distL="0" distR="0" wp14:anchorId="7D8F9D71" wp14:editId="532243E5">
            <wp:extent cx="5943600" cy="1928495"/>
            <wp:effectExtent l="0" t="0" r="0" b="0"/>
            <wp:docPr id="47728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8944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4A17" w14:textId="77777777" w:rsidR="00450FC0" w:rsidRDefault="00450FC0">
      <w:pPr>
        <w:pStyle w:val="Heading2"/>
        <w:spacing w:before="180" w:after="80"/>
        <w:rPr>
          <w:color w:val="auto"/>
        </w:rPr>
      </w:pPr>
    </w:p>
    <w:p w14:paraId="66667E48" w14:textId="77777777" w:rsidR="00450FC0" w:rsidRDefault="00450FC0">
      <w:pPr>
        <w:pStyle w:val="Heading2"/>
        <w:spacing w:before="180" w:after="80"/>
        <w:rPr>
          <w:color w:val="auto"/>
        </w:rPr>
      </w:pPr>
    </w:p>
    <w:p w14:paraId="0A9F349C" w14:textId="77777777" w:rsidR="00450FC0" w:rsidRDefault="00450FC0">
      <w:pPr>
        <w:pStyle w:val="Heading2"/>
        <w:spacing w:before="180" w:after="80"/>
        <w:rPr>
          <w:color w:val="auto"/>
        </w:rPr>
      </w:pPr>
    </w:p>
    <w:p w14:paraId="013E5C50" w14:textId="77777777" w:rsidR="00450FC0" w:rsidRDefault="00450FC0">
      <w:pPr>
        <w:pStyle w:val="Heading2"/>
        <w:spacing w:before="180" w:after="80"/>
        <w:rPr>
          <w:color w:val="auto"/>
        </w:rPr>
      </w:pPr>
    </w:p>
    <w:p w14:paraId="45AE4536" w14:textId="77777777" w:rsidR="00450FC0" w:rsidRDefault="00450FC0">
      <w:pPr>
        <w:pStyle w:val="Heading2"/>
        <w:spacing w:before="180" w:after="80"/>
        <w:rPr>
          <w:color w:val="auto"/>
        </w:rPr>
      </w:pPr>
    </w:p>
    <w:p w14:paraId="662B60D9" w14:textId="77777777" w:rsidR="00450FC0" w:rsidRDefault="00450FC0">
      <w:pPr>
        <w:pStyle w:val="Heading2"/>
        <w:spacing w:before="180" w:after="80"/>
        <w:rPr>
          <w:color w:val="auto"/>
        </w:rPr>
      </w:pPr>
    </w:p>
    <w:p w14:paraId="177AFC04" w14:textId="77777777" w:rsidR="00450FC0" w:rsidRDefault="00450FC0">
      <w:pPr>
        <w:pStyle w:val="Heading2"/>
        <w:spacing w:before="180" w:after="80"/>
        <w:rPr>
          <w:color w:val="auto"/>
        </w:rPr>
      </w:pPr>
    </w:p>
    <w:p w14:paraId="5C829FCD" w14:textId="431ADB79" w:rsidR="0079258D" w:rsidRPr="00997256" w:rsidRDefault="00000000">
      <w:pPr>
        <w:pStyle w:val="Heading2"/>
        <w:spacing w:before="180" w:after="80"/>
        <w:rPr>
          <w:color w:val="auto"/>
        </w:rPr>
      </w:pPr>
      <w:r w:rsidRPr="00997256">
        <w:rPr>
          <w:color w:val="auto"/>
        </w:rPr>
        <w:lastRenderedPageBreak/>
        <w:t>8.6 PL_JSON + PL_RESTAPI (</w:t>
      </w:r>
      <w:r w:rsidR="00450FC0">
        <w:rPr>
          <w:color w:val="auto"/>
        </w:rPr>
        <w:t xml:space="preserve">each </w:t>
      </w:r>
      <w:r w:rsidRPr="00997256">
        <w:rPr>
          <w:color w:val="auto"/>
        </w:rPr>
        <w:t>standalone</w:t>
      </w:r>
      <w:r w:rsidR="00450FC0">
        <w:rPr>
          <w:color w:val="auto"/>
        </w:rPr>
        <w:t xml:space="preserve"> </w:t>
      </w:r>
      <w:r w:rsidRPr="00997256">
        <w:rPr>
          <w:color w:val="auto"/>
        </w:rPr>
        <w:t>)</w:t>
      </w:r>
    </w:p>
    <w:p w14:paraId="2F2A6E60" w14:textId="6422F10E" w:rsidR="00450FC0" w:rsidRDefault="00000000">
      <w:pPr>
        <w:spacing w:after="80"/>
      </w:pPr>
      <w:r>
        <w:t>PL_JSON: JSON (Array of documents) -&gt; Parquet json/yyyy/MM/dd. PL_RESTAPI: GET w/ RFC5988 pagination -&gt; Parquet rest/yyyy/MM/dd.</w:t>
      </w:r>
    </w:p>
    <w:p w14:paraId="6E4BE24C" w14:textId="2A58E3DD" w:rsidR="00D46986" w:rsidRDefault="00D46986">
      <w:pPr>
        <w:spacing w:after="80"/>
        <w:rPr>
          <w:b/>
          <w:bCs/>
        </w:rPr>
      </w:pPr>
      <w:r w:rsidRPr="00997256">
        <w:t>PL_JSON</w:t>
      </w:r>
      <w:r>
        <w:t xml:space="preserve"> + </w:t>
      </w:r>
      <w:r w:rsidRPr="00D46986">
        <w:rPr>
          <w:b/>
          <w:bCs/>
        </w:rPr>
        <w:t>COPY-</w:t>
      </w:r>
      <w:r>
        <w:rPr>
          <w:b/>
          <w:bCs/>
        </w:rPr>
        <w:t>JSON</w:t>
      </w:r>
      <w:r w:rsidR="00450FC0">
        <w:rPr>
          <w:b/>
          <w:bCs/>
        </w:rPr>
        <w:t xml:space="preserve"> </w:t>
      </w:r>
      <w:r w:rsidRPr="00D46986">
        <w:rPr>
          <w:b/>
          <w:bCs/>
        </w:rPr>
        <w:t>Source</w:t>
      </w:r>
    </w:p>
    <w:p w14:paraId="10162D5D" w14:textId="1E170CFD" w:rsidR="00D46986" w:rsidRDefault="00D46986">
      <w:pPr>
        <w:spacing w:after="80"/>
        <w:rPr>
          <w:b/>
          <w:bCs/>
        </w:rPr>
      </w:pPr>
      <w:r w:rsidRPr="00D46986">
        <w:rPr>
          <w:b/>
          <w:bCs/>
          <w:noProof/>
        </w:rPr>
        <w:drawing>
          <wp:inline distT="0" distB="0" distL="0" distR="0" wp14:anchorId="755A1435" wp14:editId="369E0088">
            <wp:extent cx="5943600" cy="2651760"/>
            <wp:effectExtent l="0" t="0" r="0" b="0"/>
            <wp:docPr id="90759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9805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7331" w14:textId="77777777" w:rsidR="00D46986" w:rsidRDefault="00D46986">
      <w:pPr>
        <w:spacing w:after="80"/>
        <w:rPr>
          <w:b/>
          <w:bCs/>
        </w:rPr>
      </w:pPr>
    </w:p>
    <w:p w14:paraId="54AC64D1" w14:textId="0394EFA0" w:rsidR="00381027" w:rsidRPr="00D46986" w:rsidRDefault="00D46986">
      <w:pPr>
        <w:spacing w:after="80"/>
        <w:rPr>
          <w:b/>
          <w:bCs/>
        </w:rPr>
      </w:pPr>
      <w:r w:rsidRPr="00D46986">
        <w:rPr>
          <w:b/>
          <w:bCs/>
        </w:rPr>
        <w:t>PL_RESTAPI COPY-REST Source</w:t>
      </w:r>
    </w:p>
    <w:p w14:paraId="47F23D88" w14:textId="2B868A7E" w:rsidR="00D46986" w:rsidRPr="00450FC0" w:rsidRDefault="00381027">
      <w:pPr>
        <w:pStyle w:val="Heading2"/>
        <w:spacing w:before="180" w:after="80"/>
        <w:rPr>
          <w:color w:val="auto"/>
        </w:rPr>
      </w:pPr>
      <w:r w:rsidRPr="00DB420D">
        <w:rPr>
          <w:noProof/>
        </w:rPr>
        <w:drawing>
          <wp:inline distT="0" distB="0" distL="0" distR="0" wp14:anchorId="125AD89E" wp14:editId="6BD0110A">
            <wp:extent cx="5943600" cy="3040380"/>
            <wp:effectExtent l="0" t="0" r="0" b="7620"/>
            <wp:docPr id="189554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4057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487B" w14:textId="77777777" w:rsidR="00450FC0" w:rsidRDefault="00450FC0">
      <w:pPr>
        <w:pStyle w:val="Heading2"/>
        <w:spacing w:before="180" w:after="80"/>
        <w:rPr>
          <w:b/>
          <w:bCs/>
          <w:color w:val="auto"/>
        </w:rPr>
      </w:pPr>
    </w:p>
    <w:p w14:paraId="41479DB5" w14:textId="77777777" w:rsidR="00450FC0" w:rsidRDefault="00450FC0">
      <w:pPr>
        <w:pStyle w:val="Heading2"/>
        <w:spacing w:before="180" w:after="80"/>
        <w:rPr>
          <w:b/>
          <w:bCs/>
          <w:color w:val="auto"/>
        </w:rPr>
      </w:pPr>
    </w:p>
    <w:p w14:paraId="21E4C0F6" w14:textId="77777777" w:rsidR="00450FC0" w:rsidRDefault="00450FC0">
      <w:pPr>
        <w:pStyle w:val="Heading2"/>
        <w:spacing w:before="180" w:after="80"/>
        <w:rPr>
          <w:b/>
          <w:bCs/>
          <w:color w:val="auto"/>
        </w:rPr>
      </w:pPr>
    </w:p>
    <w:p w14:paraId="3B39E12A" w14:textId="6A82402C" w:rsidR="00D46986" w:rsidRPr="00D46986" w:rsidRDefault="00D46986">
      <w:pPr>
        <w:pStyle w:val="Heading2"/>
        <w:spacing w:before="180" w:after="80"/>
        <w:rPr>
          <w:b/>
          <w:bCs/>
          <w:color w:val="auto"/>
        </w:rPr>
      </w:pPr>
      <w:r w:rsidRPr="00D46986">
        <w:rPr>
          <w:b/>
          <w:bCs/>
          <w:color w:val="auto"/>
        </w:rPr>
        <w:lastRenderedPageBreak/>
        <w:t>rest/ + json/ dated parquet in src container</w:t>
      </w:r>
    </w:p>
    <w:p w14:paraId="6F487451" w14:textId="332F5E1A" w:rsidR="00381027" w:rsidRDefault="00381027">
      <w:pPr>
        <w:pStyle w:val="Heading2"/>
        <w:spacing w:before="180" w:after="80"/>
        <w:rPr>
          <w:color w:val="auto"/>
        </w:rPr>
      </w:pPr>
      <w:r w:rsidRPr="00381027">
        <w:rPr>
          <w:noProof/>
          <w:color w:val="auto"/>
        </w:rPr>
        <w:drawing>
          <wp:inline distT="0" distB="0" distL="0" distR="0" wp14:anchorId="6EC78E3C" wp14:editId="1138A340">
            <wp:extent cx="5943600" cy="1894205"/>
            <wp:effectExtent l="0" t="0" r="0" b="0"/>
            <wp:docPr id="61039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9295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5BA0" w14:textId="6EC81493" w:rsidR="00D46986" w:rsidRDefault="00D46986">
      <w:pPr>
        <w:pStyle w:val="Heading2"/>
        <w:spacing w:before="180" w:after="80"/>
        <w:rPr>
          <w:color w:val="auto"/>
        </w:rPr>
      </w:pPr>
      <w:r w:rsidRPr="00D46986">
        <w:rPr>
          <w:noProof/>
          <w:color w:val="auto"/>
        </w:rPr>
        <w:drawing>
          <wp:inline distT="0" distB="0" distL="0" distR="0" wp14:anchorId="0CCA4C35" wp14:editId="4C56B61F">
            <wp:extent cx="5943600" cy="1704340"/>
            <wp:effectExtent l="0" t="0" r="0" b="0"/>
            <wp:docPr id="18159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307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2476" w14:textId="77777777" w:rsidR="00FE09F7" w:rsidRDefault="00FE09F7">
      <w:pPr>
        <w:pStyle w:val="Heading2"/>
        <w:spacing w:before="180" w:after="80"/>
        <w:rPr>
          <w:b/>
          <w:bCs/>
          <w:color w:val="auto"/>
        </w:rPr>
      </w:pPr>
    </w:p>
    <w:p w14:paraId="2B7274CD" w14:textId="30BD41C0" w:rsidR="0079258D" w:rsidRPr="00FE09F7" w:rsidRDefault="00000000">
      <w:pPr>
        <w:pStyle w:val="Heading2"/>
        <w:spacing w:before="180" w:after="80"/>
        <w:rPr>
          <w:b/>
          <w:bCs/>
          <w:color w:val="auto"/>
        </w:rPr>
      </w:pPr>
      <w:r w:rsidRPr="00FE09F7">
        <w:rPr>
          <w:b/>
          <w:bCs/>
          <w:color w:val="auto"/>
        </w:rPr>
        <w:t>8.7 Failure-path proof</w:t>
      </w:r>
    </w:p>
    <w:p w14:paraId="1756CC8D" w14:textId="057E9B91" w:rsidR="0079258D" w:rsidRDefault="00000000" w:rsidP="00D6047C">
      <w:pPr>
        <w:spacing w:after="80"/>
      </w:pPr>
      <w:r>
        <w:t>Source filename set to wrong.csv -&gt; UserErrorFileNotFound -&gt; SP-FAIL-LOG-ENTRY wrote Failed row w/ full error text in error_dtls. Reverted after test.</w:t>
      </w:r>
    </w:p>
    <w:p w14:paraId="65216D25" w14:textId="67DCD2C2" w:rsidR="00D6047C" w:rsidRPr="00FE09F7" w:rsidRDefault="00D6047C">
      <w:pPr>
        <w:pStyle w:val="Heading1"/>
        <w:spacing w:before="240" w:after="120"/>
        <w:rPr>
          <w:color w:val="auto"/>
          <w:sz w:val="24"/>
          <w:szCs w:val="24"/>
        </w:rPr>
      </w:pPr>
      <w:r w:rsidRPr="00FE09F7">
        <w:rPr>
          <w:color w:val="auto"/>
          <w:sz w:val="24"/>
          <w:szCs w:val="24"/>
        </w:rPr>
        <w:t>Log table — jobid=1, job_status=Failed, error_dtls = UserErrorFileNotFound...</w:t>
      </w:r>
    </w:p>
    <w:p w14:paraId="75013DB9" w14:textId="228BB813" w:rsidR="000B0463" w:rsidRDefault="00D6047C">
      <w:pPr>
        <w:pStyle w:val="Heading1"/>
        <w:spacing w:before="240" w:after="120"/>
        <w:rPr>
          <w:color w:val="auto"/>
        </w:rPr>
      </w:pPr>
      <w:r w:rsidRPr="00D6047C">
        <w:rPr>
          <w:noProof/>
          <w:color w:val="auto"/>
        </w:rPr>
        <w:drawing>
          <wp:inline distT="0" distB="0" distL="0" distR="0" wp14:anchorId="03E1EBCB" wp14:editId="3A5E2DA8">
            <wp:extent cx="5943600" cy="1310640"/>
            <wp:effectExtent l="0" t="0" r="0" b="3810"/>
            <wp:docPr id="56603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3859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8075" w14:textId="77777777" w:rsidR="00450FC0" w:rsidRDefault="00450FC0">
      <w:pPr>
        <w:pStyle w:val="Heading1"/>
        <w:spacing w:before="240" w:after="120"/>
        <w:rPr>
          <w:color w:val="auto"/>
        </w:rPr>
      </w:pPr>
    </w:p>
    <w:p w14:paraId="765F517E" w14:textId="77777777" w:rsidR="00450FC0" w:rsidRDefault="00450FC0">
      <w:pPr>
        <w:pStyle w:val="Heading1"/>
        <w:spacing w:before="240" w:after="120"/>
        <w:rPr>
          <w:color w:val="auto"/>
        </w:rPr>
      </w:pPr>
    </w:p>
    <w:p w14:paraId="07A8A6BE" w14:textId="77777777" w:rsidR="00450FC0" w:rsidRDefault="00450FC0">
      <w:pPr>
        <w:pStyle w:val="Heading1"/>
        <w:spacing w:before="240" w:after="120"/>
        <w:rPr>
          <w:color w:val="auto"/>
        </w:rPr>
      </w:pPr>
    </w:p>
    <w:p w14:paraId="77F20095" w14:textId="4A0A493E" w:rsidR="0079258D" w:rsidRPr="00997256" w:rsidRDefault="00000000">
      <w:pPr>
        <w:pStyle w:val="Heading1"/>
        <w:spacing w:before="240" w:after="120"/>
        <w:rPr>
          <w:color w:val="auto"/>
        </w:rPr>
      </w:pPr>
      <w:r w:rsidRPr="00997256">
        <w:rPr>
          <w:color w:val="auto"/>
        </w:rPr>
        <w:lastRenderedPageBreak/>
        <w:t>9. Migration Pipelines</w:t>
      </w:r>
    </w:p>
    <w:p w14:paraId="3EED21E3" w14:textId="1689F157" w:rsidR="004E382D" w:rsidRDefault="00000000">
      <w:pPr>
        <w:pStyle w:val="Heading2"/>
        <w:spacing w:before="180" w:after="80"/>
        <w:rPr>
          <w:color w:val="auto"/>
        </w:rPr>
      </w:pPr>
      <w:r w:rsidRPr="00997256">
        <w:rPr>
          <w:color w:val="auto"/>
        </w:rPr>
        <w:t>9.1 PL_SQL_PARQ (on-prem SQL -&gt; src, via SHIR)</w:t>
      </w:r>
    </w:p>
    <w:p w14:paraId="085FD3DB" w14:textId="7BD5E499" w:rsidR="004E382D" w:rsidRDefault="004E382D">
      <w:pPr>
        <w:pStyle w:val="Heading2"/>
        <w:spacing w:before="180" w:after="80"/>
        <w:rPr>
          <w:color w:val="auto"/>
        </w:rPr>
      </w:pPr>
      <w:r w:rsidRPr="004E382D">
        <w:rPr>
          <w:color w:val="auto"/>
        </w:rPr>
        <w:t>LS_SqlServerTable — Connect via IR-B11-SelfHosted + local serverdb]</w:t>
      </w:r>
    </w:p>
    <w:p w14:paraId="0B0D7FF9" w14:textId="1EC1B976" w:rsidR="00651BA5" w:rsidRDefault="00651BA5">
      <w:pPr>
        <w:pStyle w:val="Heading2"/>
        <w:spacing w:before="180" w:after="80"/>
        <w:rPr>
          <w:color w:val="auto"/>
        </w:rPr>
      </w:pPr>
      <w:r w:rsidRPr="00651BA5">
        <w:rPr>
          <w:noProof/>
          <w:color w:val="auto"/>
        </w:rPr>
        <w:drawing>
          <wp:inline distT="0" distB="0" distL="0" distR="0" wp14:anchorId="42E58698" wp14:editId="06CB6C39">
            <wp:extent cx="6057900" cy="4213860"/>
            <wp:effectExtent l="0" t="0" r="0" b="0"/>
            <wp:docPr id="63107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727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62834" cy="421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8563" w14:textId="77777777" w:rsidR="00A54348" w:rsidRDefault="00A54348">
      <w:pPr>
        <w:pStyle w:val="Heading2"/>
        <w:spacing w:before="180" w:after="80"/>
        <w:rPr>
          <w:color w:val="auto"/>
        </w:rPr>
      </w:pPr>
    </w:p>
    <w:p w14:paraId="10955734" w14:textId="44FC559F" w:rsidR="004E382D" w:rsidRDefault="004E382D">
      <w:pPr>
        <w:pStyle w:val="Heading2"/>
        <w:spacing w:before="180" w:after="80"/>
        <w:rPr>
          <w:color w:val="auto"/>
        </w:rPr>
      </w:pPr>
      <w:r w:rsidRPr="004E382D">
        <w:rPr>
          <w:color w:val="auto"/>
        </w:rPr>
        <w:t>orders.parquet + sellers.parquet at input/sql/yyyy/MM/dd/</w:t>
      </w:r>
    </w:p>
    <w:p w14:paraId="282D719E" w14:textId="77777777" w:rsidR="00651BA5" w:rsidRDefault="00651BA5">
      <w:pPr>
        <w:pStyle w:val="Heading2"/>
        <w:spacing w:before="180" w:after="80"/>
        <w:rPr>
          <w:color w:val="auto"/>
        </w:rPr>
      </w:pPr>
    </w:p>
    <w:p w14:paraId="49D061B8" w14:textId="6CCE82CA" w:rsidR="00651BA5" w:rsidRDefault="00651BA5">
      <w:pPr>
        <w:pStyle w:val="Heading2"/>
        <w:spacing w:before="180" w:after="80"/>
        <w:rPr>
          <w:color w:val="auto"/>
        </w:rPr>
      </w:pPr>
      <w:r w:rsidRPr="00651BA5">
        <w:rPr>
          <w:noProof/>
          <w:color w:val="auto"/>
        </w:rPr>
        <w:drawing>
          <wp:inline distT="0" distB="0" distL="0" distR="0" wp14:anchorId="497C5E04" wp14:editId="74EFFC27">
            <wp:extent cx="5943600" cy="1733550"/>
            <wp:effectExtent l="0" t="0" r="0" b="0"/>
            <wp:docPr id="47872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2846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03D7" w14:textId="7F8777D7" w:rsidR="0079258D" w:rsidRPr="00997256" w:rsidRDefault="00000000">
      <w:pPr>
        <w:pStyle w:val="Heading2"/>
        <w:spacing w:before="180" w:after="80"/>
        <w:rPr>
          <w:color w:val="auto"/>
        </w:rPr>
      </w:pPr>
      <w:r w:rsidRPr="00997256">
        <w:rPr>
          <w:color w:val="auto"/>
        </w:rPr>
        <w:lastRenderedPageBreak/>
        <w:t>9.2 PL_SFTP (raw sftp landing -&gt; src)</w:t>
      </w:r>
    </w:p>
    <w:p w14:paraId="6E73CD6D" w14:textId="7E151F2E" w:rsidR="008F7467" w:rsidRDefault="008F7467">
      <w:pPr>
        <w:pStyle w:val="Heading2"/>
        <w:spacing w:before="180" w:after="80"/>
        <w:rPr>
          <w:color w:val="auto"/>
        </w:rPr>
      </w:pPr>
      <w:r w:rsidRPr="008F7467">
        <w:rPr>
          <w:color w:val="auto"/>
        </w:rPr>
        <w:t>customers.parquet at input/sftp/yyyy/MM/dd/</w:t>
      </w:r>
    </w:p>
    <w:p w14:paraId="18F7D705" w14:textId="7B2FA903" w:rsidR="008F7467" w:rsidRDefault="008F7467">
      <w:pPr>
        <w:pStyle w:val="Heading2"/>
        <w:spacing w:before="180" w:after="80"/>
        <w:rPr>
          <w:color w:val="auto"/>
        </w:rPr>
      </w:pPr>
      <w:r w:rsidRPr="008F7467">
        <w:rPr>
          <w:noProof/>
          <w:color w:val="auto"/>
        </w:rPr>
        <w:drawing>
          <wp:inline distT="0" distB="0" distL="0" distR="0" wp14:anchorId="3094567D" wp14:editId="28560E1F">
            <wp:extent cx="5943600" cy="1633220"/>
            <wp:effectExtent l="0" t="0" r="0" b="5080"/>
            <wp:docPr id="23886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6802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C936" w14:textId="6BE706AC" w:rsidR="0079258D" w:rsidRPr="00997256" w:rsidRDefault="00000000">
      <w:pPr>
        <w:pStyle w:val="Heading2"/>
        <w:spacing w:before="180" w:after="80"/>
        <w:rPr>
          <w:color w:val="auto"/>
        </w:rPr>
      </w:pPr>
      <w:r w:rsidRPr="00997256">
        <w:rPr>
          <w:color w:val="auto"/>
        </w:rPr>
        <w:t>9.3 PL_SNOWFLAKE 2-hop + storage event trigger</w:t>
      </w:r>
    </w:p>
    <w:p w14:paraId="1857E29A" w14:textId="77777777" w:rsidR="0079258D" w:rsidRDefault="00000000">
      <w:pPr>
        <w:spacing w:after="80"/>
      </w:pPr>
      <w:r>
        <w:t>Hop 1: Snowflake -&gt; staging Blob (LS_BLOB_STAGE auth = SAS URI — connector validation requires it). Hop 2: PL_BLOB_ADLS (wildcard *.parquet source, Copy behavior = Merge files) -&gt; ADLS src snowflake/yyyy/MM/dd. Blob-created event trigger Tr_sample_snowflake_evt auto-fires hop 2. Prereq: Microsoft.EventGrid provider registered.</w:t>
      </w:r>
    </w:p>
    <w:p w14:paraId="7F4C8385" w14:textId="3D212B37" w:rsidR="00D6047C" w:rsidRPr="00866891" w:rsidRDefault="00866891">
      <w:pPr>
        <w:pStyle w:val="Heading1"/>
        <w:spacing w:before="240" w:after="120"/>
        <w:rPr>
          <w:color w:val="auto"/>
          <w:sz w:val="20"/>
          <w:szCs w:val="20"/>
        </w:rPr>
      </w:pPr>
      <w:r w:rsidRPr="00866891">
        <w:rPr>
          <w:color w:val="auto"/>
          <w:sz w:val="20"/>
          <w:szCs w:val="20"/>
        </w:rPr>
        <w:t>PL_SNOWFLAKE Debug — rows copied = Snowflake source count (112,650 full load), parquet in snowstage</w:t>
      </w:r>
    </w:p>
    <w:p w14:paraId="31C3ADDE" w14:textId="4E4B80CB" w:rsidR="00866891" w:rsidRDefault="00866891">
      <w:pPr>
        <w:pStyle w:val="Heading1"/>
        <w:spacing w:before="240" w:after="120"/>
        <w:rPr>
          <w:color w:val="auto"/>
        </w:rPr>
      </w:pPr>
      <w:r w:rsidRPr="00866891">
        <w:rPr>
          <w:noProof/>
          <w:color w:val="auto"/>
        </w:rPr>
        <w:drawing>
          <wp:inline distT="0" distB="0" distL="0" distR="0" wp14:anchorId="4198BF84" wp14:editId="39BAE19A">
            <wp:extent cx="5943600" cy="2667000"/>
            <wp:effectExtent l="0" t="0" r="0" b="0"/>
            <wp:docPr id="78829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9833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FB35" w14:textId="4ED08D25" w:rsidR="00D6047C" w:rsidRDefault="00D6047C">
      <w:pPr>
        <w:pStyle w:val="Heading1"/>
        <w:spacing w:before="240" w:after="120"/>
        <w:rPr>
          <w:color w:val="auto"/>
        </w:rPr>
      </w:pPr>
      <w:r w:rsidRPr="00D6047C">
        <w:rPr>
          <w:noProof/>
          <w:color w:val="auto"/>
        </w:rPr>
        <w:lastRenderedPageBreak/>
        <w:drawing>
          <wp:inline distT="0" distB="0" distL="0" distR="0" wp14:anchorId="7DCED681" wp14:editId="5BAC74B7">
            <wp:extent cx="5943600" cy="2324100"/>
            <wp:effectExtent l="0" t="0" r="0" b="0"/>
            <wp:docPr id="139065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5197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DC54B" w14:textId="77777777" w:rsidR="00866891" w:rsidRPr="00866891" w:rsidRDefault="00866891">
      <w:pPr>
        <w:pStyle w:val="Heading1"/>
        <w:spacing w:before="240" w:after="120"/>
        <w:rPr>
          <w:color w:val="auto"/>
          <w:sz w:val="6"/>
          <w:szCs w:val="6"/>
        </w:rPr>
      </w:pPr>
    </w:p>
    <w:p w14:paraId="16AA1702" w14:textId="15A2F30C" w:rsidR="00866891" w:rsidRDefault="00866891">
      <w:pPr>
        <w:pStyle w:val="Heading1"/>
        <w:spacing w:before="240" w:after="120"/>
        <w:rPr>
          <w:color w:val="auto"/>
        </w:rPr>
      </w:pPr>
      <w:r w:rsidRPr="00866891">
        <w:rPr>
          <w:noProof/>
          <w:color w:val="auto"/>
        </w:rPr>
        <w:drawing>
          <wp:inline distT="0" distB="0" distL="0" distR="0" wp14:anchorId="3C3B3568" wp14:editId="3BE569DF">
            <wp:extent cx="5943600" cy="1619250"/>
            <wp:effectExtent l="0" t="0" r="0" b="0"/>
            <wp:docPr id="213726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6077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7B41" w14:textId="77777777" w:rsidR="00BD5EEF" w:rsidRDefault="00BD5EEF" w:rsidP="00C310D3">
      <w:pPr>
        <w:pStyle w:val="Heading1"/>
        <w:spacing w:before="240" w:after="120"/>
        <w:rPr>
          <w:color w:val="auto"/>
        </w:rPr>
      </w:pPr>
    </w:p>
    <w:p w14:paraId="491B3C32" w14:textId="77777777" w:rsidR="00BD5EEF" w:rsidRDefault="00BD5EEF" w:rsidP="00C310D3">
      <w:pPr>
        <w:pStyle w:val="Heading1"/>
        <w:spacing w:before="240" w:after="120"/>
        <w:rPr>
          <w:color w:val="auto"/>
        </w:rPr>
      </w:pPr>
    </w:p>
    <w:p w14:paraId="3B9F5281" w14:textId="77777777" w:rsidR="00BD5EEF" w:rsidRDefault="00BD5EEF" w:rsidP="00C310D3">
      <w:pPr>
        <w:pStyle w:val="Heading1"/>
        <w:spacing w:before="240" w:after="120"/>
        <w:rPr>
          <w:color w:val="auto"/>
        </w:rPr>
      </w:pPr>
    </w:p>
    <w:p w14:paraId="569F0D7B" w14:textId="77777777" w:rsidR="00BD5EEF" w:rsidRDefault="00BD5EEF" w:rsidP="00C310D3">
      <w:pPr>
        <w:pStyle w:val="Heading1"/>
        <w:spacing w:before="240" w:after="120"/>
        <w:rPr>
          <w:color w:val="auto"/>
        </w:rPr>
      </w:pPr>
    </w:p>
    <w:p w14:paraId="3DEFF49C" w14:textId="77777777" w:rsidR="00BD5EEF" w:rsidRDefault="00BD5EEF" w:rsidP="00C310D3">
      <w:pPr>
        <w:pStyle w:val="Heading1"/>
        <w:spacing w:before="240" w:after="120"/>
        <w:rPr>
          <w:color w:val="auto"/>
        </w:rPr>
      </w:pPr>
    </w:p>
    <w:p w14:paraId="2AF4AA56" w14:textId="77777777" w:rsidR="00BD5EEF" w:rsidRDefault="00BD5EEF" w:rsidP="00C310D3">
      <w:pPr>
        <w:pStyle w:val="Heading1"/>
        <w:spacing w:before="240" w:after="120"/>
        <w:rPr>
          <w:color w:val="auto"/>
        </w:rPr>
      </w:pPr>
    </w:p>
    <w:p w14:paraId="724A9164" w14:textId="77777777" w:rsidR="00BD5EEF" w:rsidRDefault="00BD5EEF" w:rsidP="00C310D3">
      <w:pPr>
        <w:pStyle w:val="Heading1"/>
        <w:spacing w:before="240" w:after="120"/>
        <w:rPr>
          <w:color w:val="auto"/>
        </w:rPr>
      </w:pPr>
    </w:p>
    <w:p w14:paraId="12DCA8B6" w14:textId="77777777" w:rsidR="00BD5EEF" w:rsidRDefault="00BD5EEF" w:rsidP="00C310D3">
      <w:pPr>
        <w:pStyle w:val="Heading1"/>
        <w:spacing w:before="240" w:after="120"/>
        <w:rPr>
          <w:color w:val="auto"/>
        </w:rPr>
      </w:pPr>
    </w:p>
    <w:p w14:paraId="76711B31" w14:textId="77777777" w:rsidR="00BD5EEF" w:rsidRDefault="00BD5EEF" w:rsidP="00C310D3">
      <w:pPr>
        <w:pStyle w:val="Heading1"/>
        <w:spacing w:before="240" w:after="120"/>
        <w:rPr>
          <w:color w:val="auto"/>
        </w:rPr>
      </w:pPr>
    </w:p>
    <w:p w14:paraId="28C6492E" w14:textId="3640FE86" w:rsidR="00C310D3" w:rsidRDefault="00C310D3" w:rsidP="00C310D3">
      <w:pPr>
        <w:pStyle w:val="Heading1"/>
        <w:spacing w:before="240" w:after="120"/>
        <w:rPr>
          <w:color w:val="auto"/>
        </w:rPr>
      </w:pPr>
      <w:r>
        <w:rPr>
          <w:color w:val="auto"/>
        </w:rPr>
        <w:lastRenderedPageBreak/>
        <w:t xml:space="preserve">Storage Event Trigger </w:t>
      </w:r>
      <w:r w:rsidRPr="00C310D3">
        <w:rPr>
          <w:color w:val="auto"/>
        </w:rPr>
        <w:t xml:space="preserve"> Tr_sample_snowflake_evt config — Blob created, ends with .parquet</w:t>
      </w:r>
      <w:r>
        <w:rPr>
          <w:color w:val="auto"/>
        </w:rPr>
        <w:t xml:space="preserve"> </w:t>
      </w:r>
    </w:p>
    <w:p w14:paraId="01E77D80" w14:textId="77777777" w:rsidR="00C310D3" w:rsidRPr="00866891" w:rsidRDefault="00C310D3">
      <w:pPr>
        <w:pStyle w:val="Heading1"/>
        <w:spacing w:before="240" w:after="120"/>
        <w:rPr>
          <w:color w:val="auto"/>
        </w:rPr>
      </w:pPr>
    </w:p>
    <w:p w14:paraId="79D1863D" w14:textId="62F8C22B" w:rsidR="00866891" w:rsidRDefault="00866891">
      <w:pPr>
        <w:pStyle w:val="Heading1"/>
        <w:spacing w:before="240" w:after="120"/>
        <w:rPr>
          <w:color w:val="auto"/>
        </w:rPr>
      </w:pPr>
      <w:r w:rsidRPr="00866891">
        <w:rPr>
          <w:noProof/>
          <w:color w:val="auto"/>
        </w:rPr>
        <w:drawing>
          <wp:inline distT="0" distB="0" distL="0" distR="0" wp14:anchorId="7C3DD6FD" wp14:editId="3E7A0437">
            <wp:extent cx="3924148" cy="3977640"/>
            <wp:effectExtent l="0" t="0" r="635" b="3810"/>
            <wp:docPr id="55731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1243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34588" cy="398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913D" w14:textId="77777777" w:rsidR="00866891" w:rsidRDefault="00866891">
      <w:pPr>
        <w:pStyle w:val="Heading1"/>
        <w:spacing w:before="240" w:after="120"/>
        <w:rPr>
          <w:color w:val="auto"/>
        </w:rPr>
      </w:pPr>
    </w:p>
    <w:p w14:paraId="1F0F8708" w14:textId="45705AE5" w:rsidR="00866891" w:rsidRDefault="00866891">
      <w:pPr>
        <w:pStyle w:val="Heading1"/>
        <w:spacing w:before="240" w:after="120"/>
        <w:rPr>
          <w:color w:val="auto"/>
        </w:rPr>
      </w:pPr>
      <w:r>
        <w:rPr>
          <w:color w:val="auto"/>
        </w:rPr>
        <w:t xml:space="preserve">Success Trigger Runs </w:t>
      </w:r>
    </w:p>
    <w:p w14:paraId="1B57B544" w14:textId="5CDA9A60" w:rsidR="00866891" w:rsidRDefault="00866891">
      <w:pPr>
        <w:pStyle w:val="Heading1"/>
        <w:spacing w:before="240" w:after="120"/>
        <w:rPr>
          <w:color w:val="auto"/>
        </w:rPr>
      </w:pPr>
      <w:r w:rsidRPr="00866891">
        <w:rPr>
          <w:noProof/>
          <w:color w:val="auto"/>
        </w:rPr>
        <w:drawing>
          <wp:inline distT="0" distB="0" distL="0" distR="0" wp14:anchorId="496147BD" wp14:editId="576FF0D4">
            <wp:extent cx="5943600" cy="1353185"/>
            <wp:effectExtent l="0" t="0" r="0" b="0"/>
            <wp:docPr id="166123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3673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2B42" w14:textId="77777777" w:rsidR="00BD5EEF" w:rsidRDefault="00BD5EEF">
      <w:pPr>
        <w:pStyle w:val="Heading1"/>
        <w:spacing w:before="240" w:after="120"/>
        <w:rPr>
          <w:color w:val="auto"/>
        </w:rPr>
      </w:pPr>
    </w:p>
    <w:p w14:paraId="69A8376E" w14:textId="77777777" w:rsidR="00BD5EEF" w:rsidRDefault="00BD5EEF">
      <w:pPr>
        <w:pStyle w:val="Heading1"/>
        <w:spacing w:before="240" w:after="120"/>
        <w:rPr>
          <w:color w:val="auto"/>
        </w:rPr>
      </w:pPr>
    </w:p>
    <w:p w14:paraId="76E74256" w14:textId="424845BD" w:rsidR="00866891" w:rsidRDefault="00866891">
      <w:pPr>
        <w:pStyle w:val="Heading1"/>
        <w:spacing w:before="240" w:after="120"/>
        <w:rPr>
          <w:color w:val="auto"/>
        </w:rPr>
      </w:pPr>
      <w:r w:rsidRPr="00866891">
        <w:rPr>
          <w:color w:val="auto"/>
        </w:rPr>
        <w:lastRenderedPageBreak/>
        <w:t>order_items.parquet at input/snowflake/yyyy/MM/dd/</w:t>
      </w:r>
    </w:p>
    <w:p w14:paraId="2061B1B7" w14:textId="25B0869C" w:rsidR="00866891" w:rsidRDefault="00866891">
      <w:pPr>
        <w:pStyle w:val="Heading1"/>
        <w:spacing w:before="240" w:after="120"/>
        <w:rPr>
          <w:color w:val="auto"/>
        </w:rPr>
      </w:pPr>
      <w:r w:rsidRPr="00866891">
        <w:rPr>
          <w:noProof/>
          <w:color w:val="auto"/>
        </w:rPr>
        <w:drawing>
          <wp:inline distT="0" distB="0" distL="0" distR="0" wp14:anchorId="0028DE40" wp14:editId="501B071B">
            <wp:extent cx="5943600" cy="1648460"/>
            <wp:effectExtent l="0" t="0" r="0" b="8890"/>
            <wp:docPr id="160851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1292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C91D" w14:textId="355E7F9A" w:rsidR="0079258D" w:rsidRPr="00997256" w:rsidRDefault="00000000">
      <w:pPr>
        <w:pStyle w:val="Heading1"/>
        <w:spacing w:before="240" w:after="120"/>
        <w:rPr>
          <w:color w:val="auto"/>
        </w:rPr>
      </w:pPr>
      <w:r w:rsidRPr="00997256">
        <w:rPr>
          <w:color w:val="auto"/>
        </w:rPr>
        <w:t>10. Incremental Load — Watermark Pattern (PL_SQL_INCR)</w:t>
      </w:r>
    </w:p>
    <w:p w14:paraId="62F740BD" w14:textId="77777777" w:rsidR="0079258D" w:rsidRDefault="00000000">
      <w:pPr>
        <w:spacing w:after="80"/>
      </w:pPr>
      <w:r>
        <w:t>Watermark table stores last-loaded timestamp; two parallel lookups (old WM, MAX(modified_date)); copy filters the delta window; usp_write_watermark advances the mark on success.</w:t>
      </w:r>
    </w:p>
    <w:p w14:paraId="427B7F62" w14:textId="77777777" w:rsidR="0079258D" w:rsidRDefault="00000000">
      <w:pPr>
        <w:shd w:val="clear" w:color="auto" w:fill="F2F2F2"/>
        <w:spacing w:after="60"/>
      </w:pPr>
      <w:r>
        <w:rPr>
          <w:rFonts w:ascii="Consolas" w:eastAsia="Consolas" w:hAnsi="Consolas" w:cs="Consolas"/>
          <w:sz w:val="18"/>
          <w:szCs w:val="18"/>
        </w:rPr>
        <w:t>SELECT * FROM dbo.olist_orders_dataset WHERE modified_date &gt; '@{...LKUP_OLD_WM...}' AND modified_date &lt;= '@{...LKUP_NEW_WM...}'</w:t>
      </w:r>
    </w:p>
    <w:p w14:paraId="1608FEA5" w14:textId="7DA5CA43" w:rsidR="004449C9" w:rsidRDefault="004449C9">
      <w:pPr>
        <w:pStyle w:val="Heading1"/>
        <w:spacing w:before="240" w:after="120"/>
        <w:rPr>
          <w:color w:val="auto"/>
        </w:rPr>
      </w:pPr>
      <w:r w:rsidRPr="004449C9">
        <w:rPr>
          <w:color w:val="auto"/>
        </w:rPr>
        <w:t>PL_SQL_INCR canvas — 2 parallel lookups -&gt; COPY_INCR -&gt; SP_UPDATE_WM</w:t>
      </w:r>
    </w:p>
    <w:p w14:paraId="21F93A48" w14:textId="77777777" w:rsidR="004449C9" w:rsidRDefault="004449C9">
      <w:pPr>
        <w:pStyle w:val="Heading1"/>
        <w:spacing w:before="240" w:after="120"/>
        <w:rPr>
          <w:color w:val="auto"/>
        </w:rPr>
      </w:pPr>
    </w:p>
    <w:p w14:paraId="7BC31BA6" w14:textId="7FA45958" w:rsidR="004449C9" w:rsidRDefault="004449C9">
      <w:pPr>
        <w:pStyle w:val="Heading1"/>
        <w:spacing w:before="240" w:after="120"/>
        <w:rPr>
          <w:color w:val="auto"/>
        </w:rPr>
      </w:pPr>
      <w:r w:rsidRPr="004449C9">
        <w:rPr>
          <w:noProof/>
          <w:color w:val="auto"/>
        </w:rPr>
        <w:drawing>
          <wp:inline distT="0" distB="0" distL="0" distR="0" wp14:anchorId="5F047EE0" wp14:editId="1B5271F8">
            <wp:extent cx="5943600" cy="2463165"/>
            <wp:effectExtent l="0" t="0" r="0" b="0"/>
            <wp:docPr id="33165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5841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9C22" w14:textId="77777777" w:rsidR="00347A35" w:rsidRDefault="00347A35">
      <w:pPr>
        <w:pStyle w:val="Heading1"/>
        <w:spacing w:before="240" w:after="120"/>
        <w:rPr>
          <w:color w:val="auto"/>
        </w:rPr>
      </w:pPr>
    </w:p>
    <w:p w14:paraId="7E8CD53A" w14:textId="77777777" w:rsidR="00BD5EEF" w:rsidRDefault="00BD5EEF">
      <w:pPr>
        <w:pStyle w:val="Heading1"/>
        <w:spacing w:before="240" w:after="120"/>
        <w:rPr>
          <w:color w:val="auto"/>
        </w:rPr>
      </w:pPr>
    </w:p>
    <w:p w14:paraId="15E769A4" w14:textId="77777777" w:rsidR="00FE09F7" w:rsidRDefault="00FE09F7">
      <w:pPr>
        <w:pStyle w:val="Heading1"/>
        <w:spacing w:before="240" w:after="120"/>
        <w:rPr>
          <w:color w:val="auto"/>
        </w:rPr>
      </w:pPr>
    </w:p>
    <w:p w14:paraId="5E42B8E5" w14:textId="1FD3A82C" w:rsidR="00347A35" w:rsidRDefault="00347A35">
      <w:pPr>
        <w:pStyle w:val="Heading1"/>
        <w:spacing w:before="240" w:after="120"/>
        <w:rPr>
          <w:color w:val="auto"/>
        </w:rPr>
      </w:pPr>
      <w:r w:rsidRPr="00347A35">
        <w:rPr>
          <w:color w:val="auto"/>
        </w:rPr>
        <w:lastRenderedPageBreak/>
        <w:t>Touch 3 rows:</w:t>
      </w:r>
    </w:p>
    <w:p w14:paraId="3BB39082" w14:textId="0DFE46CD" w:rsidR="00347A35" w:rsidRPr="00995DE5" w:rsidRDefault="00347A35">
      <w:pPr>
        <w:pStyle w:val="Heading1"/>
        <w:spacing w:before="240" w:after="120"/>
        <w:rPr>
          <w:color w:val="auto"/>
          <w:sz w:val="24"/>
          <w:szCs w:val="24"/>
        </w:rPr>
      </w:pPr>
      <w:r w:rsidRPr="00995DE5">
        <w:rPr>
          <w:color w:val="auto"/>
          <w:sz w:val="24"/>
          <w:szCs w:val="24"/>
        </w:rPr>
        <w:t>UPDATE TOP (3) dbo.olist_orders_dataset SET modified_date = GETDATE();</w:t>
      </w:r>
    </w:p>
    <w:p w14:paraId="781E3CC9" w14:textId="36AD7F7C" w:rsidR="00347A35" w:rsidRDefault="00511E6F">
      <w:pPr>
        <w:pStyle w:val="Heading1"/>
        <w:spacing w:before="240" w:after="120"/>
        <w:rPr>
          <w:color w:val="auto"/>
        </w:rPr>
      </w:pPr>
      <w:r w:rsidRPr="00511E6F">
        <w:rPr>
          <w:noProof/>
          <w:color w:val="auto"/>
        </w:rPr>
        <w:drawing>
          <wp:inline distT="0" distB="0" distL="0" distR="0" wp14:anchorId="3900934F" wp14:editId="38E98F40">
            <wp:extent cx="5943600" cy="2615565"/>
            <wp:effectExtent l="0" t="0" r="0" b="0"/>
            <wp:docPr id="66677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7103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57C6" w14:textId="77777777" w:rsidR="00511E6F" w:rsidRDefault="00511E6F">
      <w:pPr>
        <w:pStyle w:val="Heading1"/>
        <w:spacing w:before="240" w:after="120"/>
        <w:rPr>
          <w:color w:val="auto"/>
        </w:rPr>
      </w:pPr>
    </w:p>
    <w:p w14:paraId="05BBC875" w14:textId="198BD058" w:rsidR="00511E6F" w:rsidRPr="00995DE5" w:rsidRDefault="00511E6F">
      <w:pPr>
        <w:pStyle w:val="Heading1"/>
        <w:spacing w:before="240" w:after="120"/>
        <w:rPr>
          <w:color w:val="auto"/>
          <w:sz w:val="24"/>
          <w:szCs w:val="24"/>
        </w:rPr>
      </w:pPr>
      <w:r w:rsidRPr="00995DE5">
        <w:rPr>
          <w:color w:val="auto"/>
          <w:sz w:val="24"/>
          <w:szCs w:val="24"/>
        </w:rPr>
        <w:t>Update Watermark in Watermark Rable on On Prem DB</w:t>
      </w:r>
    </w:p>
    <w:p w14:paraId="43934251" w14:textId="47A73EB9" w:rsidR="00511E6F" w:rsidRDefault="00511E6F">
      <w:pPr>
        <w:pStyle w:val="Heading1"/>
        <w:spacing w:before="240" w:after="120"/>
        <w:rPr>
          <w:color w:val="auto"/>
        </w:rPr>
      </w:pPr>
      <w:r w:rsidRPr="00511E6F">
        <w:rPr>
          <w:noProof/>
          <w:color w:val="auto"/>
        </w:rPr>
        <w:drawing>
          <wp:inline distT="0" distB="0" distL="0" distR="0" wp14:anchorId="761E1299" wp14:editId="23D84E4F">
            <wp:extent cx="5981700" cy="2019300"/>
            <wp:effectExtent l="0" t="0" r="0" b="0"/>
            <wp:docPr id="20807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694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82219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2331" w14:textId="77777777" w:rsidR="00F262B8" w:rsidRDefault="00F262B8">
      <w:pPr>
        <w:pStyle w:val="Heading1"/>
        <w:spacing w:before="240" w:after="120"/>
        <w:rPr>
          <w:color w:val="auto"/>
        </w:rPr>
      </w:pPr>
    </w:p>
    <w:p w14:paraId="5589649A" w14:textId="77777777" w:rsidR="00F262B8" w:rsidRDefault="00F262B8">
      <w:pPr>
        <w:pStyle w:val="Heading1"/>
        <w:spacing w:before="240" w:after="120"/>
        <w:rPr>
          <w:color w:val="auto"/>
        </w:rPr>
      </w:pPr>
    </w:p>
    <w:p w14:paraId="6A88DF62" w14:textId="77777777" w:rsidR="00BD5EEF" w:rsidRDefault="00BD5EEF">
      <w:pPr>
        <w:pStyle w:val="Heading1"/>
        <w:spacing w:before="240" w:after="120"/>
        <w:rPr>
          <w:color w:val="auto"/>
        </w:rPr>
      </w:pPr>
    </w:p>
    <w:p w14:paraId="10F743EE" w14:textId="7BDD0EAC" w:rsidR="0079258D" w:rsidRPr="00997256" w:rsidRDefault="00000000">
      <w:pPr>
        <w:pStyle w:val="Heading1"/>
        <w:spacing w:before="240" w:after="120"/>
        <w:rPr>
          <w:color w:val="auto"/>
        </w:rPr>
      </w:pPr>
      <w:r w:rsidRPr="00997256">
        <w:rPr>
          <w:color w:val="auto"/>
        </w:rPr>
        <w:t>11. Triggers (8 scheduled + 1 event)</w:t>
      </w:r>
    </w:p>
    <w:p w14:paraId="7CFE1613" w14:textId="0779D675" w:rsidR="00F262B8" w:rsidRPr="00F262B8" w:rsidRDefault="00000000" w:rsidP="00F262B8">
      <w:pPr>
        <w:spacing w:after="80"/>
      </w:pPr>
      <w:r>
        <w:lastRenderedPageBreak/>
        <w:t>8 schedule triggers named exactly as vb_tbl_trigger rows (name = metadata key), daily, 15-min stagger, all attached to PL1_Master only; each passes its own name as the Trigger parameter. Event trigger covers Snowflake hop 2.</w:t>
      </w:r>
    </w:p>
    <w:p w14:paraId="19559B66" w14:textId="0B61F56D" w:rsidR="002F245B" w:rsidRPr="00F262B8" w:rsidRDefault="00D44CB5">
      <w:pPr>
        <w:pStyle w:val="Heading1"/>
        <w:spacing w:before="240" w:after="120"/>
        <w:rPr>
          <w:color w:val="auto"/>
        </w:rPr>
      </w:pPr>
      <w:r w:rsidRPr="00D44CB5">
        <w:rPr>
          <w:color w:val="auto"/>
        </w:rPr>
        <w:t>Triggers — 9 triggers, Status Started</w:t>
      </w:r>
    </w:p>
    <w:p w14:paraId="278C570F" w14:textId="219C7C86" w:rsidR="00D44CB5" w:rsidRPr="00F262B8" w:rsidRDefault="002F245B">
      <w:pPr>
        <w:pStyle w:val="Heading1"/>
        <w:spacing w:before="240" w:after="120"/>
        <w:rPr>
          <w:color w:val="auto"/>
        </w:rPr>
      </w:pPr>
      <w:r w:rsidRPr="002F245B">
        <w:rPr>
          <w:noProof/>
          <w:color w:val="auto"/>
        </w:rPr>
        <w:drawing>
          <wp:inline distT="0" distB="0" distL="0" distR="0" wp14:anchorId="668EE1B1" wp14:editId="0A82C2F2">
            <wp:extent cx="5943600" cy="2294890"/>
            <wp:effectExtent l="0" t="0" r="0" b="0"/>
            <wp:docPr id="38349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9892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3C17" w14:textId="5D6ABA46" w:rsidR="00D44CB5" w:rsidRDefault="00D44CB5">
      <w:pPr>
        <w:pStyle w:val="Heading1"/>
        <w:spacing w:before="240" w:after="120"/>
        <w:rPr>
          <w:color w:val="auto"/>
        </w:rPr>
      </w:pPr>
      <w:r>
        <w:rPr>
          <w:color w:val="auto"/>
        </w:rPr>
        <w:t>PL1_Master and child Pipeline success</w:t>
      </w:r>
    </w:p>
    <w:p w14:paraId="528DA205" w14:textId="3A1CB356" w:rsidR="00D44CB5" w:rsidRDefault="00D44CB5">
      <w:pPr>
        <w:pStyle w:val="Heading1"/>
        <w:spacing w:before="240" w:after="120"/>
        <w:rPr>
          <w:color w:val="auto"/>
        </w:rPr>
      </w:pPr>
      <w:r w:rsidRPr="00D44CB5">
        <w:rPr>
          <w:noProof/>
          <w:color w:val="auto"/>
        </w:rPr>
        <w:drawing>
          <wp:inline distT="0" distB="0" distL="0" distR="0" wp14:anchorId="7A18C760" wp14:editId="29BB08BD">
            <wp:extent cx="5943600" cy="1864995"/>
            <wp:effectExtent l="0" t="0" r="0" b="1905"/>
            <wp:docPr id="118200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0271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BC3A" w14:textId="77777777" w:rsidR="00BD5EEF" w:rsidRDefault="00D44CB5">
      <w:pPr>
        <w:pStyle w:val="Heading1"/>
        <w:spacing w:before="240" w:after="120"/>
        <w:rPr>
          <w:color w:val="auto"/>
        </w:rPr>
      </w:pPr>
      <w:r w:rsidRPr="00D44CB5">
        <w:rPr>
          <w:noProof/>
          <w:color w:val="auto"/>
        </w:rPr>
        <w:drawing>
          <wp:inline distT="0" distB="0" distL="0" distR="0" wp14:anchorId="65FEB58D" wp14:editId="7E9719AD">
            <wp:extent cx="5943600" cy="1950720"/>
            <wp:effectExtent l="0" t="0" r="0" b="0"/>
            <wp:docPr id="7833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586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E8E2" w14:textId="1F718700" w:rsidR="0079258D" w:rsidRPr="00997256" w:rsidRDefault="00000000">
      <w:pPr>
        <w:pStyle w:val="Heading1"/>
        <w:spacing w:before="240" w:after="120"/>
        <w:rPr>
          <w:color w:val="auto"/>
        </w:rPr>
      </w:pPr>
      <w:r w:rsidRPr="00997256">
        <w:rPr>
          <w:color w:val="auto"/>
        </w:rPr>
        <w:lastRenderedPageBreak/>
        <w:t>12. Databricks — SCD1 + SCD2 to Delta</w:t>
      </w:r>
    </w:p>
    <w:p w14:paraId="68B20DCD" w14:textId="77777777" w:rsidR="0079258D" w:rsidRPr="00997256" w:rsidRDefault="00000000">
      <w:pPr>
        <w:pStyle w:val="Heading2"/>
        <w:spacing w:before="180" w:after="80"/>
        <w:rPr>
          <w:color w:val="auto"/>
        </w:rPr>
      </w:pPr>
      <w:r w:rsidRPr="00997256">
        <w:rPr>
          <w:color w:val="auto"/>
        </w:rPr>
        <w:t>12.1 Setup</w:t>
      </w:r>
    </w:p>
    <w:p w14:paraId="11C85A4D" w14:textId="3EB20A7C" w:rsidR="0079258D" w:rsidRDefault="00000000">
      <w:pPr>
        <w:spacing w:after="80"/>
      </w:pPr>
      <w:r>
        <w:t xml:space="preserve">Workspace dbw-vb-dev-b11 (Trial Premium, Hybrid), single-node cluster (Standard_D4s_v3, DBR 17.3 LTS, </w:t>
      </w:r>
      <w:r w:rsidR="004441FE">
        <w:t>12</w:t>
      </w:r>
      <w:r>
        <w:t>0-min auto-terminate). Service principal sp-dbw-adls-b11 w/ Storage Blob Data Contributor on src+std; secret in Databricks scope vb-scope; abfss:// direct access via spark.conf notebooks use SRC/STD abfss path variables.</w:t>
      </w:r>
    </w:p>
    <w:p w14:paraId="7AAB5758" w14:textId="77777777" w:rsidR="006E4A74" w:rsidRDefault="006E4A74">
      <w:pPr>
        <w:pStyle w:val="Heading2"/>
        <w:spacing w:before="180" w:after="80"/>
        <w:rPr>
          <w:color w:val="auto"/>
        </w:rPr>
      </w:pPr>
    </w:p>
    <w:p w14:paraId="032DA5F6" w14:textId="77777777" w:rsidR="006E4A74" w:rsidRPr="006E4A74" w:rsidRDefault="006E4A74" w:rsidP="006E4A74">
      <w:pPr>
        <w:contextualSpacing/>
        <w:rPr>
          <w:b/>
          <w:bCs/>
        </w:rPr>
      </w:pPr>
      <w:r w:rsidRPr="006E4A74">
        <w:rPr>
          <w:b/>
          <w:bCs/>
        </w:rPr>
        <w:t>Cluster config</w:t>
      </w:r>
    </w:p>
    <w:p w14:paraId="0944849E" w14:textId="77777777" w:rsidR="006E4A74" w:rsidRPr="00CD6D9C" w:rsidRDefault="006E4A74" w:rsidP="006E4A74">
      <w:pPr>
        <w:pStyle w:val="ListParagraph"/>
        <w:ind w:left="720"/>
        <w:contextualSpacing/>
        <w:rPr>
          <w:b/>
          <w:bCs/>
        </w:rPr>
      </w:pPr>
    </w:p>
    <w:p w14:paraId="24A0685C" w14:textId="77777777" w:rsidR="006E4A74" w:rsidRPr="00BE0BFF" w:rsidRDefault="006E4A74" w:rsidP="006E4A74">
      <w:pPr>
        <w:pStyle w:val="ListParagraph"/>
        <w:rPr>
          <w:sz w:val="24"/>
          <w:szCs w:val="24"/>
        </w:rPr>
      </w:pPr>
      <w:r w:rsidRPr="00BE0BFF">
        <w:rPr>
          <w:sz w:val="24"/>
          <w:szCs w:val="24"/>
        </w:rPr>
        <w:t>runtime 17.3 LTS, node Standard_D4s_v3, state Running</w:t>
      </w:r>
    </w:p>
    <w:p w14:paraId="38D05C6B" w14:textId="77777777" w:rsidR="006E4A74" w:rsidRDefault="006E4A74" w:rsidP="006E4A74">
      <w:pPr>
        <w:pStyle w:val="ListParagraph"/>
      </w:pPr>
    </w:p>
    <w:p w14:paraId="2C7638A5" w14:textId="77777777" w:rsidR="006E4A74" w:rsidRDefault="006E4A74" w:rsidP="006E4A74">
      <w:pPr>
        <w:pStyle w:val="ListParagraph"/>
      </w:pPr>
      <w:r w:rsidRPr="00CD6D9C">
        <w:drawing>
          <wp:inline distT="0" distB="0" distL="0" distR="0" wp14:anchorId="08856E3B" wp14:editId="01E28688">
            <wp:extent cx="5943600" cy="2608580"/>
            <wp:effectExtent l="0" t="0" r="0" b="1270"/>
            <wp:docPr id="6403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024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E3EA" w14:textId="77777777" w:rsidR="006E4A74" w:rsidRDefault="006E4A74" w:rsidP="006E4A74">
      <w:pPr>
        <w:pStyle w:val="ListParagraph"/>
      </w:pPr>
    </w:p>
    <w:p w14:paraId="029F56E9" w14:textId="77777777" w:rsidR="006E4A74" w:rsidRPr="00BE0BFF" w:rsidRDefault="006E4A74" w:rsidP="006E4A74">
      <w:pPr>
        <w:pStyle w:val="ListParagraph"/>
        <w:rPr>
          <w:b/>
          <w:bCs/>
          <w:sz w:val="24"/>
          <w:szCs w:val="24"/>
        </w:rPr>
      </w:pPr>
      <w:r w:rsidRPr="00BE0BFF">
        <w:rPr>
          <w:b/>
          <w:bCs/>
          <w:sz w:val="24"/>
          <w:szCs w:val="24"/>
        </w:rPr>
        <w:t>IAM role — SP on both accounts SRC and STD</w:t>
      </w:r>
    </w:p>
    <w:p w14:paraId="35D5E663" w14:textId="3DEDE7FD" w:rsidR="006E4A74" w:rsidRDefault="006E4A74" w:rsidP="006E4A74">
      <w:pPr>
        <w:pStyle w:val="ListParagraph"/>
        <w:rPr>
          <w:b/>
          <w:bCs/>
        </w:rPr>
      </w:pPr>
      <w:r w:rsidRPr="006E4A74">
        <w:rPr>
          <w:b/>
          <w:bCs/>
        </w:rPr>
        <w:drawing>
          <wp:inline distT="0" distB="0" distL="0" distR="0" wp14:anchorId="6AE99E30" wp14:editId="6ADC368A">
            <wp:extent cx="5943600" cy="2057400"/>
            <wp:effectExtent l="0" t="0" r="0" b="0"/>
            <wp:docPr id="164610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0796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3137" w14:textId="77777777" w:rsidR="006E4A74" w:rsidRDefault="006E4A74" w:rsidP="006E4A74">
      <w:pPr>
        <w:pStyle w:val="ListParagraph"/>
        <w:rPr>
          <w:b/>
          <w:bCs/>
        </w:rPr>
      </w:pPr>
      <w:r w:rsidRPr="00CD6D9C">
        <w:rPr>
          <w:b/>
          <w:bCs/>
        </w:rPr>
        <w:lastRenderedPageBreak/>
        <w:drawing>
          <wp:inline distT="0" distB="0" distL="0" distR="0" wp14:anchorId="6A4FD29D" wp14:editId="3F0097EA">
            <wp:extent cx="5943600" cy="3314700"/>
            <wp:effectExtent l="0" t="0" r="0" b="0"/>
            <wp:docPr id="37230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0514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063D" w14:textId="77777777" w:rsidR="006E4A74" w:rsidRDefault="006E4A74" w:rsidP="006E4A74">
      <w:pPr>
        <w:pStyle w:val="ListParagraph"/>
        <w:rPr>
          <w:b/>
          <w:bCs/>
        </w:rPr>
      </w:pPr>
    </w:p>
    <w:p w14:paraId="20292449" w14:textId="77777777" w:rsidR="006E4A74" w:rsidRDefault="006E4A74" w:rsidP="006E4A74">
      <w:pPr>
        <w:pStyle w:val="ListParagraph"/>
        <w:rPr>
          <w:b/>
          <w:bCs/>
        </w:rPr>
      </w:pPr>
    </w:p>
    <w:p w14:paraId="6561BAFE" w14:textId="77777777" w:rsidR="006E4A74" w:rsidRDefault="006E4A74" w:rsidP="006E4A74">
      <w:pPr>
        <w:pStyle w:val="ListParagraph"/>
        <w:rPr>
          <w:b/>
          <w:bCs/>
        </w:rPr>
      </w:pPr>
    </w:p>
    <w:p w14:paraId="714F7E22" w14:textId="77777777" w:rsidR="006E4A74" w:rsidRDefault="006E4A74" w:rsidP="006E4A74">
      <w:pPr>
        <w:pStyle w:val="ListParagraph"/>
        <w:rPr>
          <w:b/>
          <w:bCs/>
        </w:rPr>
      </w:pPr>
    </w:p>
    <w:p w14:paraId="11A6D2B8" w14:textId="77777777" w:rsidR="006E4A74" w:rsidRPr="00BE0BFF" w:rsidRDefault="006E4A74" w:rsidP="006E4A74">
      <w:pPr>
        <w:pStyle w:val="ListParagraph"/>
        <w:rPr>
          <w:b/>
          <w:bCs/>
          <w:sz w:val="24"/>
          <w:szCs w:val="24"/>
        </w:rPr>
      </w:pPr>
      <w:r w:rsidRPr="00BE0BFF">
        <w:rPr>
          <w:b/>
          <w:bCs/>
          <w:sz w:val="24"/>
          <w:szCs w:val="24"/>
        </w:rPr>
        <w:t>Databricks → src zone access verified (dated Parquet partition visible)</w:t>
      </w:r>
    </w:p>
    <w:p w14:paraId="47EE93C4" w14:textId="77777777" w:rsidR="006E4A74" w:rsidRDefault="006E4A74" w:rsidP="006E4A74">
      <w:pPr>
        <w:pStyle w:val="ListParagraph"/>
        <w:rPr>
          <w:b/>
          <w:bCs/>
        </w:rPr>
      </w:pPr>
    </w:p>
    <w:p w14:paraId="26A7A584" w14:textId="77777777" w:rsidR="006E4A74" w:rsidRDefault="006E4A74" w:rsidP="006E4A74">
      <w:pPr>
        <w:pStyle w:val="ListParagraph"/>
        <w:rPr>
          <w:b/>
          <w:bCs/>
        </w:rPr>
      </w:pPr>
      <w:r w:rsidRPr="0094188C">
        <w:rPr>
          <w:b/>
          <w:bCs/>
        </w:rPr>
        <w:drawing>
          <wp:inline distT="0" distB="0" distL="0" distR="0" wp14:anchorId="77B65E5C" wp14:editId="2A4EDCE5">
            <wp:extent cx="5943600" cy="2118360"/>
            <wp:effectExtent l="0" t="0" r="0" b="0"/>
            <wp:docPr id="198787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7590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4F04" w14:textId="77777777" w:rsidR="006E4A74" w:rsidRDefault="006E4A74">
      <w:pPr>
        <w:pStyle w:val="Heading2"/>
        <w:spacing w:before="180" w:after="80"/>
        <w:rPr>
          <w:color w:val="auto"/>
        </w:rPr>
      </w:pPr>
    </w:p>
    <w:p w14:paraId="79ECB627" w14:textId="77777777" w:rsidR="00C84C97" w:rsidRDefault="00C84C97">
      <w:pPr>
        <w:pStyle w:val="Heading2"/>
        <w:spacing w:before="180" w:after="80"/>
        <w:rPr>
          <w:color w:val="auto"/>
        </w:rPr>
      </w:pPr>
    </w:p>
    <w:p w14:paraId="00CFB3C8" w14:textId="77777777" w:rsidR="00C84C97" w:rsidRDefault="00C84C97">
      <w:pPr>
        <w:pStyle w:val="Heading2"/>
        <w:spacing w:before="180" w:after="80"/>
        <w:rPr>
          <w:color w:val="auto"/>
        </w:rPr>
      </w:pPr>
    </w:p>
    <w:p w14:paraId="56FE8965" w14:textId="77777777" w:rsidR="00C84C97" w:rsidRDefault="00C84C97">
      <w:pPr>
        <w:pStyle w:val="Heading2"/>
        <w:spacing w:before="180" w:after="80"/>
        <w:rPr>
          <w:color w:val="auto"/>
        </w:rPr>
      </w:pPr>
    </w:p>
    <w:p w14:paraId="0B679372" w14:textId="77777777" w:rsidR="00C84C97" w:rsidRDefault="00C84C97">
      <w:pPr>
        <w:pStyle w:val="Heading2"/>
        <w:spacing w:before="180" w:after="80"/>
        <w:rPr>
          <w:color w:val="auto"/>
        </w:rPr>
      </w:pPr>
    </w:p>
    <w:p w14:paraId="7ACF3CCE" w14:textId="7DE9BF94" w:rsidR="0079258D" w:rsidRPr="00997256" w:rsidRDefault="00000000">
      <w:pPr>
        <w:pStyle w:val="Heading2"/>
        <w:spacing w:before="180" w:after="80"/>
        <w:rPr>
          <w:color w:val="auto"/>
        </w:rPr>
      </w:pPr>
      <w:r w:rsidRPr="00997256">
        <w:rPr>
          <w:color w:val="auto"/>
        </w:rPr>
        <w:lastRenderedPageBreak/>
        <w:t>12.2 SCD1 — cust_order_delta (fact: order_items)</w:t>
      </w:r>
    </w:p>
    <w:p w14:paraId="28B30276" w14:textId="7EF15240" w:rsidR="006E4A74" w:rsidRDefault="004441FE">
      <w:pPr>
        <w:pStyle w:val="Heading2"/>
        <w:spacing w:before="180" w:after="80"/>
        <w:rPr>
          <w:color w:val="auto"/>
        </w:rPr>
      </w:pPr>
      <w:r>
        <w:rPr>
          <w:color w:val="auto"/>
        </w:rPr>
        <w:t>Order</w:t>
      </w:r>
    </w:p>
    <w:p w14:paraId="59903D2A" w14:textId="77777777" w:rsidR="004441FE" w:rsidRPr="00275B6F" w:rsidRDefault="004441FE" w:rsidP="00275B6F">
      <w:pPr>
        <w:pStyle w:val="Heading2"/>
        <w:numPr>
          <w:ilvl w:val="0"/>
          <w:numId w:val="4"/>
        </w:numPr>
        <w:spacing w:before="180" w:after="80"/>
        <w:rPr>
          <w:color w:val="auto"/>
          <w:sz w:val="24"/>
          <w:szCs w:val="24"/>
        </w:rPr>
      </w:pPr>
      <w:r w:rsidRPr="00275B6F">
        <w:rPr>
          <w:color w:val="auto"/>
          <w:sz w:val="24"/>
          <w:szCs w:val="24"/>
        </w:rPr>
        <w:t>Find latest partition — auto-picks the newest dated folder (max year/month/day), so it always reads the freshest ADF load.</w:t>
      </w:r>
    </w:p>
    <w:p w14:paraId="0D876447" w14:textId="77777777" w:rsidR="004441FE" w:rsidRPr="00275B6F" w:rsidRDefault="004441FE" w:rsidP="00275B6F">
      <w:pPr>
        <w:pStyle w:val="Heading2"/>
        <w:numPr>
          <w:ilvl w:val="0"/>
          <w:numId w:val="4"/>
        </w:numPr>
        <w:spacing w:before="180" w:after="80"/>
        <w:rPr>
          <w:color w:val="auto"/>
          <w:sz w:val="24"/>
          <w:szCs w:val="24"/>
        </w:rPr>
      </w:pPr>
      <w:r w:rsidRPr="00275B6F">
        <w:rPr>
          <w:color w:val="auto"/>
          <w:sz w:val="24"/>
          <w:szCs w:val="24"/>
        </w:rPr>
        <w:t>Audit columns — adds `ingest_date`/`file_date` to tag each row's origin.</w:t>
      </w:r>
    </w:p>
    <w:p w14:paraId="1E1EC07A" w14:textId="77777777" w:rsidR="004441FE" w:rsidRPr="00275B6F" w:rsidRDefault="004441FE" w:rsidP="00275B6F">
      <w:pPr>
        <w:pStyle w:val="Heading2"/>
        <w:numPr>
          <w:ilvl w:val="0"/>
          <w:numId w:val="4"/>
        </w:numPr>
        <w:spacing w:before="180" w:after="80"/>
        <w:rPr>
          <w:color w:val="auto"/>
          <w:sz w:val="24"/>
          <w:szCs w:val="24"/>
        </w:rPr>
      </w:pPr>
      <w:r w:rsidRPr="00275B6F">
        <w:rPr>
          <w:color w:val="auto"/>
          <w:sz w:val="24"/>
          <w:szCs w:val="24"/>
        </w:rPr>
        <w:t>Dedup — a window on (ORDER_ID, ORDER_ITEM_ID) keeps one row per key, so the merge key is unique (Delta MERGE fails on duplicate keys).</w:t>
      </w:r>
    </w:p>
    <w:p w14:paraId="1CCAC324" w14:textId="77777777" w:rsidR="004441FE" w:rsidRPr="00275B6F" w:rsidRDefault="004441FE" w:rsidP="00275B6F">
      <w:pPr>
        <w:pStyle w:val="Heading2"/>
        <w:numPr>
          <w:ilvl w:val="0"/>
          <w:numId w:val="4"/>
        </w:numPr>
        <w:spacing w:before="180" w:after="80"/>
        <w:rPr>
          <w:color w:val="auto"/>
          <w:sz w:val="24"/>
          <w:szCs w:val="24"/>
        </w:rPr>
      </w:pPr>
      <w:r w:rsidRPr="00275B6F">
        <w:rPr>
          <w:color w:val="auto"/>
          <w:sz w:val="24"/>
          <w:szCs w:val="24"/>
        </w:rPr>
        <w:t>Delta MERGE — SCD Type 1 upsert: existing order-item → overwrite; new → insert. Latest value wins, no history.</w:t>
      </w:r>
    </w:p>
    <w:p w14:paraId="29AD061C" w14:textId="77777777" w:rsidR="004441FE" w:rsidRPr="00275B6F" w:rsidRDefault="004441FE" w:rsidP="00275B6F">
      <w:pPr>
        <w:pStyle w:val="Heading2"/>
        <w:numPr>
          <w:ilvl w:val="0"/>
          <w:numId w:val="4"/>
        </w:numPr>
        <w:spacing w:before="180" w:after="80"/>
        <w:rPr>
          <w:color w:val="auto"/>
          <w:sz w:val="24"/>
          <w:szCs w:val="24"/>
        </w:rPr>
      </w:pPr>
      <w:r w:rsidRPr="00275B6F">
        <w:rPr>
          <w:color w:val="auto"/>
          <w:sz w:val="24"/>
          <w:szCs w:val="24"/>
        </w:rPr>
        <w:t>Idempotent — first run WRITEs, reruns MERGE in place; count stays 112,654 (proven by DESCRIBE HISTORY: one WRITE, then MERGEs, no row growth).</w:t>
      </w:r>
    </w:p>
    <w:p w14:paraId="51A91AE7" w14:textId="6DD02554" w:rsidR="004441FE" w:rsidRPr="00275B6F" w:rsidRDefault="004441FE" w:rsidP="00275B6F">
      <w:pPr>
        <w:pStyle w:val="Heading2"/>
        <w:numPr>
          <w:ilvl w:val="0"/>
          <w:numId w:val="4"/>
        </w:numPr>
        <w:spacing w:before="180" w:after="80"/>
        <w:rPr>
          <w:color w:val="auto"/>
          <w:sz w:val="24"/>
          <w:szCs w:val="24"/>
        </w:rPr>
      </w:pPr>
      <w:r w:rsidRPr="00275B6F">
        <w:rPr>
          <w:color w:val="auto"/>
          <w:sz w:val="24"/>
          <w:szCs w:val="24"/>
        </w:rPr>
        <w:t>UC quirk — Unity Catalog blocks registering a named table on a raw path, so the table is queried by path (`` delta.`abfss://...` ``) instead of by name. Data is unaffected.</w:t>
      </w:r>
    </w:p>
    <w:p w14:paraId="37C8E80F" w14:textId="77777777" w:rsidR="006E4A74" w:rsidRPr="00AB65AC" w:rsidRDefault="006E4A74" w:rsidP="006E4A74">
      <w:pPr>
        <w:pStyle w:val="ListParagraph"/>
        <w:rPr>
          <w:b/>
          <w:bCs/>
        </w:rPr>
      </w:pPr>
    </w:p>
    <w:p w14:paraId="317B49C3" w14:textId="77777777" w:rsidR="006E4A74" w:rsidRPr="004441FE" w:rsidRDefault="006E4A74" w:rsidP="006E4A74">
      <w:pPr>
        <w:pStyle w:val="ListParagraph"/>
        <w:rPr>
          <w:b/>
          <w:bCs/>
          <w:sz w:val="30"/>
          <w:szCs w:val="30"/>
        </w:rPr>
      </w:pPr>
      <w:r w:rsidRPr="004441FE">
        <w:rPr>
          <w:b/>
          <w:bCs/>
          <w:sz w:val="30"/>
          <w:szCs w:val="30"/>
        </w:rPr>
        <w:t>Notebook run — merge cell output + COUNT(*) = 112,654</w:t>
      </w:r>
    </w:p>
    <w:p w14:paraId="61C98E29" w14:textId="77777777" w:rsidR="006E4A74" w:rsidRDefault="006E4A74" w:rsidP="006E4A74">
      <w:pPr>
        <w:pStyle w:val="ListParagraph"/>
        <w:rPr>
          <w:b/>
          <w:bCs/>
        </w:rPr>
      </w:pPr>
    </w:p>
    <w:p w14:paraId="64F31B66" w14:textId="77777777" w:rsidR="004441FE" w:rsidRDefault="006E4A74" w:rsidP="004441FE">
      <w:pPr>
        <w:pStyle w:val="ListParagraph"/>
        <w:ind w:left="720"/>
        <w:rPr>
          <w:sz w:val="32"/>
          <w:szCs w:val="32"/>
        </w:rPr>
      </w:pPr>
      <w:r w:rsidRPr="00CD6D9C">
        <w:rPr>
          <w:b/>
          <w:bCs/>
        </w:rPr>
        <w:drawing>
          <wp:inline distT="0" distB="0" distL="0" distR="0" wp14:anchorId="4DFB9260" wp14:editId="364D8450">
            <wp:extent cx="5722620" cy="2674620"/>
            <wp:effectExtent l="0" t="0" r="0" b="0"/>
            <wp:docPr id="170681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1704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796B" w14:textId="77777777" w:rsidR="00BE0BFF" w:rsidRDefault="00BE0BFF" w:rsidP="004441FE">
      <w:pPr>
        <w:rPr>
          <w:sz w:val="32"/>
          <w:szCs w:val="32"/>
        </w:rPr>
      </w:pPr>
    </w:p>
    <w:p w14:paraId="47872BBC" w14:textId="77777777" w:rsidR="00BE0BFF" w:rsidRDefault="00BE0BFF" w:rsidP="004441FE">
      <w:pPr>
        <w:rPr>
          <w:sz w:val="32"/>
          <w:szCs w:val="32"/>
        </w:rPr>
      </w:pPr>
    </w:p>
    <w:p w14:paraId="193E5B92" w14:textId="77777777" w:rsidR="00BE0BFF" w:rsidRDefault="00BE0BFF" w:rsidP="004441FE">
      <w:pPr>
        <w:rPr>
          <w:sz w:val="32"/>
          <w:szCs w:val="32"/>
        </w:rPr>
      </w:pPr>
    </w:p>
    <w:p w14:paraId="59AFE668" w14:textId="77777777" w:rsidR="00BE0BFF" w:rsidRDefault="00BE0BFF" w:rsidP="004441FE">
      <w:pPr>
        <w:rPr>
          <w:sz w:val="32"/>
          <w:szCs w:val="32"/>
        </w:rPr>
      </w:pPr>
    </w:p>
    <w:p w14:paraId="11BF4D33" w14:textId="77777777" w:rsidR="00BE0BFF" w:rsidRDefault="00BE0BFF" w:rsidP="004441FE">
      <w:pPr>
        <w:rPr>
          <w:sz w:val="32"/>
          <w:szCs w:val="32"/>
        </w:rPr>
      </w:pPr>
    </w:p>
    <w:p w14:paraId="16BDEBD2" w14:textId="77777777" w:rsidR="00BE0BFF" w:rsidRDefault="00BE0BFF" w:rsidP="004441FE">
      <w:pPr>
        <w:rPr>
          <w:sz w:val="32"/>
          <w:szCs w:val="32"/>
        </w:rPr>
      </w:pPr>
    </w:p>
    <w:p w14:paraId="6080DCF4" w14:textId="73015F9C" w:rsidR="0079258D" w:rsidRPr="004441FE" w:rsidRDefault="00000000" w:rsidP="004441FE">
      <w:pPr>
        <w:rPr>
          <w:b/>
          <w:bCs/>
        </w:rPr>
      </w:pPr>
      <w:r w:rsidRPr="004441FE">
        <w:rPr>
          <w:sz w:val="32"/>
          <w:szCs w:val="32"/>
        </w:rPr>
        <w:lastRenderedPageBreak/>
        <w:t>12.3 SCD2 — orderpay_scd2_delta (dim: payments)</w:t>
      </w:r>
    </w:p>
    <w:p w14:paraId="0762CEA9" w14:textId="77777777" w:rsidR="00275B6F" w:rsidRPr="00275B6F" w:rsidRDefault="00275B6F" w:rsidP="00275B6F">
      <w:pPr>
        <w:pStyle w:val="Heading1"/>
        <w:spacing w:before="240" w:after="120"/>
        <w:rPr>
          <w:color w:val="auto"/>
          <w:sz w:val="24"/>
          <w:szCs w:val="24"/>
        </w:rPr>
      </w:pPr>
      <w:r w:rsidRPr="00275B6F">
        <w:rPr>
          <w:color w:val="auto"/>
          <w:sz w:val="24"/>
          <w:szCs w:val="24"/>
        </w:rPr>
        <w:t>SCD2 notebook :</w:t>
      </w:r>
    </w:p>
    <w:p w14:paraId="749ED467" w14:textId="77777777" w:rsidR="00275B6F" w:rsidRPr="00275B6F" w:rsidRDefault="00275B6F" w:rsidP="00275B6F">
      <w:pPr>
        <w:pStyle w:val="Heading1"/>
        <w:spacing w:before="240" w:after="120"/>
        <w:rPr>
          <w:color w:val="auto"/>
          <w:sz w:val="24"/>
          <w:szCs w:val="24"/>
        </w:rPr>
      </w:pPr>
    </w:p>
    <w:p w14:paraId="0C47574D" w14:textId="7FCEE676" w:rsidR="00275B6F" w:rsidRPr="00275B6F" w:rsidRDefault="00275B6F" w:rsidP="00275B6F">
      <w:pPr>
        <w:pStyle w:val="Heading1"/>
        <w:numPr>
          <w:ilvl w:val="0"/>
          <w:numId w:val="3"/>
        </w:numPr>
        <w:spacing w:before="240" w:after="120"/>
        <w:rPr>
          <w:color w:val="auto"/>
          <w:sz w:val="24"/>
          <w:szCs w:val="24"/>
        </w:rPr>
      </w:pPr>
      <w:r w:rsidRPr="00275B6F">
        <w:rPr>
          <w:color w:val="auto"/>
          <w:sz w:val="24"/>
          <w:szCs w:val="24"/>
        </w:rPr>
        <w:t>Tagincoming rows — each gets a unique 'payment_dim_id' (uuid), 'is_active=1', 'start_date=today', 'end_date=NULL' (open/current record).</w:t>
      </w:r>
    </w:p>
    <w:p w14:paraId="27ECDD65" w14:textId="558E2B67" w:rsidR="00275B6F" w:rsidRPr="00275B6F" w:rsidRDefault="00275B6F" w:rsidP="00275B6F">
      <w:pPr>
        <w:pStyle w:val="Heading1"/>
        <w:numPr>
          <w:ilvl w:val="0"/>
          <w:numId w:val="3"/>
        </w:numPr>
        <w:spacing w:before="240" w:after="120"/>
        <w:rPr>
          <w:color w:val="auto"/>
          <w:sz w:val="24"/>
          <w:szCs w:val="24"/>
        </w:rPr>
      </w:pPr>
      <w:r w:rsidRPr="00275B6F">
        <w:rPr>
          <w:color w:val="auto"/>
          <w:sz w:val="24"/>
          <w:szCs w:val="24"/>
        </w:rPr>
        <w:t>MERGE on (orderid, paymentsequential) — the business key identifying a payment:</w:t>
      </w:r>
    </w:p>
    <w:p w14:paraId="44F63CEA" w14:textId="3F6C2F0F" w:rsidR="00275B6F" w:rsidRPr="00275B6F" w:rsidRDefault="00275B6F" w:rsidP="00275B6F">
      <w:pPr>
        <w:pStyle w:val="Heading1"/>
        <w:numPr>
          <w:ilvl w:val="0"/>
          <w:numId w:val="3"/>
        </w:numPr>
        <w:spacing w:before="240" w:after="120"/>
        <w:rPr>
          <w:color w:val="auto"/>
          <w:sz w:val="24"/>
          <w:szCs w:val="24"/>
        </w:rPr>
      </w:pPr>
      <w:r w:rsidRPr="00275B6F">
        <w:rPr>
          <w:color w:val="auto"/>
          <w:sz w:val="24"/>
          <w:szCs w:val="24"/>
        </w:rPr>
        <w:t>Matched + a tracked value changed → expire the old row ('is_active=0', set 'end_date') instead of overwriting — the old version is kept.</w:t>
      </w:r>
    </w:p>
    <w:p w14:paraId="358BB2F4" w14:textId="34562565" w:rsidR="00275B6F" w:rsidRPr="00275B6F" w:rsidRDefault="00275B6F" w:rsidP="00275B6F">
      <w:pPr>
        <w:pStyle w:val="Heading1"/>
        <w:numPr>
          <w:ilvl w:val="0"/>
          <w:numId w:val="3"/>
        </w:numPr>
        <w:spacing w:before="240" w:after="120"/>
        <w:rPr>
          <w:color w:val="auto"/>
          <w:sz w:val="24"/>
          <w:szCs w:val="24"/>
        </w:rPr>
      </w:pPr>
      <w:r w:rsidRPr="00275B6F">
        <w:rPr>
          <w:color w:val="auto"/>
          <w:sz w:val="24"/>
          <w:szCs w:val="24"/>
        </w:rPr>
        <w:t>Not matched (new payment) → insert.</w:t>
      </w:r>
    </w:p>
    <w:p w14:paraId="491ECFF0" w14:textId="16EA1844" w:rsidR="00275B6F" w:rsidRPr="00275B6F" w:rsidRDefault="00275B6F" w:rsidP="00275B6F">
      <w:pPr>
        <w:pStyle w:val="Heading1"/>
        <w:numPr>
          <w:ilvl w:val="0"/>
          <w:numId w:val="3"/>
        </w:numPr>
        <w:spacing w:before="240" w:after="120"/>
        <w:rPr>
          <w:color w:val="auto"/>
          <w:sz w:val="24"/>
          <w:szCs w:val="24"/>
        </w:rPr>
      </w:pPr>
      <w:r w:rsidRPr="00275B6F">
        <w:rPr>
          <w:color w:val="auto"/>
          <w:sz w:val="24"/>
          <w:szCs w:val="24"/>
        </w:rPr>
        <w:t>History preserved — unlike SCD1, past versions stay in the table; the current one is 'is_active=1', superseded ones are 'is_active=0' with an end date.</w:t>
      </w:r>
    </w:p>
    <w:p w14:paraId="0014F916" w14:textId="3E1C0B4C" w:rsidR="00733289" w:rsidRPr="00275B6F" w:rsidRDefault="00275B6F" w:rsidP="00275B6F">
      <w:pPr>
        <w:pStyle w:val="Heading1"/>
        <w:spacing w:before="240" w:after="120"/>
        <w:rPr>
          <w:color w:val="auto"/>
          <w:sz w:val="24"/>
          <w:szCs w:val="24"/>
        </w:rPr>
      </w:pPr>
      <w:r w:rsidRPr="00275B6F">
        <w:rPr>
          <w:color w:val="auto"/>
          <w:sz w:val="24"/>
          <w:szCs w:val="24"/>
        </w:rPr>
        <w:t>On first load every row is brand new, so all 103,886 are 'is_active=1' (no history yet). History rows ('is_active=0') only appear once an upstream value changes and the notebook reruns.</w:t>
      </w:r>
    </w:p>
    <w:p w14:paraId="23D2A8BC" w14:textId="19C67358" w:rsidR="00733289" w:rsidRPr="00C84C97" w:rsidRDefault="00C84C97">
      <w:pPr>
        <w:pStyle w:val="Heading1"/>
        <w:spacing w:before="240" w:after="120"/>
        <w:rPr>
          <w:color w:val="auto"/>
          <w:sz w:val="24"/>
          <w:szCs w:val="24"/>
        </w:rPr>
      </w:pPr>
      <w:r w:rsidRPr="00C84C97">
        <w:rPr>
          <w:color w:val="auto"/>
          <w:sz w:val="24"/>
          <w:szCs w:val="24"/>
        </w:rPr>
        <w:t>SCD2 dimension verified — 103,886 rows, all is_active=1 (current-only on first load; history versions appear after an upstream change + rerun)</w:t>
      </w:r>
    </w:p>
    <w:p w14:paraId="0A0117CB" w14:textId="0FFAA8B3" w:rsidR="00733289" w:rsidRDefault="00C84C97">
      <w:pPr>
        <w:pStyle w:val="Heading1"/>
        <w:spacing w:before="240" w:after="120"/>
        <w:rPr>
          <w:color w:val="auto"/>
        </w:rPr>
      </w:pPr>
      <w:r w:rsidRPr="00C84C97">
        <w:rPr>
          <w:color w:val="auto"/>
        </w:rPr>
        <w:drawing>
          <wp:inline distT="0" distB="0" distL="0" distR="0" wp14:anchorId="1E268C7B" wp14:editId="11998FF6">
            <wp:extent cx="5943600" cy="2479040"/>
            <wp:effectExtent l="0" t="0" r="0" b="0"/>
            <wp:docPr id="92423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3036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2CD4" w14:textId="77777777" w:rsidR="00733289" w:rsidRDefault="00733289">
      <w:pPr>
        <w:pStyle w:val="Heading1"/>
        <w:spacing w:before="240" w:after="120"/>
        <w:rPr>
          <w:color w:val="auto"/>
        </w:rPr>
      </w:pPr>
    </w:p>
    <w:p w14:paraId="191CE926" w14:textId="77777777" w:rsidR="00733289" w:rsidRDefault="00733289">
      <w:pPr>
        <w:pStyle w:val="Heading1"/>
        <w:spacing w:before="240" w:after="120"/>
        <w:rPr>
          <w:color w:val="auto"/>
        </w:rPr>
      </w:pPr>
    </w:p>
    <w:p w14:paraId="06297FAD" w14:textId="77777777" w:rsidR="00275B6F" w:rsidRDefault="00275B6F">
      <w:pPr>
        <w:pStyle w:val="Heading1"/>
        <w:spacing w:before="240" w:after="120"/>
        <w:rPr>
          <w:color w:val="auto"/>
        </w:rPr>
      </w:pPr>
    </w:p>
    <w:p w14:paraId="7AAE08E7" w14:textId="4378A39C" w:rsidR="0079258D" w:rsidRPr="00997256" w:rsidRDefault="00000000">
      <w:pPr>
        <w:pStyle w:val="Heading1"/>
        <w:spacing w:before="240" w:after="120"/>
        <w:rPr>
          <w:color w:val="auto"/>
        </w:rPr>
      </w:pPr>
      <w:r w:rsidRPr="00997256">
        <w:rPr>
          <w:color w:val="auto"/>
        </w:rPr>
        <w:lastRenderedPageBreak/>
        <w:t xml:space="preserve">13. </w:t>
      </w:r>
      <w:r w:rsidR="000B0463">
        <w:rPr>
          <w:color w:val="auto"/>
        </w:rPr>
        <w:t>Issue</w:t>
      </w:r>
      <w:r w:rsidRPr="00997256">
        <w:rPr>
          <w:color w:val="auto"/>
        </w:rPr>
        <w:t xml:space="preserve"> &amp; Resolutions</w:t>
      </w:r>
    </w:p>
    <w:p w14:paraId="69D48B99" w14:textId="6FCBE704" w:rsidR="0079258D" w:rsidRDefault="00F569C8" w:rsidP="000B0463">
      <w:pPr>
        <w:pStyle w:val="Heading1"/>
        <w:spacing w:before="240" w:after="120"/>
      </w:pPr>
      <w:r w:rsidRPr="00F569C8">
        <w:rPr>
          <w:noProof/>
        </w:rPr>
        <w:drawing>
          <wp:inline distT="0" distB="0" distL="0" distR="0" wp14:anchorId="7186238F" wp14:editId="337F0B16">
            <wp:extent cx="5943600" cy="7642860"/>
            <wp:effectExtent l="0" t="0" r="0" b="0"/>
            <wp:docPr id="189968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8462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58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734E3"/>
    <w:multiLevelType w:val="hybridMultilevel"/>
    <w:tmpl w:val="B086B26C"/>
    <w:lvl w:ilvl="0" w:tplc="8F264BB4">
      <w:start w:val="1"/>
      <w:numFmt w:val="bullet"/>
      <w:lvlText w:val="●"/>
      <w:lvlJc w:val="left"/>
      <w:pPr>
        <w:ind w:left="720" w:hanging="360"/>
      </w:pPr>
    </w:lvl>
    <w:lvl w:ilvl="1" w:tplc="9812777C">
      <w:start w:val="1"/>
      <w:numFmt w:val="bullet"/>
      <w:lvlText w:val="○"/>
      <w:lvlJc w:val="left"/>
      <w:pPr>
        <w:ind w:left="1440" w:hanging="360"/>
      </w:pPr>
    </w:lvl>
    <w:lvl w:ilvl="2" w:tplc="727A3FA6">
      <w:start w:val="1"/>
      <w:numFmt w:val="bullet"/>
      <w:lvlText w:val="■"/>
      <w:lvlJc w:val="left"/>
      <w:pPr>
        <w:ind w:left="2160" w:hanging="360"/>
      </w:pPr>
    </w:lvl>
    <w:lvl w:ilvl="3" w:tplc="0C8EF22E">
      <w:start w:val="1"/>
      <w:numFmt w:val="bullet"/>
      <w:lvlText w:val="●"/>
      <w:lvlJc w:val="left"/>
      <w:pPr>
        <w:ind w:left="2880" w:hanging="360"/>
      </w:pPr>
    </w:lvl>
    <w:lvl w:ilvl="4" w:tplc="832E1D32">
      <w:start w:val="1"/>
      <w:numFmt w:val="bullet"/>
      <w:lvlText w:val="○"/>
      <w:lvlJc w:val="left"/>
      <w:pPr>
        <w:ind w:left="3600" w:hanging="360"/>
      </w:pPr>
    </w:lvl>
    <w:lvl w:ilvl="5" w:tplc="87EC0888">
      <w:start w:val="1"/>
      <w:numFmt w:val="bullet"/>
      <w:lvlText w:val="■"/>
      <w:lvlJc w:val="left"/>
      <w:pPr>
        <w:ind w:left="4320" w:hanging="360"/>
      </w:pPr>
    </w:lvl>
    <w:lvl w:ilvl="6" w:tplc="A5C85A26">
      <w:start w:val="1"/>
      <w:numFmt w:val="bullet"/>
      <w:lvlText w:val="●"/>
      <w:lvlJc w:val="left"/>
      <w:pPr>
        <w:ind w:left="5040" w:hanging="360"/>
      </w:pPr>
    </w:lvl>
    <w:lvl w:ilvl="7" w:tplc="FB94E574">
      <w:start w:val="1"/>
      <w:numFmt w:val="bullet"/>
      <w:lvlText w:val="●"/>
      <w:lvlJc w:val="left"/>
      <w:pPr>
        <w:ind w:left="5760" w:hanging="360"/>
      </w:pPr>
    </w:lvl>
    <w:lvl w:ilvl="8" w:tplc="4E766A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431490"/>
    <w:multiLevelType w:val="hybridMultilevel"/>
    <w:tmpl w:val="F8E4D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B43B50"/>
    <w:multiLevelType w:val="multilevel"/>
    <w:tmpl w:val="7388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A256B"/>
    <w:multiLevelType w:val="hybridMultilevel"/>
    <w:tmpl w:val="41F60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443198">
    <w:abstractNumId w:val="0"/>
    <w:lvlOverride w:ilvl="0">
      <w:startOverride w:val="1"/>
    </w:lvlOverride>
  </w:num>
  <w:num w:numId="2" w16cid:durableId="1667440298">
    <w:abstractNumId w:val="2"/>
  </w:num>
  <w:num w:numId="3" w16cid:durableId="2054307281">
    <w:abstractNumId w:val="1"/>
  </w:num>
  <w:num w:numId="4" w16cid:durableId="1382277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58D"/>
    <w:rsid w:val="00060113"/>
    <w:rsid w:val="000912C8"/>
    <w:rsid w:val="000B0463"/>
    <w:rsid w:val="00275B6F"/>
    <w:rsid w:val="00287FB6"/>
    <w:rsid w:val="002F245B"/>
    <w:rsid w:val="0032072B"/>
    <w:rsid w:val="003231DB"/>
    <w:rsid w:val="00347A35"/>
    <w:rsid w:val="00381027"/>
    <w:rsid w:val="00382117"/>
    <w:rsid w:val="00384DCF"/>
    <w:rsid w:val="004441FE"/>
    <w:rsid w:val="004449C9"/>
    <w:rsid w:val="00450FC0"/>
    <w:rsid w:val="004A619D"/>
    <w:rsid w:val="004E382D"/>
    <w:rsid w:val="00511E6F"/>
    <w:rsid w:val="005803D9"/>
    <w:rsid w:val="00651BA5"/>
    <w:rsid w:val="00660762"/>
    <w:rsid w:val="006B18DE"/>
    <w:rsid w:val="006E4A74"/>
    <w:rsid w:val="00733289"/>
    <w:rsid w:val="0076478B"/>
    <w:rsid w:val="0079258D"/>
    <w:rsid w:val="007E4E03"/>
    <w:rsid w:val="00847026"/>
    <w:rsid w:val="00862498"/>
    <w:rsid w:val="00866891"/>
    <w:rsid w:val="008B4E9F"/>
    <w:rsid w:val="008F33ED"/>
    <w:rsid w:val="008F7467"/>
    <w:rsid w:val="00972EA2"/>
    <w:rsid w:val="00995DE5"/>
    <w:rsid w:val="00997256"/>
    <w:rsid w:val="00A01ABA"/>
    <w:rsid w:val="00A54348"/>
    <w:rsid w:val="00BD5EEF"/>
    <w:rsid w:val="00BE0BFF"/>
    <w:rsid w:val="00BF181E"/>
    <w:rsid w:val="00C0112C"/>
    <w:rsid w:val="00C2101B"/>
    <w:rsid w:val="00C310D3"/>
    <w:rsid w:val="00C442C3"/>
    <w:rsid w:val="00C65954"/>
    <w:rsid w:val="00C84C97"/>
    <w:rsid w:val="00D00306"/>
    <w:rsid w:val="00D44CB5"/>
    <w:rsid w:val="00D46986"/>
    <w:rsid w:val="00D6047C"/>
    <w:rsid w:val="00E053CC"/>
    <w:rsid w:val="00E72DD7"/>
    <w:rsid w:val="00E96A33"/>
    <w:rsid w:val="00EA4ABA"/>
    <w:rsid w:val="00ED756A"/>
    <w:rsid w:val="00F262B8"/>
    <w:rsid w:val="00F569C8"/>
    <w:rsid w:val="00F628D6"/>
    <w:rsid w:val="00FE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0E1E8"/>
  <w15:docId w15:val="{D5557A88-568D-4B53-86FB-321F7625E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607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69EE4-4796-4FA1-AEF4-DC542975E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34</Pages>
  <Words>1418</Words>
  <Characters>8085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Kushagra Selokar</cp:lastModifiedBy>
  <cp:revision>34</cp:revision>
  <dcterms:created xsi:type="dcterms:W3CDTF">2026-07-16T12:02:00Z</dcterms:created>
  <dcterms:modified xsi:type="dcterms:W3CDTF">2026-07-19T06:04:00Z</dcterms:modified>
</cp:coreProperties>
</file>