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CE94A" w14:textId="77777777" w:rsidR="007868FA" w:rsidRDefault="00000000" w:rsidP="00B4311C">
      <w:pPr>
        <w:pStyle w:val="Title"/>
        <w:jc w:val="both"/>
      </w:pPr>
      <w:r>
        <w:t>Email Spam Detection using Hidden Markov Model, Naïve Bayes, and Support Vector Machine</w:t>
      </w:r>
    </w:p>
    <w:p w14:paraId="5B23C4B1" w14:textId="77777777" w:rsidR="00B4311C" w:rsidRDefault="00B4311C" w:rsidP="00B4311C">
      <w:pPr>
        <w:jc w:val="center"/>
      </w:pPr>
      <w:r>
        <w:t>Lucas Franson Barros</w:t>
      </w:r>
    </w:p>
    <w:p w14:paraId="75766C40" w14:textId="03747A3D" w:rsidR="00B4311C" w:rsidRDefault="00B4311C" w:rsidP="00B4311C">
      <w:pPr>
        <w:jc w:val="center"/>
      </w:pPr>
      <w:r>
        <w:t>Dann Anthony Astillero</w:t>
      </w:r>
    </w:p>
    <w:p w14:paraId="533995F5" w14:textId="277CD2B4" w:rsidR="00B4311C" w:rsidRDefault="00B4311C" w:rsidP="00B4311C">
      <w:pPr>
        <w:pStyle w:val="Heading1"/>
        <w:jc w:val="center"/>
      </w:pPr>
      <w:r>
        <w:t>Abstract</w:t>
      </w:r>
    </w:p>
    <w:p w14:paraId="10381991" w14:textId="0DBAE642" w:rsidR="00B4311C" w:rsidRPr="00B4311C" w:rsidRDefault="00B4311C" w:rsidP="00B4311C">
      <w:pPr>
        <w:jc w:val="both"/>
      </w:pPr>
      <w:r>
        <w:t xml:space="preserve">This project presents a hybrid machine learning approach to email spam detection, combining the strengths of Hidden Markov Models (HMMs), Naïve Bayes, and Support Vector Machines (SVMs). Using the </w:t>
      </w:r>
      <w:proofErr w:type="spellStart"/>
      <w:r>
        <w:t>SpamAssassin</w:t>
      </w:r>
      <w:proofErr w:type="spellEnd"/>
      <w:r>
        <w:t xml:space="preserve"> Public Corpus, we aim to preprocess and analyze email content to classify messages as spam or ham effectively. HMMs are utilized for sequential pattern recognition, Naïve Bayes serves as a baseline classifier using probabilistic methods, and SVMs refine the results through high-dimensional feature separation. The goal is to enhance classification performance and accuracy using a multi-model strategy, with experiments evaluated through metrics such as accuracy, precision, recall, and F1-score.</w:t>
      </w:r>
    </w:p>
    <w:p w14:paraId="4EBE8E61" w14:textId="77777777" w:rsidR="007868FA" w:rsidRDefault="00000000" w:rsidP="00B4311C">
      <w:pPr>
        <w:pStyle w:val="Heading1"/>
        <w:jc w:val="both"/>
      </w:pPr>
      <w:r>
        <w:t>I. Introduction</w:t>
      </w:r>
    </w:p>
    <w:p w14:paraId="7F68F88D" w14:textId="77777777" w:rsidR="007868FA" w:rsidRDefault="00000000" w:rsidP="00B4311C">
      <w:pPr>
        <w:jc w:val="both"/>
      </w:pPr>
      <w:r>
        <w:t>Email spam detection is a crucial component in cybersecurity and information filtering systems. In this project, we propose the development of an efficient spam detection model using a hybrid machine learning approach. Our method combines three powerful algorithms—Hidden Markov Models (HMMs), Naïve Bayes, and Support Vector Machines (SVMs)—to leverage their individual strengths and achieve improved classification performance.</w:t>
      </w:r>
      <w:r>
        <w:br/>
      </w:r>
      <w:r>
        <w:br/>
        <w:t>We will use the SpamAssassin Public Corpus, a well-established dataset that contains a balanced mix of spam and non-spam (ham) emails. This corpus provides a solid foundation for training and evaluating the effectiveness of our models.</w:t>
      </w:r>
    </w:p>
    <w:p w14:paraId="791426D7" w14:textId="77777777" w:rsidR="007868FA" w:rsidRDefault="00000000" w:rsidP="00B4311C">
      <w:pPr>
        <w:pStyle w:val="Heading1"/>
        <w:jc w:val="both"/>
      </w:pPr>
      <w:r>
        <w:t>II. Related Work</w:t>
      </w:r>
    </w:p>
    <w:p w14:paraId="78A78A1E" w14:textId="7B0E8B13" w:rsidR="007C6777" w:rsidRDefault="00000000" w:rsidP="007C6777">
      <w:pPr>
        <w:jc w:val="both"/>
      </w:pPr>
      <w:r>
        <w:t xml:space="preserve">Prior research in spam detection has explored various machine learning algorithms. Naïve Bayes classifiers are widely used due to their simplicity and </w:t>
      </w:r>
      <w:r w:rsidR="00D0641B">
        <w:t>robust performance</w:t>
      </w:r>
      <w:r>
        <w:t xml:space="preserve"> with text classification problems. SVMs have also proven effective, especially with high-dimensional feature spaces like those encountered in email filtering. Hidden Markov Models, commonly </w:t>
      </w:r>
      <w:r>
        <w:lastRenderedPageBreak/>
        <w:t>applied in natural language processing, offer a unique advantage in modeling word sequences and contextual information in emails.</w:t>
      </w:r>
    </w:p>
    <w:p w14:paraId="1522FC6C" w14:textId="18F135BE" w:rsidR="007868FA" w:rsidRDefault="00000000" w:rsidP="007C6777">
      <w:r>
        <w:br/>
      </w:r>
      <w:r>
        <w:br/>
        <w:t>We plan to base our work on insights from the following papers:</w:t>
      </w:r>
      <w:r>
        <w:br/>
        <w:t>1. A Comparative Study on Email Spam Filtering Techniques</w:t>
      </w:r>
      <w:r>
        <w:br/>
        <w:t>2. Machine Learning Approaches for Spam Detection in Email Communication</w:t>
      </w:r>
      <w:r>
        <w:br/>
        <w:t>3. Hidden Markov Models and their Applications in NLP</w:t>
      </w:r>
    </w:p>
    <w:p w14:paraId="7A3A6784" w14:textId="77777777" w:rsidR="007868FA" w:rsidRDefault="00000000" w:rsidP="00B4311C">
      <w:pPr>
        <w:pStyle w:val="Heading1"/>
        <w:jc w:val="both"/>
      </w:pPr>
      <w:r>
        <w:t>III. Dataset and Features</w:t>
      </w:r>
    </w:p>
    <w:p w14:paraId="0669B98B" w14:textId="77777777" w:rsidR="00D0641B" w:rsidRDefault="00000000" w:rsidP="00B4311C">
      <w:pPr>
        <w:jc w:val="both"/>
      </w:pPr>
      <w:r>
        <w:t>Our primary dataset is the SpamAssassin Public Corpus. This dataset includes labeled examples of spam and ham emails, which are essential for supervised learning.</w:t>
      </w:r>
    </w:p>
    <w:p w14:paraId="2DA21A35" w14:textId="32D0839F" w:rsidR="007868FA" w:rsidRDefault="00000000" w:rsidP="00D0641B">
      <w:r>
        <w:br/>
      </w:r>
      <w:r>
        <w:br/>
        <w:t>Feature extraction will include:</w:t>
      </w:r>
      <w:r>
        <w:br/>
        <w:t>- Tokenization and preprocessing of raw email content</w:t>
      </w:r>
      <w:r>
        <w:br/>
        <w:t>- Bag-of-words and TF-IDF features for Naïve Bayes and SVM</w:t>
      </w:r>
      <w:r>
        <w:br/>
        <w:t>- Sequential features for HMMs that capture linguistic structure and word dependencies</w:t>
      </w:r>
      <w:r>
        <w:br/>
        <w:t xml:space="preserve">- Additional engineered features based on exploratory data </w:t>
      </w:r>
      <w:r w:rsidR="00D0641B">
        <w:t>analysis.</w:t>
      </w:r>
    </w:p>
    <w:p w14:paraId="3ED4226B" w14:textId="77777777" w:rsidR="007868FA" w:rsidRDefault="00000000" w:rsidP="00B4311C">
      <w:pPr>
        <w:pStyle w:val="Heading1"/>
        <w:jc w:val="both"/>
      </w:pPr>
      <w:r>
        <w:t>IV. Methodology</w:t>
      </w:r>
    </w:p>
    <w:p w14:paraId="6B39416E" w14:textId="341D0382" w:rsidR="007868FA" w:rsidRDefault="00000000" w:rsidP="00D0641B">
      <w:r>
        <w:t>Our hybrid approach consists of the following components:</w:t>
      </w:r>
      <w:r>
        <w:br/>
      </w:r>
      <w:r>
        <w:br/>
        <w:t>1. Preprocessing: Scripts will clean, normalize, and tokenize emails.</w:t>
      </w:r>
      <w:r>
        <w:br/>
        <w:t>2. HMM: Used to model sequences and capture contextual word patterns. Implemented using hmm</w:t>
      </w:r>
      <w:r w:rsidR="005E7B08">
        <w:t xml:space="preserve"> </w:t>
      </w:r>
      <w:r>
        <w:t>learn or a custom implementation.</w:t>
      </w:r>
      <w:r>
        <w:br/>
        <w:t>3. Naïve Bayes: Acts as a baseline probabilistic model using bag-of-words features.</w:t>
      </w:r>
      <w:r>
        <w:br/>
        <w:t>4. SVM: Refines classification accuracy using features generated from earlier stages.</w:t>
      </w:r>
      <w:r>
        <w:br/>
      </w:r>
      <w:r>
        <w:br/>
        <w:t>Each model will be trained and evaluated independently, followed by experimentation with combining outputs or using ensemble methods.</w:t>
      </w:r>
    </w:p>
    <w:p w14:paraId="0E8FFBA5" w14:textId="77777777" w:rsidR="007868FA" w:rsidRDefault="00000000" w:rsidP="00B4311C">
      <w:pPr>
        <w:pStyle w:val="Heading1"/>
        <w:jc w:val="both"/>
      </w:pPr>
      <w:r>
        <w:t>V. Experiments</w:t>
      </w:r>
    </w:p>
    <w:p w14:paraId="44B5A4F6" w14:textId="77777777" w:rsidR="007868FA" w:rsidRDefault="00000000" w:rsidP="005E7B08">
      <w:r>
        <w:t>We will:</w:t>
      </w:r>
      <w:r>
        <w:br/>
        <w:t>- Conduct exploratory data analysis (EDA) on the dataset.</w:t>
      </w:r>
      <w:r>
        <w:br/>
        <w:t>- Train and evaluate each classifier (HMM, Naïve Bayes, SVM).</w:t>
      </w:r>
      <w:r>
        <w:br/>
        <w:t>- Measure performance using metrics such as accuracy, precision, recall, and F1 score.</w:t>
      </w:r>
      <w:r>
        <w:br/>
        <w:t>- Visualize classifier comparisons through graphs and confusion matrices.</w:t>
      </w:r>
    </w:p>
    <w:p w14:paraId="078637CE" w14:textId="77777777" w:rsidR="007868FA" w:rsidRDefault="00000000" w:rsidP="00B4311C">
      <w:pPr>
        <w:pStyle w:val="Heading1"/>
        <w:jc w:val="both"/>
      </w:pPr>
      <w:r>
        <w:lastRenderedPageBreak/>
        <w:t>VI. Results</w:t>
      </w:r>
    </w:p>
    <w:p w14:paraId="2C357FE5" w14:textId="25F174A7" w:rsidR="00D868EF" w:rsidRDefault="00000000" w:rsidP="005E7B08">
      <w:r>
        <w:t>By the fourth week of the project, we aim to complete:</w:t>
      </w:r>
      <w:r>
        <w:br/>
        <w:t>- Preprocessing and feature extraction</w:t>
      </w:r>
      <w:r>
        <w:br/>
        <w:t>- Implementation and evaluation of Naïve Bayes as the baseline</w:t>
      </w:r>
      <w:r>
        <w:br/>
        <w:t>- Initial SVM classifier training and evaluation</w:t>
      </w:r>
      <w:r>
        <w:br/>
        <w:t>- HMM integration strategy</w:t>
      </w:r>
      <w:r>
        <w:br/>
        <w:t>- Preliminary results for Naïve Bayes and SVM (including confusion matrices and accuracy metrics)</w:t>
      </w:r>
    </w:p>
    <w:p w14:paraId="6D8AC64A" w14:textId="258622CA" w:rsidR="00D868EF" w:rsidRDefault="00D868EF" w:rsidP="005E7B08">
      <w:r>
        <w:rPr>
          <w:noProof/>
        </w:rPr>
        <w:drawing>
          <wp:inline distT="0" distB="0" distL="0" distR="0" wp14:anchorId="761DE39F" wp14:editId="387CC45E">
            <wp:extent cx="5486400" cy="3295650"/>
            <wp:effectExtent l="0" t="0" r="0" b="0"/>
            <wp:docPr id="1225993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B944C" w14:textId="23A563E7" w:rsidR="00D868EF" w:rsidRDefault="00D868EF" w:rsidP="005E7B08">
      <w:r>
        <w:rPr>
          <w:noProof/>
        </w:rPr>
        <w:lastRenderedPageBreak/>
        <w:drawing>
          <wp:inline distT="0" distB="0" distL="0" distR="0" wp14:anchorId="045AE8D8" wp14:editId="26A85A85">
            <wp:extent cx="5486400" cy="3295650"/>
            <wp:effectExtent l="0" t="0" r="0" b="0"/>
            <wp:docPr id="1077669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AE3B9" w14:textId="4974EFC0" w:rsidR="00D868EF" w:rsidRDefault="00D868EF" w:rsidP="005E7B08">
      <w:r>
        <w:rPr>
          <w:noProof/>
        </w:rPr>
        <w:drawing>
          <wp:inline distT="0" distB="0" distL="0" distR="0" wp14:anchorId="1437F22C" wp14:editId="70AD752B">
            <wp:extent cx="5486400" cy="3295650"/>
            <wp:effectExtent l="0" t="0" r="0" b="0"/>
            <wp:docPr id="7156516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8C5C3" w14:textId="68E27686" w:rsidR="00D868EF" w:rsidRDefault="00D868EF" w:rsidP="005E7B08">
      <w:r>
        <w:rPr>
          <w:noProof/>
        </w:rPr>
        <w:lastRenderedPageBreak/>
        <w:drawing>
          <wp:inline distT="0" distB="0" distL="0" distR="0" wp14:anchorId="308351C9" wp14:editId="42E511A3">
            <wp:extent cx="5486400" cy="3295650"/>
            <wp:effectExtent l="0" t="0" r="0" b="0"/>
            <wp:docPr id="10034914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5A841" w14:textId="3B329257" w:rsidR="00D868EF" w:rsidRDefault="00D868EF" w:rsidP="005E7B08">
      <w:r>
        <w:rPr>
          <w:noProof/>
        </w:rPr>
        <w:drawing>
          <wp:inline distT="0" distB="0" distL="0" distR="0" wp14:anchorId="2BDA07EE" wp14:editId="6BC9E3BC">
            <wp:extent cx="5486400" cy="3657600"/>
            <wp:effectExtent l="0" t="0" r="0" b="0"/>
            <wp:docPr id="17800165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998CD" w14:textId="3A9C6798" w:rsidR="007868FA" w:rsidRDefault="00000000" w:rsidP="00B4311C">
      <w:pPr>
        <w:pStyle w:val="Heading1"/>
        <w:jc w:val="both"/>
      </w:pPr>
      <w:r>
        <w:t>VII. Conclusion</w:t>
      </w:r>
    </w:p>
    <w:p w14:paraId="0907F71F" w14:textId="581C6911" w:rsidR="007868FA" w:rsidRDefault="00000000" w:rsidP="00B4311C">
      <w:pPr>
        <w:jc w:val="both"/>
      </w:pPr>
      <w:r>
        <w:t xml:space="preserve">This project aims to create a robust spam detection system by leveraging the complementary strengths of HMMs, Naïve Bayes, and SVMs. The initial phase will establish </w:t>
      </w:r>
      <w:r>
        <w:lastRenderedPageBreak/>
        <w:t>baseline performance and explore how contextual modeling with HMMs can enhance spam detection.</w:t>
      </w:r>
    </w:p>
    <w:p w14:paraId="11A0237A" w14:textId="77777777" w:rsidR="007868FA" w:rsidRDefault="00000000" w:rsidP="00B4311C">
      <w:pPr>
        <w:pStyle w:val="Heading1"/>
        <w:jc w:val="both"/>
      </w:pPr>
      <w:r>
        <w:t>VIII. References</w:t>
      </w:r>
    </w:p>
    <w:p w14:paraId="131A10E0" w14:textId="43F4CB73" w:rsidR="007868FA" w:rsidRDefault="00000000" w:rsidP="005E7B08">
      <w:r>
        <w:t>- SpamAssassin Dataset: https://spamassassin.apache.org/old/publiccorpus/</w:t>
      </w:r>
      <w:r>
        <w:br/>
        <w:t>- Scikit-learn: https://scikit-learn.org/</w:t>
      </w:r>
      <w:r>
        <w:br/>
        <w:t>- hmmlearn Documentation: https://hmmlearn.readthedocs.io/</w:t>
      </w:r>
      <w:r>
        <w:br/>
        <w:t>- Research papers listed in Section II</w:t>
      </w:r>
    </w:p>
    <w:sectPr w:rsidR="007868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0186688">
    <w:abstractNumId w:val="8"/>
  </w:num>
  <w:num w:numId="2" w16cid:durableId="1298562690">
    <w:abstractNumId w:val="6"/>
  </w:num>
  <w:num w:numId="3" w16cid:durableId="845436023">
    <w:abstractNumId w:val="5"/>
  </w:num>
  <w:num w:numId="4" w16cid:durableId="1737975472">
    <w:abstractNumId w:val="4"/>
  </w:num>
  <w:num w:numId="5" w16cid:durableId="2093621806">
    <w:abstractNumId w:val="7"/>
  </w:num>
  <w:num w:numId="6" w16cid:durableId="1091007547">
    <w:abstractNumId w:val="3"/>
  </w:num>
  <w:num w:numId="7" w16cid:durableId="1772890792">
    <w:abstractNumId w:val="2"/>
  </w:num>
  <w:num w:numId="8" w16cid:durableId="1479104148">
    <w:abstractNumId w:val="1"/>
  </w:num>
  <w:num w:numId="9" w16cid:durableId="1183276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3188"/>
    <w:rsid w:val="0011091D"/>
    <w:rsid w:val="0015074B"/>
    <w:rsid w:val="0029639D"/>
    <w:rsid w:val="00326F90"/>
    <w:rsid w:val="005E7B08"/>
    <w:rsid w:val="007868FA"/>
    <w:rsid w:val="007C6777"/>
    <w:rsid w:val="00AA1D8D"/>
    <w:rsid w:val="00B4311C"/>
    <w:rsid w:val="00B47730"/>
    <w:rsid w:val="00CB0664"/>
    <w:rsid w:val="00D0641B"/>
    <w:rsid w:val="00D868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2CEBCB"/>
  <w14:defaultImageDpi w14:val="300"/>
  <w15:docId w15:val="{0BC6F8FC-C0D0-4BF6-BF31-AF154610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707</Words>
  <Characters>3818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Franson Barros</cp:lastModifiedBy>
  <cp:revision>3</cp:revision>
  <dcterms:created xsi:type="dcterms:W3CDTF">2013-12-23T23:15:00Z</dcterms:created>
  <dcterms:modified xsi:type="dcterms:W3CDTF">2025-05-29T02:08:00Z</dcterms:modified>
  <cp:category/>
</cp:coreProperties>
</file>