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pPr>
      <w:r w:rsidDel="00000000" w:rsidR="00000000" w:rsidRPr="00000000">
        <w:rPr>
          <w:rtl w:val="0"/>
        </w:rPr>
      </w:r>
    </w:p>
    <w:p w:rsidR="00000000" w:rsidDel="00000000" w:rsidP="00000000" w:rsidRDefault="00000000" w:rsidRPr="00000000" w14:paraId="00000002">
      <w:pPr>
        <w:spacing w:line="480" w:lineRule="auto"/>
        <w:jc w:val="center"/>
        <w:rPr/>
      </w:pPr>
      <w:r w:rsidDel="00000000" w:rsidR="00000000" w:rsidRPr="00000000">
        <w:rPr>
          <w:rtl w:val="0"/>
        </w:rPr>
        <w:t xml:space="preserve">Desarrollo Orientado a Plataformas · Guía de práctica Jira</w:t>
      </w:r>
    </w:p>
    <w:p w:rsidR="00000000" w:rsidDel="00000000" w:rsidP="00000000" w:rsidRDefault="00000000" w:rsidRPr="00000000" w14:paraId="00000003">
      <w:pPr>
        <w:spacing w:line="480" w:lineRule="auto"/>
        <w:jc w:val="center"/>
        <w:rPr/>
      </w:pPr>
      <w:r w:rsidDel="00000000" w:rsidR="00000000" w:rsidRPr="00000000">
        <w:rPr>
          <w:rtl w:val="0"/>
        </w:rPr>
      </w:r>
    </w:p>
    <w:p w:rsidR="00000000" w:rsidDel="00000000" w:rsidP="00000000" w:rsidRDefault="00000000" w:rsidRPr="00000000" w14:paraId="00000004">
      <w:pPr>
        <w:spacing w:line="480" w:lineRule="auto"/>
        <w:jc w:val="center"/>
        <w:rPr/>
      </w:pPr>
      <w:r w:rsidDel="00000000" w:rsidR="00000000" w:rsidRPr="00000000">
        <w:rPr>
          <w:rtl w:val="0"/>
        </w:rPr>
      </w:r>
    </w:p>
    <w:p w:rsidR="00000000" w:rsidDel="00000000" w:rsidP="00000000" w:rsidRDefault="00000000" w:rsidRPr="00000000" w14:paraId="00000005">
      <w:pPr>
        <w:spacing w:line="480" w:lineRule="auto"/>
        <w:jc w:val="center"/>
        <w:rPr/>
      </w:pPr>
      <w:r w:rsidDel="00000000" w:rsidR="00000000" w:rsidRPr="00000000">
        <w:rPr>
          <w:rtl w:val="0"/>
        </w:rPr>
      </w:r>
    </w:p>
    <w:p w:rsidR="00000000" w:rsidDel="00000000" w:rsidP="00000000" w:rsidRDefault="00000000" w:rsidRPr="00000000" w14:paraId="00000006">
      <w:pPr>
        <w:spacing w:line="480" w:lineRule="auto"/>
        <w:jc w:val="center"/>
        <w:rPr/>
      </w:pPr>
      <w:r w:rsidDel="00000000" w:rsidR="00000000" w:rsidRPr="00000000">
        <w:rPr>
          <w:rtl w:val="0"/>
        </w:rPr>
      </w:r>
    </w:p>
    <w:p w:rsidR="00000000" w:rsidDel="00000000" w:rsidP="00000000" w:rsidRDefault="00000000" w:rsidRPr="00000000" w14:paraId="00000007">
      <w:pPr>
        <w:spacing w:line="480" w:lineRule="auto"/>
        <w:jc w:val="center"/>
        <w:rPr/>
      </w:pPr>
      <w:r w:rsidDel="00000000" w:rsidR="00000000" w:rsidRPr="00000000">
        <w:rPr>
          <w:rtl w:val="0"/>
        </w:rPr>
        <w:t xml:space="preserve">Integrantes</w:t>
      </w:r>
    </w:p>
    <w:p w:rsidR="00000000" w:rsidDel="00000000" w:rsidP="00000000" w:rsidRDefault="00000000" w:rsidRPr="00000000" w14:paraId="00000008">
      <w:pPr>
        <w:spacing w:line="480" w:lineRule="auto"/>
        <w:jc w:val="center"/>
        <w:rPr/>
      </w:pPr>
      <w:r w:rsidDel="00000000" w:rsidR="00000000" w:rsidRPr="00000000">
        <w:rPr>
          <w:rtl w:val="0"/>
        </w:rPr>
        <w:t xml:space="preserve">Carlos Peña(1093744182) — Product Owner</w:t>
      </w:r>
    </w:p>
    <w:p w:rsidR="00000000" w:rsidDel="00000000" w:rsidP="00000000" w:rsidRDefault="00000000" w:rsidRPr="00000000" w14:paraId="00000009">
      <w:pPr>
        <w:spacing w:line="480" w:lineRule="auto"/>
        <w:jc w:val="center"/>
        <w:rPr/>
      </w:pPr>
      <w:r w:rsidDel="00000000" w:rsidR="00000000" w:rsidRPr="00000000">
        <w:rPr>
          <w:rtl w:val="0"/>
        </w:rPr>
        <w:t xml:space="preserve">Joel A. Torres (1149459256) — Scrum Master</w:t>
      </w:r>
    </w:p>
    <w:p w:rsidR="00000000" w:rsidDel="00000000" w:rsidP="00000000" w:rsidRDefault="00000000" w:rsidRPr="00000000" w14:paraId="0000000A">
      <w:pPr>
        <w:spacing w:line="480" w:lineRule="auto"/>
        <w:jc w:val="center"/>
        <w:rPr/>
      </w:pPr>
      <w:r w:rsidDel="00000000" w:rsidR="00000000" w:rsidRPr="00000000">
        <w:rPr>
          <w:rtl w:val="0"/>
        </w:rPr>
        <w:t xml:space="preserve">Eduen Daniel Mendoza Durán(1127056432) — Equipo de Desarrollo (Backend/Frontend)</w:t>
      </w:r>
    </w:p>
    <w:p w:rsidR="00000000" w:rsidDel="00000000" w:rsidP="00000000" w:rsidRDefault="00000000" w:rsidRPr="00000000" w14:paraId="0000000B">
      <w:pPr>
        <w:spacing w:line="480" w:lineRule="auto"/>
        <w:jc w:val="center"/>
        <w:rPr/>
      </w:pPr>
      <w:r w:rsidDel="00000000" w:rsidR="00000000" w:rsidRPr="00000000">
        <w:rPr>
          <w:rtl w:val="0"/>
        </w:rPr>
        <w:t xml:space="preserve">Henry Serrano(1090395966) — Equipo de Desarrollo (Diseño UI/UX)</w:t>
      </w:r>
    </w:p>
    <w:p w:rsidR="00000000" w:rsidDel="00000000" w:rsidP="00000000" w:rsidRDefault="00000000" w:rsidRPr="00000000" w14:paraId="0000000C">
      <w:pPr>
        <w:spacing w:line="480" w:lineRule="auto"/>
        <w:jc w:val="left"/>
        <w:rPr/>
      </w:pPr>
      <w:r w:rsidDel="00000000" w:rsidR="00000000" w:rsidRPr="00000000">
        <w:rPr>
          <w:rtl w:val="0"/>
        </w:rPr>
      </w:r>
    </w:p>
    <w:p w:rsidR="00000000" w:rsidDel="00000000" w:rsidP="00000000" w:rsidRDefault="00000000" w:rsidRPr="00000000" w14:paraId="0000000D">
      <w:pPr>
        <w:spacing w:line="480" w:lineRule="auto"/>
        <w:jc w:val="center"/>
        <w:rPr/>
      </w:pPr>
      <w:r w:rsidDel="00000000" w:rsidR="00000000" w:rsidRPr="00000000">
        <w:rPr>
          <w:rtl w:val="0"/>
        </w:rPr>
      </w:r>
    </w:p>
    <w:p w:rsidR="00000000" w:rsidDel="00000000" w:rsidP="00000000" w:rsidRDefault="00000000" w:rsidRPr="00000000" w14:paraId="0000000E">
      <w:pPr>
        <w:spacing w:line="480" w:lineRule="auto"/>
        <w:jc w:val="center"/>
        <w:rPr/>
      </w:pPr>
      <w:r w:rsidDel="00000000" w:rsidR="00000000" w:rsidRPr="00000000">
        <w:rPr>
          <w:rtl w:val="0"/>
        </w:rPr>
      </w:r>
    </w:p>
    <w:p w:rsidR="00000000" w:rsidDel="00000000" w:rsidP="00000000" w:rsidRDefault="00000000" w:rsidRPr="00000000" w14:paraId="0000000F">
      <w:pPr>
        <w:spacing w:line="480" w:lineRule="auto"/>
        <w:jc w:val="center"/>
        <w:rPr/>
      </w:pPr>
      <w:r w:rsidDel="00000000" w:rsidR="00000000" w:rsidRPr="00000000">
        <w:rPr>
          <w:rtl w:val="0"/>
        </w:rPr>
        <w:t xml:space="preserve">Docente:</w:t>
      </w:r>
    </w:p>
    <w:p w:rsidR="00000000" w:rsidDel="00000000" w:rsidP="00000000" w:rsidRDefault="00000000" w:rsidRPr="00000000" w14:paraId="00000010">
      <w:pPr>
        <w:spacing w:line="480" w:lineRule="auto"/>
        <w:jc w:val="center"/>
        <w:rPr/>
      </w:pPr>
      <w:r w:rsidDel="00000000" w:rsidR="00000000" w:rsidRPr="00000000">
        <w:rPr>
          <w:rtl w:val="0"/>
        </w:rPr>
        <w:t xml:space="preserve">Prof. Fanni Casadiego</w:t>
      </w:r>
    </w:p>
    <w:p w:rsidR="00000000" w:rsidDel="00000000" w:rsidP="00000000" w:rsidRDefault="00000000" w:rsidRPr="00000000" w14:paraId="00000011">
      <w:pPr>
        <w:spacing w:line="480" w:lineRule="auto"/>
        <w:jc w:val="center"/>
        <w:rPr/>
      </w:pPr>
      <w:r w:rsidDel="00000000" w:rsidR="00000000" w:rsidRPr="00000000">
        <w:rPr>
          <w:rtl w:val="0"/>
        </w:rPr>
      </w:r>
    </w:p>
    <w:p w:rsidR="00000000" w:rsidDel="00000000" w:rsidP="00000000" w:rsidRDefault="00000000" w:rsidRPr="00000000" w14:paraId="00000012">
      <w:pPr>
        <w:spacing w:line="480" w:lineRule="auto"/>
        <w:jc w:val="left"/>
        <w:rPr/>
      </w:pPr>
      <w:r w:rsidDel="00000000" w:rsidR="00000000" w:rsidRPr="00000000">
        <w:rPr>
          <w:rtl w:val="0"/>
        </w:rPr>
      </w:r>
    </w:p>
    <w:p w:rsidR="00000000" w:rsidDel="00000000" w:rsidP="00000000" w:rsidRDefault="00000000" w:rsidRPr="00000000" w14:paraId="00000013">
      <w:pPr>
        <w:spacing w:line="480" w:lineRule="auto"/>
        <w:jc w:val="center"/>
        <w:rPr/>
      </w:pPr>
      <w:r w:rsidDel="00000000" w:rsidR="00000000" w:rsidRPr="00000000">
        <w:rPr>
          <w:rtl w:val="0"/>
        </w:rPr>
      </w:r>
    </w:p>
    <w:p w:rsidR="00000000" w:rsidDel="00000000" w:rsidP="00000000" w:rsidRDefault="00000000" w:rsidRPr="00000000" w14:paraId="00000014">
      <w:pPr>
        <w:spacing w:line="480" w:lineRule="auto"/>
        <w:jc w:val="center"/>
        <w:rPr/>
      </w:pPr>
      <w:r w:rsidDel="00000000" w:rsidR="00000000" w:rsidRPr="00000000">
        <w:rPr>
          <w:rtl w:val="0"/>
        </w:rPr>
      </w:r>
    </w:p>
    <w:p w:rsidR="00000000" w:rsidDel="00000000" w:rsidP="00000000" w:rsidRDefault="00000000" w:rsidRPr="00000000" w14:paraId="00000015">
      <w:pPr>
        <w:spacing w:line="480" w:lineRule="auto"/>
        <w:jc w:val="center"/>
        <w:rPr/>
      </w:pPr>
      <w:r w:rsidDel="00000000" w:rsidR="00000000" w:rsidRPr="00000000">
        <w:rPr>
          <w:rtl w:val="0"/>
        </w:rPr>
      </w:r>
    </w:p>
    <w:p w:rsidR="00000000" w:rsidDel="00000000" w:rsidP="00000000" w:rsidRDefault="00000000" w:rsidRPr="00000000" w14:paraId="00000016">
      <w:pPr>
        <w:spacing w:line="480" w:lineRule="auto"/>
        <w:jc w:val="center"/>
        <w:rPr/>
      </w:pPr>
      <w:r w:rsidDel="00000000" w:rsidR="00000000" w:rsidRPr="00000000">
        <w:rPr>
          <w:rtl w:val="0"/>
        </w:rPr>
      </w:r>
    </w:p>
    <w:p w:rsidR="00000000" w:rsidDel="00000000" w:rsidP="00000000" w:rsidRDefault="00000000" w:rsidRPr="00000000" w14:paraId="00000017">
      <w:pPr>
        <w:spacing w:line="480" w:lineRule="auto"/>
        <w:jc w:val="left"/>
        <w:rPr/>
      </w:pPr>
      <w:r w:rsidDel="00000000" w:rsidR="00000000" w:rsidRPr="00000000">
        <w:rPr>
          <w:rtl w:val="0"/>
        </w:rPr>
      </w:r>
    </w:p>
    <w:p w:rsidR="00000000" w:rsidDel="00000000" w:rsidP="00000000" w:rsidRDefault="00000000" w:rsidRPr="00000000" w14:paraId="00000018">
      <w:pPr>
        <w:spacing w:line="480" w:lineRule="auto"/>
        <w:jc w:val="left"/>
        <w:rPr/>
      </w:pPr>
      <w:r w:rsidDel="00000000" w:rsidR="00000000" w:rsidRPr="00000000">
        <w:rPr>
          <w:rtl w:val="0"/>
        </w:rPr>
      </w:r>
    </w:p>
    <w:p w:rsidR="00000000" w:rsidDel="00000000" w:rsidP="00000000" w:rsidRDefault="00000000" w:rsidRPr="00000000" w14:paraId="00000019">
      <w:pPr>
        <w:spacing w:line="480" w:lineRule="auto"/>
        <w:jc w:val="center"/>
        <w:rPr/>
      </w:pPr>
      <w:r w:rsidDel="00000000" w:rsidR="00000000" w:rsidRPr="00000000">
        <w:rPr>
          <w:rtl w:val="0"/>
        </w:rPr>
        <w:t xml:space="preserve">Universidad de pamplona</w:t>
      </w:r>
    </w:p>
    <w:p w:rsidR="00000000" w:rsidDel="00000000" w:rsidP="00000000" w:rsidRDefault="00000000" w:rsidRPr="00000000" w14:paraId="0000001A">
      <w:pPr>
        <w:spacing w:line="480" w:lineRule="auto"/>
        <w:jc w:val="center"/>
        <w:rPr/>
      </w:pPr>
      <w:r w:rsidDel="00000000" w:rsidR="00000000" w:rsidRPr="00000000">
        <w:rPr>
          <w:rtl w:val="0"/>
        </w:rPr>
        <w:t xml:space="preserve">facultad de ingeniería y arquitectura</w:t>
      </w:r>
    </w:p>
    <w:p w:rsidR="00000000" w:rsidDel="00000000" w:rsidP="00000000" w:rsidRDefault="00000000" w:rsidRPr="00000000" w14:paraId="0000001B">
      <w:pPr>
        <w:spacing w:line="480" w:lineRule="auto"/>
        <w:jc w:val="center"/>
        <w:rPr/>
      </w:pPr>
      <w:r w:rsidDel="00000000" w:rsidR="00000000" w:rsidRPr="00000000">
        <w:rPr>
          <w:rtl w:val="0"/>
        </w:rPr>
        <w:t xml:space="preserve">villa del rosario</w:t>
      </w:r>
    </w:p>
    <w:p w:rsidR="00000000" w:rsidDel="00000000" w:rsidP="00000000" w:rsidRDefault="00000000" w:rsidRPr="00000000" w14:paraId="0000001C">
      <w:pPr>
        <w:spacing w:line="480" w:lineRule="auto"/>
        <w:jc w:val="center"/>
        <w:rPr/>
      </w:pPr>
      <w:r w:rsidDel="00000000" w:rsidR="00000000" w:rsidRPr="00000000">
        <w:rPr>
          <w:rtl w:val="0"/>
        </w:rPr>
        <w:t xml:space="preserve">29 de septiembre del 2026</w:t>
      </w:r>
    </w:p>
    <w:p w:rsidR="00000000" w:rsidDel="00000000" w:rsidP="00000000" w:rsidRDefault="00000000" w:rsidRPr="00000000" w14:paraId="0000001D">
      <w:pPr>
        <w:spacing w:line="480" w:lineRule="auto"/>
        <w:jc w:val="center"/>
        <w:rPr/>
      </w:pPr>
      <w:r w:rsidDel="00000000" w:rsidR="00000000" w:rsidRPr="00000000">
        <w:rPr>
          <w:rtl w:val="0"/>
        </w:rPr>
        <w:t xml:space="preserve">Desarrollo de la actividad</w:t>
      </w:r>
    </w:p>
    <w:p w:rsidR="00000000" w:rsidDel="00000000" w:rsidP="00000000" w:rsidRDefault="00000000" w:rsidRPr="00000000" w14:paraId="0000001E">
      <w:pPr>
        <w:spacing w:line="480" w:lineRule="auto"/>
        <w:rPr/>
      </w:pPr>
      <w:r w:rsidDel="00000000" w:rsidR="00000000" w:rsidRPr="00000000">
        <w:rPr>
          <w:rtl w:val="0"/>
        </w:rPr>
        <w:t xml:space="preserve">Evidencias:</w:t>
      </w:r>
    </w:p>
    <w:p w:rsidR="00000000" w:rsidDel="00000000" w:rsidP="00000000" w:rsidRDefault="00000000" w:rsidRPr="00000000" w14:paraId="0000001F">
      <w:pPr>
        <w:spacing w:line="480" w:lineRule="auto"/>
        <w:rPr/>
      </w:pPr>
      <w:r w:rsidDel="00000000" w:rsidR="00000000" w:rsidRPr="00000000">
        <w:rPr>
          <w:rtl w:val="0"/>
        </w:rPr>
      </w:r>
    </w:p>
    <w:p w:rsidR="00000000" w:rsidDel="00000000" w:rsidP="00000000" w:rsidRDefault="00000000" w:rsidRPr="00000000" w14:paraId="00000020">
      <w:pPr>
        <w:spacing w:line="480" w:lineRule="auto"/>
        <w:rPr/>
      </w:pPr>
      <w:r w:rsidDel="00000000" w:rsidR="00000000" w:rsidRPr="00000000">
        <w:rPr/>
        <w:drawing>
          <wp:inline distB="114300" distT="114300" distL="114300" distR="114300">
            <wp:extent cx="5731200" cy="35814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line="480" w:lineRule="auto"/>
        <w:rPr/>
      </w:pPr>
      <w:r w:rsidDel="00000000" w:rsidR="00000000" w:rsidRPr="00000000">
        <w:rPr>
          <w:rtl w:val="0"/>
        </w:rPr>
      </w:r>
    </w:p>
    <w:p w:rsidR="00000000" w:rsidDel="00000000" w:rsidP="00000000" w:rsidRDefault="00000000" w:rsidRPr="00000000" w14:paraId="00000022">
      <w:pPr>
        <w:spacing w:line="480" w:lineRule="auto"/>
        <w:rPr/>
      </w:pPr>
      <w:r w:rsidDel="00000000" w:rsidR="00000000" w:rsidRPr="00000000">
        <w:rPr>
          <w:rtl w:val="0"/>
        </w:rPr>
      </w:r>
    </w:p>
    <w:p w:rsidR="00000000" w:rsidDel="00000000" w:rsidP="00000000" w:rsidRDefault="00000000" w:rsidRPr="00000000" w14:paraId="00000023">
      <w:pPr>
        <w:spacing w:line="480" w:lineRule="auto"/>
        <w:rPr/>
      </w:pPr>
      <w:r w:rsidDel="00000000" w:rsidR="00000000" w:rsidRPr="00000000">
        <w:rPr/>
        <w:drawing>
          <wp:inline distB="114300" distT="114300" distL="114300" distR="114300">
            <wp:extent cx="5731200" cy="3581400"/>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line="480" w:lineRule="auto"/>
        <w:rPr/>
      </w:pPr>
      <w:r w:rsidDel="00000000" w:rsidR="00000000" w:rsidRPr="00000000">
        <w:rPr>
          <w:rtl w:val="0"/>
        </w:rPr>
      </w:r>
    </w:p>
    <w:p w:rsidR="00000000" w:rsidDel="00000000" w:rsidP="00000000" w:rsidRDefault="00000000" w:rsidRPr="00000000" w14:paraId="00000025">
      <w:pPr>
        <w:spacing w:line="480" w:lineRule="auto"/>
        <w:rPr/>
      </w:pPr>
      <w:r w:rsidDel="00000000" w:rsidR="00000000" w:rsidRPr="00000000">
        <w:rPr>
          <w:rtl w:val="0"/>
        </w:rPr>
      </w:r>
    </w:p>
    <w:p w:rsidR="00000000" w:rsidDel="00000000" w:rsidP="00000000" w:rsidRDefault="00000000" w:rsidRPr="00000000" w14:paraId="00000026">
      <w:pPr>
        <w:spacing w:line="480" w:lineRule="auto"/>
        <w:rPr/>
      </w:pPr>
      <w:r w:rsidDel="00000000" w:rsidR="00000000" w:rsidRPr="00000000">
        <w:rPr/>
        <w:drawing>
          <wp:inline distB="114300" distT="114300" distL="114300" distR="114300">
            <wp:extent cx="5731200" cy="35814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line="480" w:lineRule="auto"/>
        <w:rPr/>
      </w:pPr>
      <w:r w:rsidDel="00000000" w:rsidR="00000000" w:rsidRPr="00000000">
        <w:rPr>
          <w:rtl w:val="0"/>
        </w:rPr>
      </w:r>
    </w:p>
    <w:p w:rsidR="00000000" w:rsidDel="00000000" w:rsidP="00000000" w:rsidRDefault="00000000" w:rsidRPr="00000000" w14:paraId="00000028">
      <w:pPr>
        <w:spacing w:line="480" w:lineRule="auto"/>
        <w:rPr/>
      </w:pPr>
      <w:r w:rsidDel="00000000" w:rsidR="00000000" w:rsidRPr="00000000">
        <w:rPr>
          <w:rtl w:val="0"/>
        </w:rPr>
      </w:r>
    </w:p>
    <w:p w:rsidR="00000000" w:rsidDel="00000000" w:rsidP="00000000" w:rsidRDefault="00000000" w:rsidRPr="00000000" w14:paraId="00000029">
      <w:pPr>
        <w:spacing w:line="480" w:lineRule="auto"/>
        <w:rPr/>
      </w:pPr>
      <w:r w:rsidDel="00000000" w:rsidR="00000000" w:rsidRPr="00000000">
        <w:rPr/>
        <w:drawing>
          <wp:inline distB="114300" distT="114300" distL="114300" distR="114300">
            <wp:extent cx="5731200" cy="35814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line="480" w:lineRule="auto"/>
        <w:rPr/>
      </w:pPr>
      <w:r w:rsidDel="00000000" w:rsidR="00000000" w:rsidRPr="00000000">
        <w:rPr>
          <w:rtl w:val="0"/>
        </w:rPr>
      </w:r>
    </w:p>
    <w:p w:rsidR="00000000" w:rsidDel="00000000" w:rsidP="00000000" w:rsidRDefault="00000000" w:rsidRPr="00000000" w14:paraId="0000002B">
      <w:pPr>
        <w:spacing w:line="480" w:lineRule="auto"/>
        <w:rPr/>
      </w:pPr>
      <w:r w:rsidDel="00000000" w:rsidR="00000000" w:rsidRPr="00000000">
        <w:rPr>
          <w:rtl w:val="0"/>
        </w:rPr>
      </w:r>
    </w:p>
    <w:p w:rsidR="00000000" w:rsidDel="00000000" w:rsidP="00000000" w:rsidRDefault="00000000" w:rsidRPr="00000000" w14:paraId="0000002C">
      <w:pPr>
        <w:spacing w:line="480" w:lineRule="auto"/>
        <w:rPr/>
      </w:pPr>
      <w:r w:rsidDel="00000000" w:rsidR="00000000" w:rsidRPr="00000000">
        <w:rPr/>
        <w:drawing>
          <wp:inline distB="114300" distT="114300" distL="114300" distR="114300">
            <wp:extent cx="5731200" cy="35814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line="480" w:lineRule="auto"/>
        <w:rPr/>
      </w:pPr>
      <w:r w:rsidDel="00000000" w:rsidR="00000000" w:rsidRPr="00000000">
        <w:rPr>
          <w:rtl w:val="0"/>
        </w:rPr>
      </w:r>
    </w:p>
    <w:p w:rsidR="00000000" w:rsidDel="00000000" w:rsidP="00000000" w:rsidRDefault="00000000" w:rsidRPr="00000000" w14:paraId="0000002E">
      <w:pPr>
        <w:spacing w:line="480" w:lineRule="auto"/>
        <w:rPr/>
      </w:pPr>
      <w:r w:rsidDel="00000000" w:rsidR="00000000" w:rsidRPr="00000000">
        <w:rPr/>
        <w:drawing>
          <wp:inline distB="114300" distT="114300" distL="114300" distR="114300">
            <wp:extent cx="5731200" cy="3581400"/>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line="480" w:lineRule="auto"/>
        <w:rPr/>
      </w:pPr>
      <w:r w:rsidDel="00000000" w:rsidR="00000000" w:rsidRPr="00000000">
        <w:rPr>
          <w:rtl w:val="0"/>
        </w:rPr>
      </w:r>
    </w:p>
    <w:p w:rsidR="00000000" w:rsidDel="00000000" w:rsidP="00000000" w:rsidRDefault="00000000" w:rsidRPr="00000000" w14:paraId="00000030">
      <w:pPr>
        <w:spacing w:line="480" w:lineRule="auto"/>
        <w:rPr/>
      </w:pPr>
      <w:r w:rsidDel="00000000" w:rsidR="00000000" w:rsidRPr="00000000">
        <w:rPr>
          <w:rtl w:val="0"/>
        </w:rPr>
      </w:r>
    </w:p>
    <w:p w:rsidR="00000000" w:rsidDel="00000000" w:rsidP="00000000" w:rsidRDefault="00000000" w:rsidRPr="00000000" w14:paraId="00000031">
      <w:pPr>
        <w:spacing w:line="480" w:lineRule="auto"/>
        <w:rPr/>
      </w:pPr>
      <w:r w:rsidDel="00000000" w:rsidR="00000000" w:rsidRPr="00000000">
        <w:rPr>
          <w:rtl w:val="0"/>
        </w:rPr>
      </w:r>
    </w:p>
    <w:p w:rsidR="00000000" w:rsidDel="00000000" w:rsidP="00000000" w:rsidRDefault="00000000" w:rsidRPr="00000000" w14:paraId="00000032">
      <w:pPr>
        <w:spacing w:line="480" w:lineRule="auto"/>
        <w:rPr/>
      </w:pPr>
      <w:r w:rsidDel="00000000" w:rsidR="00000000" w:rsidRPr="00000000">
        <w:rPr>
          <w:rtl w:val="0"/>
        </w:rPr>
      </w:r>
    </w:p>
    <w:p w:rsidR="00000000" w:rsidDel="00000000" w:rsidP="00000000" w:rsidRDefault="00000000" w:rsidRPr="00000000" w14:paraId="00000033">
      <w:pPr>
        <w:spacing w:line="480" w:lineRule="auto"/>
        <w:rPr/>
      </w:pPr>
      <w:r w:rsidDel="00000000" w:rsidR="00000000" w:rsidRPr="00000000">
        <w:rPr>
          <w:rtl w:val="0"/>
        </w:rPr>
      </w:r>
    </w:p>
    <w:p w:rsidR="00000000" w:rsidDel="00000000" w:rsidP="00000000" w:rsidRDefault="00000000" w:rsidRPr="00000000" w14:paraId="00000034">
      <w:pPr>
        <w:spacing w:line="480" w:lineRule="auto"/>
        <w:rPr/>
      </w:pPr>
      <w:r w:rsidDel="00000000" w:rsidR="00000000" w:rsidRPr="00000000">
        <w:rPr>
          <w:rtl w:val="0"/>
        </w:rPr>
      </w:r>
    </w:p>
    <w:p w:rsidR="00000000" w:rsidDel="00000000" w:rsidP="00000000" w:rsidRDefault="00000000" w:rsidRPr="00000000" w14:paraId="00000035">
      <w:pPr>
        <w:spacing w:line="480" w:lineRule="auto"/>
        <w:rPr/>
      </w:pPr>
      <w:r w:rsidDel="00000000" w:rsidR="00000000" w:rsidRPr="00000000">
        <w:rPr>
          <w:rtl w:val="0"/>
        </w:rPr>
      </w:r>
    </w:p>
    <w:p w:rsidR="00000000" w:rsidDel="00000000" w:rsidP="00000000" w:rsidRDefault="00000000" w:rsidRPr="00000000" w14:paraId="00000036">
      <w:pPr>
        <w:spacing w:line="480" w:lineRule="auto"/>
        <w:rPr/>
      </w:pPr>
      <w:r w:rsidDel="00000000" w:rsidR="00000000" w:rsidRPr="00000000">
        <w:rPr>
          <w:rtl w:val="0"/>
        </w:rPr>
      </w:r>
    </w:p>
    <w:p w:rsidR="00000000" w:rsidDel="00000000" w:rsidP="00000000" w:rsidRDefault="00000000" w:rsidRPr="00000000" w14:paraId="00000037">
      <w:pPr>
        <w:spacing w:line="480" w:lineRule="auto"/>
        <w:rPr/>
      </w:pPr>
      <w:r w:rsidDel="00000000" w:rsidR="00000000" w:rsidRPr="00000000">
        <w:rPr>
          <w:rtl w:val="0"/>
        </w:rPr>
      </w:r>
    </w:p>
    <w:p w:rsidR="00000000" w:rsidDel="00000000" w:rsidP="00000000" w:rsidRDefault="00000000" w:rsidRPr="00000000" w14:paraId="00000038">
      <w:pPr>
        <w:spacing w:line="480" w:lineRule="auto"/>
        <w:rPr/>
      </w:pPr>
      <w:r w:rsidDel="00000000" w:rsidR="00000000" w:rsidRPr="00000000">
        <w:rPr>
          <w:rtl w:val="0"/>
        </w:rPr>
      </w:r>
    </w:p>
    <w:p w:rsidR="00000000" w:rsidDel="00000000" w:rsidP="00000000" w:rsidRDefault="00000000" w:rsidRPr="00000000" w14:paraId="00000039">
      <w:pPr>
        <w:spacing w:line="480" w:lineRule="auto"/>
        <w:rPr/>
      </w:pPr>
      <w:r w:rsidDel="00000000" w:rsidR="00000000" w:rsidRPr="00000000">
        <w:rPr>
          <w:rtl w:val="0"/>
        </w:rPr>
      </w:r>
    </w:p>
    <w:p w:rsidR="00000000" w:rsidDel="00000000" w:rsidP="00000000" w:rsidRDefault="00000000" w:rsidRPr="00000000" w14:paraId="0000003A">
      <w:pPr>
        <w:spacing w:line="480" w:lineRule="auto"/>
        <w:rPr/>
      </w:pPr>
      <w:r w:rsidDel="00000000" w:rsidR="00000000" w:rsidRPr="00000000">
        <w:rPr>
          <w:rtl w:val="0"/>
        </w:rPr>
      </w:r>
    </w:p>
    <w:p w:rsidR="00000000" w:rsidDel="00000000" w:rsidP="00000000" w:rsidRDefault="00000000" w:rsidRPr="00000000" w14:paraId="0000003B">
      <w:pPr>
        <w:spacing w:line="480" w:lineRule="auto"/>
        <w:rPr/>
      </w:pPr>
      <w:r w:rsidDel="00000000" w:rsidR="00000000" w:rsidRPr="00000000">
        <w:rPr>
          <w:rtl w:val="0"/>
        </w:rPr>
      </w:r>
    </w:p>
    <w:p w:rsidR="00000000" w:rsidDel="00000000" w:rsidP="00000000" w:rsidRDefault="00000000" w:rsidRPr="00000000" w14:paraId="0000003C">
      <w:pPr>
        <w:spacing w:line="480" w:lineRule="auto"/>
        <w:rPr/>
      </w:pPr>
      <w:r w:rsidDel="00000000" w:rsidR="00000000" w:rsidRPr="00000000">
        <w:rPr>
          <w:rtl w:val="0"/>
        </w:rPr>
      </w:r>
    </w:p>
    <w:p w:rsidR="00000000" w:rsidDel="00000000" w:rsidP="00000000" w:rsidRDefault="00000000" w:rsidRPr="00000000" w14:paraId="0000003D">
      <w:pPr>
        <w:spacing w:line="480" w:lineRule="auto"/>
        <w:rPr/>
      </w:pPr>
      <w:r w:rsidDel="00000000" w:rsidR="00000000" w:rsidRPr="00000000">
        <w:rPr>
          <w:rtl w:val="0"/>
        </w:rPr>
      </w:r>
    </w:p>
    <w:p w:rsidR="00000000" w:rsidDel="00000000" w:rsidP="00000000" w:rsidRDefault="00000000" w:rsidRPr="00000000" w14:paraId="0000003E">
      <w:pPr>
        <w:spacing w:line="480" w:lineRule="auto"/>
        <w:rPr/>
      </w:pPr>
      <w:r w:rsidDel="00000000" w:rsidR="00000000" w:rsidRPr="00000000">
        <w:rPr>
          <w:rtl w:val="0"/>
        </w:rPr>
      </w:r>
    </w:p>
    <w:p w:rsidR="00000000" w:rsidDel="00000000" w:rsidP="00000000" w:rsidRDefault="00000000" w:rsidRPr="00000000" w14:paraId="0000003F">
      <w:pPr>
        <w:spacing w:line="480" w:lineRule="auto"/>
        <w:jc w:val="center"/>
        <w:rPr/>
      </w:pPr>
      <w:r w:rsidDel="00000000" w:rsidR="00000000" w:rsidRPr="00000000">
        <w:rPr>
          <w:rtl w:val="0"/>
        </w:rPr>
        <w:t xml:space="preserve">Preguntas de reflexión</w:t>
      </w:r>
    </w:p>
    <w:p w:rsidR="00000000" w:rsidDel="00000000" w:rsidP="00000000" w:rsidRDefault="00000000" w:rsidRPr="00000000" w14:paraId="00000040">
      <w:pPr>
        <w:spacing w:line="480" w:lineRule="auto"/>
        <w:jc w:val="center"/>
        <w:rPr/>
      </w:pPr>
      <w:r w:rsidDel="00000000" w:rsidR="00000000" w:rsidRPr="00000000">
        <w:rPr>
          <w:rtl w:val="0"/>
        </w:rPr>
      </w:r>
    </w:p>
    <w:p w:rsidR="00000000" w:rsidDel="00000000" w:rsidP="00000000" w:rsidRDefault="00000000" w:rsidRPr="00000000" w14:paraId="00000041">
      <w:pPr>
        <w:spacing w:line="480" w:lineRule="auto"/>
        <w:ind w:left="720" w:firstLine="0"/>
        <w:rPr>
          <w:b w:val="1"/>
          <w:bCs w:val="1"/>
        </w:rPr>
      </w:pPr>
      <w:r w:rsidDel="00000000" w:rsidR="00000000" w:rsidRPr="00000000">
        <w:rPr>
          <w:b w:val="1"/>
          <w:bCs w:val="1"/>
          <w:rtl w:val="0"/>
        </w:rPr>
        <w:t xml:space="preserve">1. ¿Qué ventajas ofrece Jira para la gestión colaborativa?</w:t>
      </w:r>
    </w:p>
    <w:p w:rsidR="00000000" w:rsidDel="00000000" w:rsidP="00000000" w:rsidRDefault="00000000" w:rsidRPr="00000000" w14:paraId="00000042">
      <w:pPr>
        <w:spacing w:line="480" w:lineRule="auto"/>
        <w:ind w:left="720" w:firstLine="0"/>
        <w:rPr/>
      </w:pPr>
      <w:r w:rsidDel="00000000" w:rsidR="00000000" w:rsidRPr="00000000">
        <w:rPr>
          <w:rtl w:val="0"/>
        </w:rPr>
      </w:r>
    </w:p>
    <w:p w:rsidR="00000000" w:rsidDel="00000000" w:rsidP="00000000" w:rsidRDefault="00000000" w:rsidRPr="00000000" w14:paraId="00000043">
      <w:pPr>
        <w:spacing w:line="480" w:lineRule="auto"/>
        <w:ind w:left="720" w:firstLine="0"/>
        <w:rPr/>
      </w:pPr>
      <w:r w:rsidDel="00000000" w:rsidR="00000000" w:rsidRPr="00000000">
        <w:rPr>
          <w:rtl w:val="0"/>
        </w:rPr>
        <w:t xml:space="preserve"> RTA:Para nosotros la mayor ventaja fue tener todo el trabajo en un solo lugar. En el tablero se ve qué está pendiente, qué se está haciendo y qué ya quedó listo, y quién tiene cada cosa, así que no hay que preguntar por el chat "¿y tú en qué vas?". También ayuda que cada tarea tiene sus comentarios y archivos adjuntos, y que se puede planificar por sprints y ver el avance con los reportes, como el burndown. Además queda un historial de cambios, entonces se sabe quién hizo qué y cuándo. </w:t>
      </w:r>
    </w:p>
    <w:p w:rsidR="00000000" w:rsidDel="00000000" w:rsidP="00000000" w:rsidRDefault="00000000" w:rsidRPr="00000000" w14:paraId="00000044">
      <w:pPr>
        <w:spacing w:line="480" w:lineRule="auto"/>
        <w:ind w:left="720" w:firstLine="0"/>
        <w:rPr/>
      </w:pPr>
      <w:r w:rsidDel="00000000" w:rsidR="00000000" w:rsidRPr="00000000">
        <w:rPr>
          <w:rtl w:val="0"/>
        </w:rPr>
      </w:r>
    </w:p>
    <w:p w:rsidR="00000000" w:rsidDel="00000000" w:rsidP="00000000" w:rsidRDefault="00000000" w:rsidRPr="00000000" w14:paraId="00000045">
      <w:pPr>
        <w:spacing w:line="480" w:lineRule="auto"/>
        <w:ind w:left="720" w:firstLine="0"/>
        <w:rPr>
          <w:b w:val="1"/>
          <w:bCs w:val="1"/>
        </w:rPr>
      </w:pPr>
      <w:r w:rsidDel="00000000" w:rsidR="00000000" w:rsidRPr="00000000">
        <w:rPr>
          <w:b w:val="1"/>
          <w:bCs w:val="1"/>
          <w:rtl w:val="0"/>
        </w:rPr>
        <w:t xml:space="preserve">2. ¿En qué se diferencian épicas, historias y tareas?</w:t>
      </w:r>
    </w:p>
    <w:p w:rsidR="00000000" w:rsidDel="00000000" w:rsidP="00000000" w:rsidRDefault="00000000" w:rsidRPr="00000000" w14:paraId="00000046">
      <w:pPr>
        <w:spacing w:line="480" w:lineRule="auto"/>
        <w:ind w:left="720" w:firstLine="0"/>
        <w:rPr/>
      </w:pPr>
      <w:r w:rsidDel="00000000" w:rsidR="00000000" w:rsidRPr="00000000">
        <w:rPr>
          <w:rtl w:val="0"/>
        </w:rPr>
        <w:t xml:space="preserve"> RTA:La épica es lo más grande, un objetivo general que se cumple en varios sprints, por ejemplo "Gestión de pedidos". La historia de usuario es una parte de esa épica pero contada desde lo que necesita el usuario, por ejemplo "Como mesero quiero registrar un pedido para enviarlo a cocina". Y la tarea es el trabajo técnico concreto para sacar la historia, como crear la tabla de pedidos o hacer el formulario. O sea, la épica se divide en historias y las historias en tareas. </w:t>
      </w:r>
    </w:p>
    <w:p w:rsidR="00000000" w:rsidDel="00000000" w:rsidP="00000000" w:rsidRDefault="00000000" w:rsidRPr="00000000" w14:paraId="00000047">
      <w:pPr>
        <w:spacing w:line="480" w:lineRule="auto"/>
        <w:ind w:left="720" w:firstLine="0"/>
        <w:rPr/>
      </w:pPr>
      <w:r w:rsidDel="00000000" w:rsidR="00000000" w:rsidRPr="00000000">
        <w:rPr>
          <w:rtl w:val="0"/>
        </w:rPr>
      </w:r>
    </w:p>
    <w:p w:rsidR="00000000" w:rsidDel="00000000" w:rsidP="00000000" w:rsidRDefault="00000000" w:rsidRPr="00000000" w14:paraId="00000048">
      <w:pPr>
        <w:spacing w:line="480" w:lineRule="auto"/>
        <w:ind w:left="720" w:firstLine="0"/>
        <w:rPr>
          <w:b w:val="1"/>
          <w:bCs w:val="1"/>
        </w:rPr>
      </w:pPr>
      <w:r w:rsidDel="00000000" w:rsidR="00000000" w:rsidRPr="00000000">
        <w:rPr>
          <w:b w:val="1"/>
          <w:bCs w:val="1"/>
          <w:rtl w:val="0"/>
        </w:rPr>
        <w:t xml:space="preserve">3. ¿Por qué se definen criterios de aceptación antes de desarrollar?</w:t>
      </w:r>
    </w:p>
    <w:p w:rsidR="00000000" w:rsidDel="00000000" w:rsidP="00000000" w:rsidRDefault="00000000" w:rsidRPr="00000000" w14:paraId="00000049">
      <w:pPr>
        <w:spacing w:line="480" w:lineRule="auto"/>
        <w:ind w:left="720" w:firstLine="0"/>
        <w:rPr/>
      </w:pPr>
      <w:r w:rsidDel="00000000" w:rsidR="00000000" w:rsidRPr="00000000">
        <w:rPr>
          <w:rtl w:val="0"/>
        </w:rPr>
      </w:r>
    </w:p>
    <w:p w:rsidR="00000000" w:rsidDel="00000000" w:rsidP="00000000" w:rsidRDefault="00000000" w:rsidRPr="00000000" w14:paraId="0000004A">
      <w:pPr>
        <w:spacing w:line="480" w:lineRule="auto"/>
        <w:ind w:left="720" w:firstLine="0"/>
        <w:rPr/>
      </w:pPr>
      <w:r w:rsidDel="00000000" w:rsidR="00000000" w:rsidRPr="00000000">
        <w:rPr>
          <w:rtl w:val="0"/>
        </w:rPr>
        <w:t xml:space="preserve">RTA:Porque así todos sabemos desde el principio qué significa que una historia esté terminada. Si no se definen, cada uno entiende algo distinto y al final toca rehacer cosas. Los criterios también ayudan a estimar mejor el trabajo y sirven para probar: uno revisa que se cumpla cada criterio y con eso sabe si quedó bien o no </w:t>
      </w:r>
    </w:p>
    <w:p w:rsidR="00000000" w:rsidDel="00000000" w:rsidP="00000000" w:rsidRDefault="00000000" w:rsidRPr="00000000" w14:paraId="0000004B">
      <w:pPr>
        <w:spacing w:line="480" w:lineRule="auto"/>
        <w:ind w:left="720" w:firstLine="0"/>
        <w:rPr/>
      </w:pPr>
      <w:r w:rsidDel="00000000" w:rsidR="00000000" w:rsidRPr="00000000">
        <w:rPr>
          <w:rtl w:val="0"/>
        </w:rPr>
      </w:r>
    </w:p>
    <w:p w:rsidR="00000000" w:rsidDel="00000000" w:rsidP="00000000" w:rsidRDefault="00000000" w:rsidRPr="00000000" w14:paraId="0000004C">
      <w:pPr>
        <w:spacing w:line="480" w:lineRule="auto"/>
        <w:ind w:left="720" w:firstLine="0"/>
        <w:rPr>
          <w:b w:val="1"/>
          <w:bCs w:val="1"/>
        </w:rPr>
      </w:pPr>
      <w:r w:rsidDel="00000000" w:rsidR="00000000" w:rsidRPr="00000000">
        <w:rPr>
          <w:b w:val="1"/>
          <w:bCs w:val="1"/>
          <w:rtl w:val="0"/>
        </w:rPr>
        <w:t xml:space="preserve">4. ¿Qué dificultades surgieron durante el sprint y cómo se atendieron?</w:t>
      </w:r>
    </w:p>
    <w:p w:rsidR="00000000" w:rsidDel="00000000" w:rsidP="00000000" w:rsidRDefault="00000000" w:rsidRPr="00000000" w14:paraId="0000004D">
      <w:pPr>
        <w:spacing w:line="480" w:lineRule="auto"/>
        <w:ind w:left="720" w:firstLine="0"/>
        <w:rPr/>
      </w:pPr>
      <w:r w:rsidDel="00000000" w:rsidR="00000000" w:rsidRPr="00000000">
        <w:rPr>
          <w:rtl w:val="0"/>
        </w:rPr>
      </w:r>
    </w:p>
    <w:p w:rsidR="00000000" w:rsidDel="00000000" w:rsidP="00000000" w:rsidRDefault="00000000" w:rsidRPr="00000000" w14:paraId="0000004E">
      <w:pPr>
        <w:spacing w:line="480" w:lineRule="auto"/>
        <w:ind w:left="720" w:firstLine="0"/>
        <w:rPr/>
      </w:pPr>
      <w:r w:rsidDel="00000000" w:rsidR="00000000" w:rsidRPr="00000000">
        <w:rPr>
          <w:rtl w:val="0"/>
        </w:rPr>
        <w:t xml:space="preserve">RTA:</w:t>
      </w:r>
    </w:p>
    <w:p w:rsidR="00000000" w:rsidDel="00000000" w:rsidP="00000000" w:rsidRDefault="00000000" w:rsidRPr="00000000" w14:paraId="0000004F">
      <w:pPr>
        <w:spacing w:line="480" w:lineRule="auto"/>
        <w:ind w:left="720" w:firstLine="0"/>
        <w:rPr/>
      </w:pPr>
      <w:r w:rsidDel="00000000" w:rsidR="00000000" w:rsidRPr="00000000">
        <w:rPr>
          <w:rtl w:val="0"/>
        </w:rPr>
      </w:r>
    </w:p>
    <w:p w:rsidR="00000000" w:rsidDel="00000000" w:rsidP="00000000" w:rsidRDefault="00000000" w:rsidRPr="00000000" w14:paraId="00000050">
      <w:pPr>
        <w:spacing w:line="480" w:lineRule="auto"/>
        <w:ind w:left="720" w:firstLine="0"/>
        <w:rPr>
          <w:b w:val="1"/>
          <w:bCs w:val="1"/>
        </w:rPr>
      </w:pPr>
      <w:r w:rsidDel="00000000" w:rsidR="00000000" w:rsidRPr="00000000">
        <w:rPr>
          <w:b w:val="1"/>
          <w:bCs w:val="1"/>
          <w:rtl w:val="0"/>
        </w:rPr>
        <w:t xml:space="preserve">5. ¿Cómo integrarían Jira con GitHub para mejorar la trazabilidad?</w:t>
      </w:r>
    </w:p>
    <w:p w:rsidR="00000000" w:rsidDel="00000000" w:rsidP="00000000" w:rsidRDefault="00000000" w:rsidRPr="00000000" w14:paraId="00000051">
      <w:pPr>
        <w:spacing w:line="480" w:lineRule="auto"/>
        <w:ind w:left="720" w:firstLine="0"/>
        <w:rPr/>
      </w:pPr>
      <w:r w:rsidDel="00000000" w:rsidR="00000000" w:rsidRPr="00000000">
        <w:rPr>
          <w:rtl w:val="0"/>
        </w:rPr>
      </w:r>
    </w:p>
    <w:p w:rsidR="00000000" w:rsidDel="00000000" w:rsidP="00000000" w:rsidRDefault="00000000" w:rsidRPr="00000000" w14:paraId="00000052">
      <w:pPr>
        <w:spacing w:line="480" w:lineRule="auto"/>
        <w:ind w:left="720" w:firstLine="0"/>
        <w:rPr/>
      </w:pPr>
      <w:r w:rsidDel="00000000" w:rsidR="00000000" w:rsidRPr="00000000">
        <w:rPr>
          <w:rtl w:val="0"/>
        </w:rPr>
        <w:t xml:space="preserve">RTA:Instalaríamos la app de GitHub para Jira y vincularíamos el repositorio del proyecto. Después usaríamos siempre la clave de la incidencia (por ejemplo PED-12) en el nombre de la rama, en los commits y en los pull requests. Con eso, en la misma tarea de Jira aparecen las ramas, commits y PR relacionados, y se puede seguir todo el camino desde el requisito hasta el código. También se podrían automatizar los estados, por ejemplo que al abrir un PR la tarea pase a "En revisión" y al fusionarlo pase a "Hecho". </w:t>
      </w:r>
    </w:p>
    <w:p w:rsidR="00000000" w:rsidDel="00000000" w:rsidP="00000000" w:rsidRDefault="00000000" w:rsidRPr="00000000" w14:paraId="00000053">
      <w:pPr>
        <w:spacing w:line="480" w:lineRule="auto"/>
        <w:rPr/>
      </w:pPr>
      <w:r w:rsidDel="00000000" w:rsidR="00000000" w:rsidRPr="00000000">
        <w:rPr>
          <w:rtl w:val="0"/>
        </w:rPr>
      </w:r>
    </w:p>
    <w:p w:rsidR="00000000" w:rsidDel="00000000" w:rsidP="00000000" w:rsidRDefault="00000000" w:rsidRPr="00000000" w14:paraId="00000054">
      <w:pPr>
        <w:spacing w:line="480" w:lineRule="auto"/>
        <w:rPr/>
      </w:pPr>
      <w:r w:rsidDel="00000000" w:rsidR="00000000" w:rsidRPr="00000000">
        <w:rPr>
          <w:rtl w:val="0"/>
        </w:rPr>
      </w:r>
    </w:p>
    <w:p w:rsidR="00000000" w:rsidDel="00000000" w:rsidP="00000000" w:rsidRDefault="00000000" w:rsidRPr="00000000" w14:paraId="00000055">
      <w:pPr>
        <w:spacing w:line="480" w:lineRule="auto"/>
        <w:rPr/>
      </w:pPr>
      <w:r w:rsidDel="00000000" w:rsidR="00000000" w:rsidRPr="00000000">
        <w:rPr>
          <w:rtl w:val="0"/>
        </w:rPr>
      </w:r>
    </w:p>
    <w:p w:rsidR="00000000" w:rsidDel="00000000" w:rsidP="00000000" w:rsidRDefault="00000000" w:rsidRPr="00000000" w14:paraId="00000056">
      <w:pPr>
        <w:spacing w:line="480" w:lineRule="auto"/>
        <w:rPr/>
      </w:pPr>
      <w:r w:rsidDel="00000000" w:rsidR="00000000" w:rsidRPr="00000000">
        <w:rPr>
          <w:rtl w:val="0"/>
        </w:rPr>
      </w:r>
    </w:p>
    <w:p w:rsidR="00000000" w:rsidDel="00000000" w:rsidP="00000000" w:rsidRDefault="00000000" w:rsidRPr="00000000" w14:paraId="00000057">
      <w:pPr>
        <w:spacing w:line="480" w:lineRule="auto"/>
        <w:rPr/>
      </w:pPr>
      <w:r w:rsidDel="00000000" w:rsidR="00000000" w:rsidRPr="00000000">
        <w:rPr>
          <w:rtl w:val="0"/>
        </w:rPr>
      </w:r>
    </w:p>
    <w:p w:rsidR="00000000" w:rsidDel="00000000" w:rsidP="00000000" w:rsidRDefault="00000000" w:rsidRPr="00000000" w14:paraId="00000058">
      <w:pPr>
        <w:spacing w:line="480" w:lineRule="auto"/>
        <w:rPr/>
      </w:pPr>
      <w:r w:rsidDel="00000000" w:rsidR="00000000" w:rsidRPr="00000000">
        <w:rPr>
          <w:rtl w:val="0"/>
        </w:rPr>
      </w:r>
    </w:p>
    <w:p w:rsidR="00000000" w:rsidDel="00000000" w:rsidP="00000000" w:rsidRDefault="00000000" w:rsidRPr="00000000" w14:paraId="00000059">
      <w:pPr>
        <w:spacing w:line="480" w:lineRule="auto"/>
        <w:rPr/>
      </w:pPr>
      <w:r w:rsidDel="00000000" w:rsidR="00000000" w:rsidRPr="00000000">
        <w:rPr>
          <w:rtl w:val="0"/>
        </w:rPr>
      </w:r>
    </w:p>
    <w:p w:rsidR="00000000" w:rsidDel="00000000" w:rsidP="00000000" w:rsidRDefault="00000000" w:rsidRPr="00000000" w14:paraId="0000005A">
      <w:pPr>
        <w:spacing w:line="480" w:lineRule="auto"/>
        <w:rPr/>
      </w:pPr>
      <w:r w:rsidDel="00000000" w:rsidR="00000000" w:rsidRPr="00000000">
        <w:rPr>
          <w:rtl w:val="0"/>
        </w:rPr>
      </w:r>
    </w:p>
    <w:p w:rsidR="00000000" w:rsidDel="00000000" w:rsidP="00000000" w:rsidRDefault="00000000" w:rsidRPr="00000000" w14:paraId="0000005B">
      <w:pPr>
        <w:spacing w:line="480" w:lineRule="auto"/>
        <w:rPr/>
      </w:pPr>
      <w:r w:rsidDel="00000000" w:rsidR="00000000" w:rsidRPr="00000000">
        <w:rPr>
          <w:rtl w:val="0"/>
        </w:rPr>
      </w:r>
    </w:p>
    <w:p w:rsidR="00000000" w:rsidDel="00000000" w:rsidP="00000000" w:rsidRDefault="00000000" w:rsidRPr="00000000" w14:paraId="0000005C">
      <w:pPr>
        <w:spacing w:line="480" w:lineRule="auto"/>
        <w:rPr/>
      </w:pPr>
      <w:r w:rsidDel="00000000" w:rsidR="00000000" w:rsidRPr="00000000">
        <w:rPr>
          <w:rtl w:val="0"/>
        </w:rPr>
      </w:r>
    </w:p>
    <w:p w:rsidR="00000000" w:rsidDel="00000000" w:rsidP="00000000" w:rsidRDefault="00000000" w:rsidRPr="00000000" w14:paraId="0000005D">
      <w:pPr>
        <w:spacing w:line="480" w:lineRule="auto"/>
        <w:rPr/>
      </w:pPr>
      <w:r w:rsidDel="00000000" w:rsidR="00000000" w:rsidRPr="00000000">
        <w:rPr>
          <w:rtl w:val="0"/>
        </w:rPr>
      </w:r>
    </w:p>
    <w:p w:rsidR="00000000" w:rsidDel="00000000" w:rsidP="00000000" w:rsidRDefault="00000000" w:rsidRPr="00000000" w14:paraId="0000005E">
      <w:pPr>
        <w:spacing w:line="480" w:lineRule="auto"/>
        <w:rPr/>
      </w:pPr>
      <w:r w:rsidDel="00000000" w:rsidR="00000000" w:rsidRPr="00000000">
        <w:rPr>
          <w:rtl w:val="0"/>
        </w:rPr>
      </w:r>
    </w:p>
    <w:p w:rsidR="00000000" w:rsidDel="00000000" w:rsidP="00000000" w:rsidRDefault="00000000" w:rsidRPr="00000000" w14:paraId="0000005F">
      <w:pPr>
        <w:spacing w:line="480" w:lineRule="auto"/>
        <w:rPr/>
      </w:pPr>
      <w:r w:rsidDel="00000000" w:rsidR="00000000" w:rsidRPr="00000000">
        <w:rPr>
          <w:rtl w:val="0"/>
        </w:rPr>
      </w:r>
    </w:p>
    <w:p w:rsidR="00000000" w:rsidDel="00000000" w:rsidP="00000000" w:rsidRDefault="00000000" w:rsidRPr="00000000" w14:paraId="00000060">
      <w:pPr>
        <w:spacing w:line="480" w:lineRule="auto"/>
        <w:rPr/>
      </w:pPr>
      <w:r w:rsidDel="00000000" w:rsidR="00000000" w:rsidRPr="00000000">
        <w:rPr>
          <w:rtl w:val="0"/>
        </w:rPr>
      </w:r>
    </w:p>
    <w:p w:rsidR="00000000" w:rsidDel="00000000" w:rsidP="00000000" w:rsidRDefault="00000000" w:rsidRPr="00000000" w14:paraId="00000061">
      <w:pPr>
        <w:spacing w:line="480" w:lineRule="auto"/>
        <w:rPr/>
      </w:pPr>
      <w:r w:rsidDel="00000000" w:rsidR="00000000" w:rsidRPr="00000000">
        <w:rPr>
          <w:rtl w:val="0"/>
        </w:rPr>
      </w:r>
    </w:p>
    <w:p w:rsidR="00000000" w:rsidDel="00000000" w:rsidP="00000000" w:rsidRDefault="00000000" w:rsidRPr="00000000" w14:paraId="00000062">
      <w:pPr>
        <w:spacing w:line="480" w:lineRule="auto"/>
        <w:rPr/>
      </w:pPr>
      <w:r w:rsidDel="00000000" w:rsidR="00000000" w:rsidRPr="00000000">
        <w:rPr>
          <w:rtl w:val="0"/>
        </w:rPr>
      </w:r>
    </w:p>
    <w:p w:rsidR="00000000" w:rsidDel="00000000" w:rsidP="00000000" w:rsidRDefault="00000000" w:rsidRPr="00000000" w14:paraId="00000063">
      <w:pPr>
        <w:spacing w:line="480" w:lineRule="auto"/>
        <w:rPr/>
      </w:pPr>
      <w:r w:rsidDel="00000000" w:rsidR="00000000" w:rsidRPr="00000000">
        <w:rPr>
          <w:rtl w:val="0"/>
        </w:rPr>
      </w:r>
    </w:p>
    <w:p w:rsidR="00000000" w:rsidDel="00000000" w:rsidP="00000000" w:rsidRDefault="00000000" w:rsidRPr="00000000" w14:paraId="00000064">
      <w:pPr>
        <w:spacing w:line="480" w:lineRule="auto"/>
        <w:jc w:val="center"/>
        <w:rPr/>
      </w:pPr>
      <w:r w:rsidDel="00000000" w:rsidR="00000000" w:rsidRPr="00000000">
        <w:rPr>
          <w:rtl w:val="0"/>
        </w:rPr>
        <w:t xml:space="preserve"> Referencias</w:t>
      </w:r>
    </w:p>
    <w:p w:rsidR="00000000" w:rsidDel="00000000" w:rsidP="00000000" w:rsidRDefault="00000000" w:rsidRPr="00000000" w14:paraId="00000065">
      <w:pPr>
        <w:spacing w:line="480" w:lineRule="auto"/>
        <w:rPr/>
      </w:pPr>
      <w:r w:rsidDel="00000000" w:rsidR="00000000" w:rsidRPr="00000000">
        <w:rPr>
          <w:rtl w:val="0"/>
        </w:rPr>
        <w:t xml:space="preserve">Jira Cloud: https://www.atlassian.com/software/jira/free</w:t>
      </w:r>
    </w:p>
    <w:p w:rsidR="00000000" w:rsidDel="00000000" w:rsidP="00000000" w:rsidRDefault="00000000" w:rsidRPr="00000000" w14:paraId="00000066">
      <w:pPr>
        <w:spacing w:line="480" w:lineRule="auto"/>
        <w:rPr/>
      </w:pPr>
      <w:r w:rsidDel="00000000" w:rsidR="00000000" w:rsidRPr="00000000">
        <w:rPr>
          <w:rtl w:val="0"/>
        </w:rPr>
        <w:t xml:space="preserve">Documentación oficial de Jira: https://support.atlassian.com/jira-software-cloud/</w:t>
      </w:r>
    </w:p>
    <w:p w:rsidR="00000000" w:rsidDel="00000000" w:rsidP="00000000" w:rsidRDefault="00000000" w:rsidRPr="00000000" w14:paraId="00000067">
      <w:pPr>
        <w:spacing w:line="480" w:lineRule="auto"/>
        <w:rPr/>
      </w:pPr>
      <w:r w:rsidDel="00000000" w:rsidR="00000000" w:rsidRPr="00000000">
        <w:rPr>
          <w:rtl w:val="0"/>
        </w:rPr>
        <w:t xml:space="preserve">Guía Scrum de Atlassian: https://www.atlassian.com/agile/scrum</w:t>
      </w:r>
    </w:p>
    <w:p w:rsidR="00000000" w:rsidDel="00000000" w:rsidP="00000000" w:rsidRDefault="00000000" w:rsidRPr="00000000" w14:paraId="00000068">
      <w:pPr>
        <w:spacing w:line="480" w:lineRule="auto"/>
        <w:rPr/>
      </w:pPr>
      <w:r w:rsidDel="00000000" w:rsidR="00000000" w:rsidRPr="00000000">
        <w:rPr>
          <w:rtl w:val="0"/>
        </w:rPr>
      </w:r>
    </w:p>
    <w:sectPr>
      <w:headerReference r:id="rId1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480" w:lineRule="auto"/>
      <w:jc w:val="center"/>
    </w:pPr>
    <w:rPr/>
  </w:style>
  <w:style w:type="paragraph" w:styleId="Subtitle">
    <w:name w:val="Subtitle"/>
    <w:basedOn w:val="Normal"/>
    <w:next w:val="Normal"/>
    <w:pPr>
      <w:keepNext w:val="1"/>
      <w:keepLines w:val="1"/>
      <w:spacing w:line="480" w:lineRule="auto"/>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3.png"/><Relationship Id="rId12"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