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96EF" w14:textId="77777777" w:rsidR="00EF6EBA" w:rsidRPr="00EF6EBA" w:rsidRDefault="00EF6EBA">
      <w:pPr>
        <w:jc w:val="center"/>
        <w:rPr>
          <w:rFonts w:ascii="方正小标宋_GBK" w:eastAsia="方正小标宋_GBK"/>
          <w:b/>
          <w:bCs/>
          <w:sz w:val="36"/>
          <w:szCs w:val="36"/>
        </w:rPr>
      </w:pPr>
      <w:r w:rsidRPr="00EF6EBA">
        <w:rPr>
          <w:rFonts w:ascii="方正小标宋_GBK" w:eastAsia="方正小标宋_GBK" w:hint="eastAsia"/>
          <w:b/>
          <w:bCs/>
          <w:sz w:val="36"/>
          <w:szCs w:val="36"/>
        </w:rPr>
        <w:t>中国哮喘患者在线登记项目</w:t>
      </w:r>
    </w:p>
    <w:p w14:paraId="122E7521" w14:textId="4B7EB427" w:rsidR="009749E3" w:rsidRPr="00EF6EBA" w:rsidRDefault="00655A6B">
      <w:pPr>
        <w:jc w:val="center"/>
        <w:rPr>
          <w:rFonts w:ascii="方正小标宋_GBK" w:eastAsia="方正小标宋_GBK"/>
          <w:b/>
          <w:bCs/>
          <w:sz w:val="36"/>
          <w:szCs w:val="36"/>
        </w:rPr>
      </w:pPr>
      <w:r>
        <w:rPr>
          <w:rFonts w:ascii="方正小标宋_GBK" w:eastAsia="方正小标宋_GBK" w:hint="eastAsia"/>
          <w:b/>
          <w:bCs/>
          <w:sz w:val="36"/>
          <w:szCs w:val="36"/>
        </w:rPr>
        <w:t>南鹏例会</w:t>
      </w:r>
      <w:r w:rsidR="00E85E21" w:rsidRPr="00EF6EBA">
        <w:rPr>
          <w:rFonts w:ascii="方正小标宋_GBK" w:eastAsia="方正小标宋_GBK" w:hint="eastAsia"/>
          <w:b/>
          <w:bCs/>
          <w:sz w:val="36"/>
          <w:szCs w:val="36"/>
        </w:rPr>
        <w:t>会议纪要</w:t>
      </w:r>
    </w:p>
    <w:bookmarkStart w:id="0" w:name="_1698737849"/>
    <w:bookmarkEnd w:id="0"/>
    <w:p w14:paraId="1B5034B4" w14:textId="69F2345C" w:rsidR="009749E3" w:rsidRDefault="00E85E21">
      <w:pPr>
        <w:pStyle w:val="1"/>
        <w:pBdr>
          <w:bottom w:val="single" w:sz="12" w:space="1" w:color="auto"/>
        </w:pBdr>
        <w:rPr>
          <w:rFonts w:ascii="Times New Roman" w:cs="黑体"/>
          <w:position w:val="10"/>
          <w:szCs w:val="21"/>
          <w:bdr w:val="single" w:sz="4" w:space="0" w:color="auto"/>
        </w:rPr>
      </w:pPr>
      <w:r>
        <w:rPr>
          <w:rFonts w:ascii="Times New Roman" w:cs="黑体"/>
          <w:szCs w:val="21"/>
        </w:rPr>
        <w:object w:dxaOrig="225" w:dyaOrig="225" w14:anchorId="087A4B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.2pt;height:17.85pt" o:ole="">
            <v:imagedata r:id="rId8" o:title=""/>
          </v:shape>
          <w:control r:id="rId9" w:name="CheckBox1" w:shapeid="_x0000_i1033"/>
        </w:object>
      </w:r>
      <w:r>
        <w:rPr>
          <w:rFonts w:ascii="Times New Roman" w:cs="黑体" w:hint="eastAsia"/>
          <w:position w:val="10"/>
          <w:szCs w:val="21"/>
        </w:rPr>
        <w:t>绝密</w:t>
      </w:r>
      <w:r>
        <w:rPr>
          <w:rFonts w:ascii="Times New Roman" w:cs="黑体" w:hint="eastAsia"/>
          <w:position w:val="10"/>
          <w:szCs w:val="21"/>
        </w:rPr>
        <w:t xml:space="preserve">  </w:t>
      </w:r>
      <w:bookmarkStart w:id="1" w:name="_1698737850"/>
      <w:bookmarkStart w:id="2" w:name="_1611670466"/>
      <w:bookmarkEnd w:id="1"/>
      <w:bookmarkEnd w:id="2"/>
      <w:r>
        <w:rPr>
          <w:rFonts w:ascii="Times New Roman" w:cs="黑体"/>
          <w:szCs w:val="21"/>
        </w:rPr>
        <w:object w:dxaOrig="225" w:dyaOrig="225" w14:anchorId="56A15501">
          <v:shape id="_x0000_i1035" type="#_x0000_t75" style="width:9.2pt;height:17.85pt" o:ole="">
            <v:imagedata r:id="rId10" o:title=""/>
          </v:shape>
          <w:control r:id="rId11" w:name="CheckBox11" w:shapeid="_x0000_i1035"/>
        </w:object>
      </w:r>
      <w:r>
        <w:rPr>
          <w:rFonts w:ascii="Times New Roman" w:cs="黑体" w:hint="eastAsia"/>
          <w:position w:val="10"/>
          <w:szCs w:val="21"/>
        </w:rPr>
        <w:t>机密</w:t>
      </w:r>
      <w:r>
        <w:rPr>
          <w:rFonts w:ascii="Times New Roman" w:cs="黑体" w:hint="eastAsia"/>
          <w:position w:val="10"/>
          <w:szCs w:val="21"/>
        </w:rPr>
        <w:t xml:space="preserve">  </w:t>
      </w:r>
      <w:bookmarkStart w:id="3" w:name="_1678883167"/>
      <w:bookmarkStart w:id="4" w:name="_1576995048"/>
      <w:bookmarkEnd w:id="3"/>
      <w:bookmarkEnd w:id="4"/>
      <w:r>
        <w:rPr>
          <w:rFonts w:ascii="Times New Roman" w:cs="黑体"/>
          <w:szCs w:val="21"/>
        </w:rPr>
        <w:object w:dxaOrig="225" w:dyaOrig="225" w14:anchorId="0646F8A9">
          <v:shape id="_x0000_i1037" type="#_x0000_t75" style="width:9.2pt;height:17.85pt" o:ole="">
            <v:imagedata r:id="rId12" o:title=""/>
          </v:shape>
          <w:control r:id="rId13" w:name="CheckBox12" w:shapeid="_x0000_i1037"/>
        </w:object>
      </w:r>
      <w:r>
        <w:rPr>
          <w:rFonts w:ascii="Times New Roman" w:cs="黑体" w:hint="eastAsia"/>
          <w:position w:val="10"/>
          <w:szCs w:val="21"/>
        </w:rPr>
        <w:t>秘密</w:t>
      </w:r>
      <w:r>
        <w:rPr>
          <w:rFonts w:ascii="Times New Roman" w:cs="黑体" w:hint="eastAsia"/>
          <w:position w:val="10"/>
          <w:szCs w:val="21"/>
        </w:rPr>
        <w:t xml:space="preserve">  </w:t>
      </w:r>
      <w:bookmarkStart w:id="5" w:name="_1611670468"/>
      <w:bookmarkStart w:id="6" w:name="_1698737853"/>
      <w:bookmarkEnd w:id="5"/>
      <w:bookmarkEnd w:id="6"/>
      <w:r>
        <w:rPr>
          <w:rFonts w:ascii="Times New Roman" w:cs="黑体"/>
          <w:szCs w:val="21"/>
        </w:rPr>
        <w:object w:dxaOrig="225" w:dyaOrig="225" w14:anchorId="6BBE1115">
          <v:shape id="_x0000_i1039" type="#_x0000_t75" style="width:9.2pt;height:17.85pt" o:ole="">
            <v:imagedata r:id="rId14" o:title=""/>
          </v:shape>
          <w:control r:id="rId15" w:name="CheckBox13" w:shapeid="_x0000_i1039"/>
        </w:object>
      </w:r>
      <w:r>
        <w:rPr>
          <w:rFonts w:ascii="Times New Roman" w:cs="黑体" w:hint="eastAsia"/>
          <w:position w:val="10"/>
          <w:szCs w:val="21"/>
        </w:rPr>
        <w:t>内部公开</w:t>
      </w:r>
    </w:p>
    <w:p w14:paraId="6F029C54" w14:textId="27FCD6FD" w:rsidR="009749E3" w:rsidRDefault="00E85E21">
      <w:pPr>
        <w:pStyle w:val="1"/>
        <w:spacing w:before="120" w:line="360" w:lineRule="auto"/>
        <w:rPr>
          <w:rFonts w:ascii="方正仿宋_GBK" w:eastAsia="方正仿宋_GBK"/>
          <w:sz w:val="24"/>
          <w:szCs w:val="24"/>
        </w:rPr>
      </w:pPr>
      <w:r>
        <w:rPr>
          <w:rFonts w:ascii="方正仿宋_GBK" w:eastAsia="方正仿宋_GBK" w:hint="eastAsia"/>
          <w:b/>
          <w:sz w:val="24"/>
          <w:szCs w:val="24"/>
        </w:rPr>
        <w:t>时    间：</w:t>
      </w:r>
      <w:r>
        <w:rPr>
          <w:rFonts w:ascii="方正仿宋_GBK" w:eastAsia="方正仿宋_GBK" w:hint="eastAsia"/>
          <w:sz w:val="24"/>
          <w:szCs w:val="24"/>
        </w:rPr>
        <w:t>2022年</w:t>
      </w:r>
      <w:r w:rsidR="00655A6B">
        <w:rPr>
          <w:rFonts w:ascii="方正仿宋_GBK" w:eastAsia="方正仿宋_GBK"/>
          <w:sz w:val="24"/>
          <w:szCs w:val="24"/>
        </w:rPr>
        <w:t>11</w:t>
      </w:r>
      <w:r>
        <w:rPr>
          <w:rFonts w:ascii="方正仿宋_GBK" w:eastAsia="方正仿宋_GBK" w:hint="eastAsia"/>
          <w:sz w:val="24"/>
          <w:szCs w:val="24"/>
        </w:rPr>
        <w:t>月</w:t>
      </w:r>
      <w:r w:rsidR="00655A6B">
        <w:rPr>
          <w:rFonts w:ascii="方正仿宋_GBK" w:eastAsia="方正仿宋_GBK"/>
          <w:sz w:val="24"/>
          <w:szCs w:val="24"/>
        </w:rPr>
        <w:t>8</w:t>
      </w:r>
      <w:r>
        <w:rPr>
          <w:rFonts w:ascii="方正仿宋_GBK" w:eastAsia="方正仿宋_GBK" w:hint="eastAsia"/>
          <w:sz w:val="24"/>
          <w:szCs w:val="24"/>
        </w:rPr>
        <w:t xml:space="preserve">日 </w:t>
      </w:r>
      <w:r w:rsidR="00655A6B">
        <w:rPr>
          <w:rFonts w:ascii="方正仿宋_GBK" w:eastAsia="方正仿宋_GBK"/>
          <w:sz w:val="24"/>
          <w:szCs w:val="24"/>
        </w:rPr>
        <w:t>2</w:t>
      </w:r>
      <w:r>
        <w:rPr>
          <w:rFonts w:ascii="方正仿宋_GBK" w:eastAsia="方正仿宋_GBK" w:hint="eastAsia"/>
          <w:sz w:val="24"/>
          <w:szCs w:val="24"/>
        </w:rPr>
        <w:t>:00—</w:t>
      </w:r>
      <w:r w:rsidR="00655A6B">
        <w:rPr>
          <w:rFonts w:ascii="方正仿宋_GBK" w:eastAsia="方正仿宋_GBK"/>
          <w:sz w:val="24"/>
          <w:szCs w:val="24"/>
        </w:rPr>
        <w:t>3</w:t>
      </w:r>
      <w:r>
        <w:rPr>
          <w:rFonts w:ascii="方正仿宋_GBK" w:eastAsia="方正仿宋_GBK" w:hint="eastAsia"/>
          <w:sz w:val="24"/>
          <w:szCs w:val="24"/>
        </w:rPr>
        <w:t>:</w:t>
      </w:r>
      <w:r w:rsidR="00EF6EBA">
        <w:rPr>
          <w:rFonts w:ascii="方正仿宋_GBK" w:eastAsia="方正仿宋_GBK"/>
          <w:sz w:val="24"/>
          <w:szCs w:val="24"/>
        </w:rPr>
        <w:t>3</w:t>
      </w:r>
      <w:r>
        <w:rPr>
          <w:rFonts w:ascii="方正仿宋_GBK" w:eastAsia="方正仿宋_GBK"/>
          <w:sz w:val="24"/>
          <w:szCs w:val="24"/>
        </w:rPr>
        <w:t>0</w:t>
      </w:r>
      <w:r w:rsidR="00655A6B">
        <w:rPr>
          <w:rFonts w:ascii="方正仿宋_GBK" w:eastAsia="方正仿宋_GBK" w:hint="eastAsia"/>
          <w:sz w:val="24"/>
          <w:szCs w:val="24"/>
        </w:rPr>
        <w:t>pm</w:t>
      </w:r>
    </w:p>
    <w:p w14:paraId="52343288" w14:textId="79967ADC" w:rsidR="009749E3" w:rsidRDefault="00E85E21">
      <w:pPr>
        <w:pStyle w:val="1"/>
        <w:spacing w:before="120" w:line="360" w:lineRule="auto"/>
        <w:rPr>
          <w:rFonts w:ascii="方正仿宋_GBK" w:eastAsia="方正仿宋_GBK"/>
          <w:sz w:val="24"/>
          <w:szCs w:val="24"/>
        </w:rPr>
      </w:pPr>
      <w:r>
        <w:rPr>
          <w:rFonts w:ascii="方正仿宋_GBK" w:eastAsia="方正仿宋_GBK" w:hint="eastAsia"/>
          <w:b/>
          <w:sz w:val="24"/>
          <w:szCs w:val="24"/>
        </w:rPr>
        <w:t>地    点：</w:t>
      </w:r>
      <w:r w:rsidR="0090697E">
        <w:rPr>
          <w:rFonts w:ascii="方正仿宋_GBK" w:eastAsia="方正仿宋_GBK" w:hint="eastAsia"/>
          <w:sz w:val="24"/>
          <w:szCs w:val="24"/>
        </w:rPr>
        <w:t>线上</w:t>
      </w:r>
    </w:p>
    <w:p w14:paraId="4BBC80F6" w14:textId="4A19DC95" w:rsidR="00B12A1A" w:rsidRDefault="00E85E21">
      <w:pPr>
        <w:pStyle w:val="1"/>
        <w:spacing w:line="360" w:lineRule="auto"/>
        <w:rPr>
          <w:rFonts w:ascii="方正仿宋_GBK" w:eastAsia="方正仿宋_GBK" w:hint="eastAsia"/>
          <w:sz w:val="24"/>
          <w:szCs w:val="24"/>
        </w:rPr>
      </w:pPr>
      <w:r>
        <w:rPr>
          <w:rFonts w:ascii="方正仿宋_GBK" w:eastAsia="方正仿宋_GBK" w:hint="eastAsia"/>
          <w:b/>
          <w:bCs/>
          <w:sz w:val="24"/>
          <w:szCs w:val="24"/>
        </w:rPr>
        <w:t>会议主题：</w:t>
      </w:r>
      <w:r w:rsidR="00655A6B">
        <w:rPr>
          <w:rFonts w:ascii="方正仿宋_GBK" w:eastAsia="方正仿宋_GBK" w:hint="eastAsia"/>
          <w:sz w:val="24"/>
          <w:szCs w:val="24"/>
        </w:rPr>
        <w:t>分中心启动前的准备：1）</w:t>
      </w:r>
      <w:proofErr w:type="gramStart"/>
      <w:r w:rsidR="00655A6B">
        <w:rPr>
          <w:rFonts w:ascii="方正仿宋_GBK" w:eastAsia="方正仿宋_GBK" w:hint="eastAsia"/>
          <w:sz w:val="24"/>
          <w:szCs w:val="24"/>
        </w:rPr>
        <w:t>需跟呼研</w:t>
      </w:r>
      <w:proofErr w:type="gramEnd"/>
      <w:r w:rsidR="00655A6B">
        <w:rPr>
          <w:rFonts w:ascii="方正仿宋_GBK" w:eastAsia="方正仿宋_GBK" w:hint="eastAsia"/>
          <w:sz w:val="24"/>
          <w:szCs w:val="24"/>
        </w:rPr>
        <w:t xml:space="preserve">院沟通事项 </w:t>
      </w:r>
      <w:r w:rsidR="00655A6B">
        <w:rPr>
          <w:rFonts w:ascii="方正仿宋_GBK" w:eastAsia="方正仿宋_GBK"/>
          <w:sz w:val="24"/>
          <w:szCs w:val="24"/>
        </w:rPr>
        <w:t>2</w:t>
      </w:r>
      <w:r w:rsidR="00655A6B">
        <w:rPr>
          <w:rFonts w:ascii="方正仿宋_GBK" w:eastAsia="方正仿宋_GBK" w:hint="eastAsia"/>
          <w:sz w:val="24"/>
          <w:szCs w:val="24"/>
        </w:rPr>
        <w:t>）内部准备：熟悉方案、制定质控checklist、项目管理工具模板等</w:t>
      </w:r>
    </w:p>
    <w:p w14:paraId="08DD074A" w14:textId="77777777" w:rsidR="009749E3" w:rsidRDefault="00E85E21">
      <w:pPr>
        <w:spacing w:line="360" w:lineRule="auto"/>
        <w:ind w:left="1560" w:hangingChars="650" w:hanging="1560"/>
        <w:jc w:val="left"/>
        <w:rPr>
          <w:rFonts w:ascii="方正仿宋_GBK" w:eastAsia="方正仿宋_GBK"/>
          <w:b/>
          <w:sz w:val="24"/>
          <w:szCs w:val="24"/>
        </w:rPr>
      </w:pPr>
      <w:r>
        <w:rPr>
          <w:rFonts w:ascii="方正仿宋_GBK" w:eastAsia="方正仿宋_GBK" w:hint="eastAsia"/>
          <w:b/>
          <w:sz w:val="24"/>
          <w:szCs w:val="24"/>
        </w:rPr>
        <w:t>参加人员：</w:t>
      </w:r>
    </w:p>
    <w:p w14:paraId="5A7DD393" w14:textId="52A4F4C7" w:rsidR="007979A4" w:rsidRDefault="00CD6ABD">
      <w:pPr>
        <w:spacing w:line="360" w:lineRule="auto"/>
        <w:jc w:val="left"/>
        <w:rPr>
          <w:rFonts w:ascii="方正仿宋_GBK" w:eastAsia="方正仿宋_GBK"/>
          <w:bCs/>
          <w:sz w:val="24"/>
          <w:szCs w:val="24"/>
        </w:rPr>
      </w:pPr>
      <w:r>
        <w:rPr>
          <w:rFonts w:ascii="方正仿宋_GBK" w:eastAsia="方正仿宋_GBK" w:hint="eastAsia"/>
          <w:bCs/>
          <w:sz w:val="24"/>
          <w:szCs w:val="24"/>
        </w:rPr>
        <w:t>孙欣、</w:t>
      </w:r>
      <w:r w:rsidR="00655A6B">
        <w:rPr>
          <w:rFonts w:ascii="方正仿宋_GBK" w:eastAsia="方正仿宋_GBK" w:hint="eastAsia"/>
          <w:bCs/>
          <w:sz w:val="24"/>
          <w:szCs w:val="24"/>
        </w:rPr>
        <w:t>陈文渊、</w:t>
      </w:r>
      <w:r w:rsidR="00FC0915">
        <w:rPr>
          <w:rFonts w:ascii="方正仿宋_GBK" w:eastAsia="方正仿宋_GBK" w:hint="eastAsia"/>
          <w:bCs/>
          <w:sz w:val="24"/>
          <w:szCs w:val="24"/>
        </w:rPr>
        <w:t>黄倩澜、蔡金叶、杨立康、杨海啸等</w:t>
      </w:r>
      <w:r w:rsidR="00655A6B">
        <w:rPr>
          <w:rFonts w:ascii="方正仿宋_GBK" w:eastAsia="方正仿宋_GBK"/>
          <w:bCs/>
          <w:sz w:val="24"/>
          <w:szCs w:val="24"/>
        </w:rPr>
        <w:t>6</w:t>
      </w:r>
      <w:r w:rsidR="00FC0915">
        <w:rPr>
          <w:rFonts w:ascii="方正仿宋_GBK" w:eastAsia="方正仿宋_GBK" w:hint="eastAsia"/>
          <w:bCs/>
          <w:sz w:val="24"/>
          <w:szCs w:val="24"/>
        </w:rPr>
        <w:t>人</w:t>
      </w:r>
    </w:p>
    <w:p w14:paraId="1B8FB1AE" w14:textId="222BBC57" w:rsidR="00CD6ABD" w:rsidRDefault="006C3E00">
      <w:pPr>
        <w:spacing w:line="360" w:lineRule="auto"/>
        <w:jc w:val="left"/>
        <w:rPr>
          <w:rFonts w:ascii="方正仿宋_GBK" w:eastAsia="方正仿宋_GBK"/>
          <w:b/>
          <w:bCs/>
          <w:color w:val="000000"/>
          <w:sz w:val="24"/>
          <w:szCs w:val="24"/>
        </w:rPr>
      </w:pPr>
      <w:r>
        <w:rPr>
          <w:rFonts w:ascii="方正仿宋_GBK" w:eastAsia="方正仿宋_GBK" w:hint="eastAsia"/>
          <w:b/>
          <w:bCs/>
          <w:color w:val="000000"/>
          <w:sz w:val="24"/>
          <w:szCs w:val="24"/>
        </w:rPr>
        <w:t>会议记录：</w:t>
      </w:r>
      <w:r w:rsidRPr="006C3E00">
        <w:rPr>
          <w:rFonts w:ascii="方正仿宋_GBK" w:eastAsia="方正仿宋_GBK" w:hint="eastAsia"/>
          <w:color w:val="000000"/>
          <w:sz w:val="24"/>
          <w:szCs w:val="24"/>
        </w:rPr>
        <w:t>孙欣</w:t>
      </w:r>
    </w:p>
    <w:p w14:paraId="02E52BC7" w14:textId="77777777" w:rsidR="006C3E00" w:rsidRDefault="006C3E00">
      <w:pPr>
        <w:spacing w:line="360" w:lineRule="auto"/>
        <w:jc w:val="left"/>
        <w:rPr>
          <w:rFonts w:ascii="方正仿宋_GBK" w:eastAsia="方正仿宋_GBK"/>
          <w:b/>
          <w:bCs/>
          <w:color w:val="000000"/>
          <w:sz w:val="24"/>
          <w:szCs w:val="24"/>
        </w:rPr>
      </w:pPr>
    </w:p>
    <w:p w14:paraId="3FD619F2" w14:textId="52017645" w:rsidR="009749E3" w:rsidRDefault="00E85E21">
      <w:pPr>
        <w:spacing w:line="360" w:lineRule="auto"/>
        <w:jc w:val="left"/>
        <w:rPr>
          <w:rFonts w:ascii="方正仿宋_GBK" w:eastAsia="方正仿宋_GBK"/>
          <w:b/>
          <w:bCs/>
          <w:color w:val="000000"/>
          <w:sz w:val="24"/>
          <w:szCs w:val="24"/>
        </w:rPr>
      </w:pPr>
      <w:r>
        <w:rPr>
          <w:rFonts w:ascii="方正仿宋_GBK" w:eastAsia="方正仿宋_GBK" w:hint="eastAsia"/>
          <w:b/>
          <w:bCs/>
          <w:color w:val="000000"/>
          <w:sz w:val="24"/>
          <w:szCs w:val="24"/>
        </w:rPr>
        <w:t>会议</w:t>
      </w:r>
      <w:r w:rsidR="00BD6C0B">
        <w:rPr>
          <w:rFonts w:ascii="方正仿宋_GBK" w:eastAsia="方正仿宋_GBK" w:hint="eastAsia"/>
          <w:b/>
          <w:bCs/>
          <w:color w:val="000000"/>
          <w:sz w:val="24"/>
          <w:szCs w:val="24"/>
        </w:rPr>
        <w:t>总结</w:t>
      </w:r>
      <w:r>
        <w:rPr>
          <w:rFonts w:ascii="方正仿宋_GBK" w:eastAsia="方正仿宋_GBK" w:hint="eastAsia"/>
          <w:b/>
          <w:bCs/>
          <w:color w:val="000000"/>
          <w:sz w:val="24"/>
          <w:szCs w:val="24"/>
        </w:rPr>
        <w:t>：</w:t>
      </w:r>
    </w:p>
    <w:p w14:paraId="25D06370" w14:textId="541A4151" w:rsidR="009749E3" w:rsidRPr="002751AD" w:rsidRDefault="00655A6B">
      <w:pPr>
        <w:numPr>
          <w:ilvl w:val="0"/>
          <w:numId w:val="2"/>
        </w:numPr>
        <w:spacing w:line="360" w:lineRule="auto"/>
        <w:jc w:val="left"/>
        <w:rPr>
          <w:rFonts w:ascii="方正黑体_GBK" w:eastAsia="方正黑体_GBK"/>
          <w:b/>
          <w:bCs/>
          <w:color w:val="000000"/>
          <w:sz w:val="24"/>
          <w:szCs w:val="24"/>
        </w:rPr>
      </w:pPr>
      <w:r>
        <w:rPr>
          <w:rFonts w:ascii="方正黑体_GBK" w:eastAsia="方正黑体_GBK" w:hint="eastAsia"/>
          <w:b/>
          <w:bCs/>
          <w:color w:val="000000"/>
          <w:sz w:val="24"/>
          <w:szCs w:val="24"/>
        </w:rPr>
        <w:t>会议议程</w:t>
      </w:r>
    </w:p>
    <w:p w14:paraId="0738B020" w14:textId="4A1B9385" w:rsidR="006C3E00" w:rsidRDefault="00655A6B" w:rsidP="009E0FEA">
      <w:pPr>
        <w:pStyle w:val="ad"/>
        <w:numPr>
          <w:ilvl w:val="0"/>
          <w:numId w:val="3"/>
        </w:numPr>
        <w:spacing w:line="360" w:lineRule="auto"/>
        <w:ind w:firstLineChars="0"/>
        <w:jc w:val="left"/>
        <w:rPr>
          <w:rFonts w:ascii="方正仿宋_GBK" w:eastAsia="方正仿宋_GBK"/>
          <w:color w:val="000000"/>
          <w:sz w:val="24"/>
          <w:szCs w:val="24"/>
        </w:rPr>
      </w:pPr>
      <w:r>
        <w:rPr>
          <w:rFonts w:ascii="方正仿宋_GBK" w:eastAsia="方正仿宋_GBK" w:hint="eastAsia"/>
          <w:color w:val="000000"/>
          <w:sz w:val="24"/>
          <w:szCs w:val="24"/>
        </w:rPr>
        <w:t>孙欣：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 xml:space="preserve"> 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>组织内部项目学习：</w:t>
      </w:r>
      <w:r w:rsidRPr="00655A6B">
        <w:rPr>
          <w:rFonts w:ascii="方正仿宋_GBK" w:eastAsia="方正仿宋_GBK"/>
          <w:color w:val="000000"/>
          <w:sz w:val="24"/>
          <w:szCs w:val="24"/>
        </w:rPr>
        <w:t>1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 xml:space="preserve">) 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>梳理项目</w:t>
      </w:r>
      <w:proofErr w:type="gramStart"/>
      <w:r w:rsidRPr="00655A6B">
        <w:rPr>
          <w:rFonts w:ascii="方正仿宋_GBK" w:eastAsia="方正仿宋_GBK" w:hint="eastAsia"/>
          <w:color w:val="000000"/>
          <w:sz w:val="24"/>
          <w:szCs w:val="24"/>
        </w:rPr>
        <w:t>共享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>网</w:t>
      </w:r>
      <w:proofErr w:type="gramEnd"/>
      <w:r w:rsidRPr="00655A6B">
        <w:rPr>
          <w:rFonts w:ascii="方正仿宋_GBK" w:eastAsia="方正仿宋_GBK" w:hint="eastAsia"/>
          <w:color w:val="000000"/>
          <w:sz w:val="24"/>
          <w:szCs w:val="24"/>
        </w:rPr>
        <w:t>盘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>中的资料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>，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 xml:space="preserve">让团队成员快速找到项目最新版本材料 </w:t>
      </w:r>
      <w:r w:rsidRPr="00655A6B">
        <w:rPr>
          <w:rFonts w:ascii="方正仿宋_GBK" w:eastAsia="方正仿宋_GBK"/>
          <w:color w:val="000000"/>
          <w:sz w:val="24"/>
          <w:szCs w:val="24"/>
        </w:rPr>
        <w:t>2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 xml:space="preserve">) 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>收集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>关于项目的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>知识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>问答</w:t>
      </w:r>
      <w:r>
        <w:rPr>
          <w:rFonts w:ascii="方正仿宋_GBK" w:eastAsia="方正仿宋_GBK" w:hint="eastAsia"/>
          <w:color w:val="000000"/>
          <w:sz w:val="24"/>
          <w:szCs w:val="24"/>
        </w:rPr>
        <w:t>的问卷调查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>结果</w:t>
      </w:r>
      <w:r>
        <w:rPr>
          <w:rFonts w:ascii="方正仿宋_GBK" w:eastAsia="方正仿宋_GBK" w:hint="eastAsia"/>
          <w:color w:val="000000"/>
          <w:sz w:val="24"/>
          <w:szCs w:val="24"/>
        </w:rPr>
        <w:t>，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>并解释项目易混淆的点</w:t>
      </w:r>
      <w:r>
        <w:rPr>
          <w:rFonts w:ascii="方正仿宋_GBK" w:eastAsia="方正仿宋_GBK" w:hint="eastAsia"/>
          <w:color w:val="000000"/>
          <w:sz w:val="24"/>
          <w:szCs w:val="24"/>
        </w:rPr>
        <w:t xml:space="preserve"> </w:t>
      </w:r>
      <w:r>
        <w:rPr>
          <w:rFonts w:ascii="方正仿宋_GBK" w:eastAsia="方正仿宋_GBK"/>
          <w:color w:val="000000"/>
          <w:sz w:val="24"/>
          <w:szCs w:val="24"/>
        </w:rPr>
        <w:t>3</w:t>
      </w:r>
      <w:r>
        <w:rPr>
          <w:rFonts w:ascii="方正仿宋_GBK" w:eastAsia="方正仿宋_GBK" w:hint="eastAsia"/>
          <w:color w:val="000000"/>
          <w:sz w:val="24"/>
          <w:szCs w:val="24"/>
        </w:rPr>
        <w:t>）梳理项目启动和执行的流程图</w:t>
      </w:r>
    </w:p>
    <w:p w14:paraId="2A38EC67" w14:textId="0694BB66" w:rsidR="00FF577A" w:rsidRPr="00FF577A" w:rsidRDefault="00FF577A" w:rsidP="00FF577A">
      <w:pPr>
        <w:spacing w:line="360" w:lineRule="auto"/>
        <w:ind w:left="360"/>
        <w:jc w:val="left"/>
        <w:rPr>
          <w:rFonts w:ascii="方正仿宋_GBK" w:eastAsia="方正仿宋_GBK" w:hint="eastAsi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F94758" wp14:editId="259BE20C">
            <wp:extent cx="3228898" cy="2304256"/>
            <wp:effectExtent l="19050" t="19050" r="10160" b="203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3364" cy="23217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9C6DB" wp14:editId="24D8E33A">
            <wp:extent cx="2526506" cy="2339097"/>
            <wp:effectExtent l="19050" t="19050" r="26670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1773" cy="23439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F7F0E4" w14:textId="22CB8E35" w:rsidR="00FF577A" w:rsidRPr="00FF577A" w:rsidRDefault="00FF577A" w:rsidP="00FF577A">
      <w:pPr>
        <w:spacing w:line="360" w:lineRule="auto"/>
        <w:ind w:left="360"/>
        <w:jc w:val="center"/>
        <w:rPr>
          <w:rFonts w:ascii="方正仿宋_GBK" w:eastAsia="方正仿宋_GBK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1B44D8" wp14:editId="47378D1F">
            <wp:extent cx="5698540" cy="3357458"/>
            <wp:effectExtent l="19050" t="19050" r="165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15" cy="33658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C4ABE0" w14:textId="3C84DE95" w:rsidR="00655A6B" w:rsidRDefault="00655A6B" w:rsidP="000B15CF">
      <w:pPr>
        <w:pStyle w:val="ad"/>
        <w:numPr>
          <w:ilvl w:val="0"/>
          <w:numId w:val="3"/>
        </w:numPr>
        <w:spacing w:line="360" w:lineRule="auto"/>
        <w:ind w:firstLineChars="0"/>
        <w:jc w:val="left"/>
        <w:rPr>
          <w:rFonts w:ascii="方正仿宋_GBK" w:eastAsia="方正仿宋_GBK"/>
          <w:color w:val="000000"/>
          <w:sz w:val="24"/>
          <w:szCs w:val="24"/>
        </w:rPr>
      </w:pPr>
      <w:proofErr w:type="gramStart"/>
      <w:r w:rsidRPr="00655A6B">
        <w:rPr>
          <w:rFonts w:ascii="方正仿宋_GBK" w:eastAsia="方正仿宋_GBK" w:hint="eastAsia"/>
          <w:color w:val="000000"/>
          <w:sz w:val="24"/>
          <w:szCs w:val="24"/>
        </w:rPr>
        <w:t>倩澜</w:t>
      </w:r>
      <w:proofErr w:type="gramEnd"/>
      <w:r w:rsidRPr="00655A6B">
        <w:rPr>
          <w:rFonts w:ascii="方正仿宋_GBK" w:eastAsia="方正仿宋_GBK" w:hint="eastAsia"/>
          <w:color w:val="000000"/>
          <w:sz w:val="24"/>
          <w:szCs w:val="24"/>
        </w:rPr>
        <w:t>-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>分享关于数据库的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>质控checklist</w:t>
      </w:r>
      <w:r w:rsidRPr="00655A6B">
        <w:rPr>
          <w:rFonts w:ascii="方正仿宋_GBK" w:eastAsia="方正仿宋_GBK" w:hint="eastAsia"/>
          <w:color w:val="000000"/>
          <w:sz w:val="24"/>
          <w:szCs w:val="24"/>
        </w:rPr>
        <w:t>，以及讨论疑问点</w:t>
      </w:r>
    </w:p>
    <w:p w14:paraId="505BC8BA" w14:textId="36C3059D" w:rsidR="00FF577A" w:rsidRPr="00FF577A" w:rsidRDefault="00FF577A" w:rsidP="00FF577A">
      <w:pPr>
        <w:spacing w:line="360" w:lineRule="auto"/>
        <w:ind w:left="360"/>
        <w:jc w:val="left"/>
        <w:rPr>
          <w:rFonts w:ascii="方正仿宋_GBK" w:eastAsia="方正仿宋_GBK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BB298E" wp14:editId="35032FA1">
            <wp:extent cx="6137910" cy="3008630"/>
            <wp:effectExtent l="19050" t="19050" r="15240" b="20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008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C1D045" w14:textId="30649263" w:rsidR="006C3E00" w:rsidRPr="000B15CF" w:rsidRDefault="00655A6B" w:rsidP="000B15CF">
      <w:pPr>
        <w:pStyle w:val="ad"/>
        <w:numPr>
          <w:ilvl w:val="0"/>
          <w:numId w:val="3"/>
        </w:numPr>
        <w:spacing w:line="360" w:lineRule="auto"/>
        <w:ind w:firstLineChars="0"/>
        <w:jc w:val="left"/>
        <w:rPr>
          <w:rFonts w:ascii="方正仿宋_GBK" w:eastAsia="方正仿宋_GBK"/>
          <w:color w:val="000000"/>
          <w:sz w:val="24"/>
          <w:szCs w:val="24"/>
        </w:rPr>
      </w:pPr>
      <w:r w:rsidRPr="00655A6B">
        <w:rPr>
          <w:rFonts w:ascii="方正仿宋_GBK" w:eastAsia="方正仿宋_GBK" w:hint="eastAsia"/>
          <w:color w:val="000000"/>
          <w:sz w:val="24"/>
          <w:szCs w:val="24"/>
        </w:rPr>
        <w:t>海啸-</w:t>
      </w:r>
      <w:r w:rsidR="00FF577A">
        <w:rPr>
          <w:rFonts w:ascii="方正仿宋_GBK" w:eastAsia="方正仿宋_GBK" w:hint="eastAsia"/>
          <w:color w:val="000000"/>
          <w:sz w:val="24"/>
          <w:szCs w:val="24"/>
        </w:rPr>
        <w:t>分享针对分中心项目监查的表格，</w:t>
      </w:r>
      <w:r>
        <w:rPr>
          <w:rFonts w:ascii="方正仿宋_GBK" w:eastAsia="方正仿宋_GBK" w:hint="eastAsia"/>
          <w:color w:val="000000"/>
          <w:sz w:val="24"/>
          <w:szCs w:val="24"/>
        </w:rPr>
        <w:t>整理PM项目管理过程中需要用到的表格工具文件</w:t>
      </w:r>
    </w:p>
    <w:p w14:paraId="2B87AA99" w14:textId="77777777" w:rsidR="002751AD" w:rsidRPr="006C3E00" w:rsidRDefault="002751AD" w:rsidP="006C3E00">
      <w:pPr>
        <w:spacing w:line="360" w:lineRule="auto"/>
        <w:ind w:left="360"/>
        <w:jc w:val="left"/>
        <w:rPr>
          <w:rFonts w:ascii="方正仿宋_GBK" w:eastAsia="方正仿宋_GBK"/>
          <w:color w:val="000000"/>
          <w:sz w:val="24"/>
          <w:szCs w:val="24"/>
        </w:rPr>
      </w:pPr>
    </w:p>
    <w:p w14:paraId="747BE319" w14:textId="77A000E5" w:rsidR="006145DD" w:rsidRPr="002751AD" w:rsidRDefault="006145DD" w:rsidP="006C3E00">
      <w:pPr>
        <w:numPr>
          <w:ilvl w:val="0"/>
          <w:numId w:val="2"/>
        </w:numPr>
        <w:spacing w:line="360" w:lineRule="auto"/>
        <w:jc w:val="left"/>
        <w:rPr>
          <w:rFonts w:ascii="方正黑体_GBK" w:eastAsia="方正黑体_GBK"/>
          <w:b/>
          <w:bCs/>
          <w:color w:val="000000"/>
          <w:sz w:val="24"/>
          <w:szCs w:val="24"/>
        </w:rPr>
      </w:pPr>
      <w:r w:rsidRPr="002751AD">
        <w:rPr>
          <w:rFonts w:ascii="方正黑体_GBK" w:eastAsia="方正黑体_GBK" w:hint="eastAsia"/>
          <w:b/>
          <w:bCs/>
          <w:color w:val="000000"/>
          <w:sz w:val="24"/>
          <w:szCs w:val="24"/>
        </w:rPr>
        <w:t>下一阶段工作安排</w:t>
      </w:r>
    </w:p>
    <w:p w14:paraId="1AC321B1" w14:textId="5E99F257" w:rsidR="00FF577A" w:rsidRPr="00FF577A" w:rsidRDefault="00FF577A" w:rsidP="00FF577A">
      <w:pPr>
        <w:pStyle w:val="ad"/>
        <w:numPr>
          <w:ilvl w:val="0"/>
          <w:numId w:val="5"/>
        </w:numPr>
        <w:ind w:firstLineChars="0"/>
        <w:rPr>
          <w:rFonts w:ascii="方正黑体_GBK" w:eastAsia="方正黑体_GBK" w:hint="eastAsia"/>
          <w:color w:val="000000"/>
          <w:sz w:val="24"/>
          <w:szCs w:val="24"/>
        </w:rPr>
      </w:pPr>
      <w:r w:rsidRPr="00FF577A">
        <w:rPr>
          <w:rFonts w:ascii="方正黑体_GBK" w:eastAsia="方正黑体_GBK" w:hint="eastAsia"/>
          <w:color w:val="000000"/>
          <w:sz w:val="24"/>
          <w:szCs w:val="24"/>
        </w:rPr>
        <w:t>孙欣</w:t>
      </w:r>
      <w:r w:rsidR="00555136">
        <w:rPr>
          <w:rFonts w:ascii="方正黑体_GBK" w:eastAsia="方正黑体_GBK" w:hint="eastAsia"/>
          <w:color w:val="000000"/>
          <w:sz w:val="24"/>
          <w:szCs w:val="24"/>
        </w:rPr>
        <w:t>：跟</w:t>
      </w:r>
      <w:r w:rsidRPr="00FF577A">
        <w:rPr>
          <w:rFonts w:ascii="方正黑体_GBK" w:eastAsia="方正黑体_GBK" w:hint="eastAsia"/>
          <w:color w:val="000000"/>
          <w:sz w:val="24"/>
          <w:szCs w:val="24"/>
        </w:rPr>
        <w:t>易芳博士确定质控checklist：CVA 12题不适用；23题全部录用药物疗程&lt;12月；实验室报告单是否必须上传；疾病诊断是否可以手动修改；时间</w:t>
      </w:r>
      <w:proofErr w:type="gramStart"/>
      <w:r w:rsidRPr="00FF577A">
        <w:rPr>
          <w:rFonts w:ascii="方正黑体_GBK" w:eastAsia="方正黑体_GBK" w:hint="eastAsia"/>
          <w:color w:val="000000"/>
          <w:sz w:val="24"/>
          <w:szCs w:val="24"/>
        </w:rPr>
        <w:t>超窗是否</w:t>
      </w:r>
      <w:proofErr w:type="gramEnd"/>
      <w:r w:rsidRPr="00FF577A">
        <w:rPr>
          <w:rFonts w:ascii="方正黑体_GBK" w:eastAsia="方正黑体_GBK" w:hint="eastAsia"/>
          <w:color w:val="000000"/>
          <w:sz w:val="24"/>
          <w:szCs w:val="24"/>
        </w:rPr>
        <w:t>被判断为无效病例</w:t>
      </w:r>
    </w:p>
    <w:p w14:paraId="504F4A46" w14:textId="4D9436B5" w:rsidR="006145DD" w:rsidRDefault="00555136" w:rsidP="005A4C1E">
      <w:pPr>
        <w:pStyle w:val="ad"/>
        <w:numPr>
          <w:ilvl w:val="0"/>
          <w:numId w:val="5"/>
        </w:numPr>
        <w:spacing w:line="360" w:lineRule="auto"/>
        <w:ind w:firstLineChars="0"/>
        <w:jc w:val="left"/>
        <w:rPr>
          <w:rFonts w:ascii="方正黑体_GBK" w:eastAsia="方正黑体_GBK"/>
          <w:color w:val="000000"/>
          <w:sz w:val="24"/>
          <w:szCs w:val="24"/>
        </w:rPr>
      </w:pPr>
      <w:r>
        <w:rPr>
          <w:rFonts w:ascii="方正黑体_GBK" w:eastAsia="方正黑体_GBK" w:hint="eastAsia"/>
          <w:color w:val="000000"/>
          <w:sz w:val="24"/>
          <w:szCs w:val="24"/>
        </w:rPr>
        <w:t>孙欣：向团队成员收集项目待确认问题清单和风险点清单</w:t>
      </w:r>
    </w:p>
    <w:p w14:paraId="07DB19A2" w14:textId="1B1D90FD" w:rsidR="005A4C1E" w:rsidRDefault="00555136" w:rsidP="005A4C1E">
      <w:pPr>
        <w:pStyle w:val="ad"/>
        <w:numPr>
          <w:ilvl w:val="0"/>
          <w:numId w:val="5"/>
        </w:numPr>
        <w:spacing w:line="360" w:lineRule="auto"/>
        <w:ind w:firstLineChars="0"/>
        <w:jc w:val="left"/>
        <w:rPr>
          <w:rFonts w:ascii="方正黑体_GBK" w:eastAsia="方正黑体_GBK"/>
          <w:color w:val="000000"/>
          <w:sz w:val="24"/>
          <w:szCs w:val="24"/>
        </w:rPr>
      </w:pPr>
      <w:proofErr w:type="gramStart"/>
      <w:r>
        <w:rPr>
          <w:rFonts w:ascii="方正黑体_GBK" w:eastAsia="方正黑体_GBK" w:hint="eastAsia"/>
          <w:color w:val="000000"/>
          <w:sz w:val="24"/>
          <w:szCs w:val="24"/>
        </w:rPr>
        <w:t>倩澜</w:t>
      </w:r>
      <w:proofErr w:type="gramEnd"/>
      <w:r>
        <w:rPr>
          <w:rFonts w:ascii="方正黑体_GBK" w:eastAsia="方正黑体_GBK" w:hint="eastAsia"/>
          <w:color w:val="000000"/>
          <w:sz w:val="24"/>
          <w:szCs w:val="24"/>
        </w:rPr>
        <w:t>：梳理分中心启动SSU环节的流程图，各项</w:t>
      </w:r>
      <w:proofErr w:type="gramStart"/>
      <w:r>
        <w:rPr>
          <w:rFonts w:ascii="方正黑体_GBK" w:eastAsia="方正黑体_GBK" w:hint="eastAsia"/>
          <w:color w:val="000000"/>
          <w:sz w:val="24"/>
          <w:szCs w:val="24"/>
        </w:rPr>
        <w:t>子任务</w:t>
      </w:r>
      <w:proofErr w:type="gramEnd"/>
      <w:r>
        <w:rPr>
          <w:rFonts w:ascii="方正黑体_GBK" w:eastAsia="方正黑体_GBK" w:hint="eastAsia"/>
          <w:color w:val="000000"/>
          <w:sz w:val="24"/>
          <w:szCs w:val="24"/>
        </w:rPr>
        <w:t>的先后限制条件。</w:t>
      </w:r>
    </w:p>
    <w:p w14:paraId="53ECA1FC" w14:textId="1C8D04F1" w:rsidR="005A4C1E" w:rsidRDefault="00555136" w:rsidP="005A4C1E">
      <w:pPr>
        <w:pStyle w:val="ad"/>
        <w:numPr>
          <w:ilvl w:val="0"/>
          <w:numId w:val="5"/>
        </w:numPr>
        <w:spacing w:line="360" w:lineRule="auto"/>
        <w:ind w:firstLineChars="0"/>
        <w:jc w:val="left"/>
        <w:rPr>
          <w:rFonts w:ascii="方正黑体_GBK" w:eastAsia="方正黑体_GBK"/>
          <w:color w:val="000000"/>
          <w:sz w:val="24"/>
          <w:szCs w:val="24"/>
        </w:rPr>
      </w:pPr>
      <w:r>
        <w:rPr>
          <w:rFonts w:ascii="方正黑体_GBK" w:eastAsia="方正黑体_GBK" w:hint="eastAsia"/>
          <w:color w:val="000000"/>
          <w:sz w:val="24"/>
          <w:szCs w:val="24"/>
        </w:rPr>
        <w:t>海啸：优化分中心项目监查表格，区分每次监查的重点应该不一样</w:t>
      </w:r>
    </w:p>
    <w:p w14:paraId="175DD1AC" w14:textId="0395FB7E" w:rsidR="00D64C59" w:rsidRPr="00555136" w:rsidRDefault="00555136" w:rsidP="00555136">
      <w:pPr>
        <w:pStyle w:val="ad"/>
        <w:numPr>
          <w:ilvl w:val="0"/>
          <w:numId w:val="5"/>
        </w:numPr>
        <w:spacing w:line="360" w:lineRule="auto"/>
        <w:ind w:firstLineChars="0"/>
        <w:jc w:val="left"/>
        <w:rPr>
          <w:rFonts w:ascii="方正黑体_GBK" w:eastAsia="方正黑体_GBK" w:hint="eastAsia"/>
          <w:color w:val="000000"/>
          <w:sz w:val="24"/>
          <w:szCs w:val="24"/>
        </w:rPr>
      </w:pPr>
      <w:proofErr w:type="gramStart"/>
      <w:r>
        <w:rPr>
          <w:rFonts w:ascii="方正黑体_GBK" w:eastAsia="方正黑体_GBK" w:hint="eastAsia"/>
          <w:color w:val="000000"/>
          <w:sz w:val="24"/>
          <w:szCs w:val="24"/>
        </w:rPr>
        <w:t>贤波</w:t>
      </w:r>
      <w:proofErr w:type="gramEnd"/>
      <w:r>
        <w:rPr>
          <w:rFonts w:ascii="方正黑体_GBK" w:eastAsia="方正黑体_GBK"/>
          <w:color w:val="000000"/>
          <w:sz w:val="24"/>
          <w:szCs w:val="24"/>
        </w:rPr>
        <w:t xml:space="preserve">: </w:t>
      </w:r>
      <w:r w:rsidRPr="00555136">
        <w:rPr>
          <w:rFonts w:ascii="方正黑体_GBK" w:eastAsia="方正黑体_GBK" w:hint="eastAsia"/>
          <w:color w:val="000000"/>
          <w:sz w:val="24"/>
          <w:szCs w:val="24"/>
        </w:rPr>
        <w:t>制定医院多维度评分标准，细化激励方案</w:t>
      </w:r>
    </w:p>
    <w:sectPr w:rsidR="00D64C59" w:rsidRPr="00555136">
      <w:headerReference w:type="default" r:id="rId20"/>
      <w:footerReference w:type="default" r:id="rId21"/>
      <w:pgSz w:w="11906" w:h="16838"/>
      <w:pgMar w:top="1280" w:right="1120" w:bottom="1280" w:left="1120" w:header="851" w:footer="83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1684D" w14:textId="77777777" w:rsidR="00FE696A" w:rsidRDefault="00E85E21">
      <w:r>
        <w:separator/>
      </w:r>
    </w:p>
  </w:endnote>
  <w:endnote w:type="continuationSeparator" w:id="0">
    <w:p w14:paraId="1CE716BC" w14:textId="77777777" w:rsidR="00FE696A" w:rsidRDefault="00E85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黑体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微软雅黑"/>
    <w:charset w:val="86"/>
    <w:family w:val="script"/>
    <w:pitch w:val="default"/>
    <w:sig w:usb0="00000000" w:usb1="00000000" w:usb2="00082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64" w:type="dxa"/>
      <w:jc w:val="center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261"/>
      <w:gridCol w:w="3592"/>
      <w:gridCol w:w="3111"/>
    </w:tblGrid>
    <w:tr w:rsidR="009749E3" w14:paraId="7756EDA3" w14:textId="77777777">
      <w:trPr>
        <w:trHeight w:val="326"/>
        <w:jc w:val="center"/>
      </w:trPr>
      <w:tc>
        <w:tcPr>
          <w:tcW w:w="3261" w:type="dxa"/>
          <w:tcMar>
            <w:left w:w="0" w:type="dxa"/>
            <w:right w:w="0" w:type="dxa"/>
          </w:tcMar>
          <w:vAlign w:val="center"/>
        </w:tcPr>
        <w:p w14:paraId="2F0ED6F5" w14:textId="77777777" w:rsidR="009749E3" w:rsidRDefault="009749E3">
          <w:pPr>
            <w:pStyle w:val="a6"/>
          </w:pPr>
        </w:p>
      </w:tc>
      <w:tc>
        <w:tcPr>
          <w:tcW w:w="3592" w:type="dxa"/>
          <w:tcMar>
            <w:left w:w="0" w:type="dxa"/>
            <w:right w:w="0" w:type="dxa"/>
          </w:tcMar>
          <w:vAlign w:val="center"/>
        </w:tcPr>
        <w:p w14:paraId="67594CAB" w14:textId="4A81B599" w:rsidR="009749E3" w:rsidRDefault="00E85E21">
          <w:pPr>
            <w:pStyle w:val="a6"/>
            <w:ind w:left="2"/>
            <w:jc w:val="center"/>
          </w:pPr>
          <w:r>
            <w:rPr>
              <w:rFonts w:hint="eastAsia"/>
            </w:rPr>
            <w:t>内部</w:t>
          </w:r>
          <w:r w:rsidR="00EF6EBA">
            <w:rPr>
              <w:rFonts w:hint="eastAsia"/>
            </w:rPr>
            <w:t>资料</w:t>
          </w:r>
          <w:r>
            <w:rPr>
              <w:rFonts w:hint="eastAsia"/>
            </w:rPr>
            <w:t>，未经许可不得扩散</w:t>
          </w:r>
        </w:p>
      </w:tc>
      <w:tc>
        <w:tcPr>
          <w:tcW w:w="3111" w:type="dxa"/>
          <w:tcMar>
            <w:left w:w="0" w:type="dxa"/>
            <w:right w:w="0" w:type="dxa"/>
          </w:tcMar>
          <w:vAlign w:val="center"/>
        </w:tcPr>
        <w:p w14:paraId="67DF29E4" w14:textId="77777777" w:rsidR="009749E3" w:rsidRDefault="00E85E21">
          <w:pPr>
            <w:pStyle w:val="a6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5CE76FF0" w14:textId="77777777" w:rsidR="009749E3" w:rsidRDefault="009749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A513B" w14:textId="77777777" w:rsidR="00FE696A" w:rsidRDefault="00E85E21">
      <w:r>
        <w:separator/>
      </w:r>
    </w:p>
  </w:footnote>
  <w:footnote w:type="continuationSeparator" w:id="0">
    <w:p w14:paraId="614C2396" w14:textId="77777777" w:rsidR="00FE696A" w:rsidRDefault="00E85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9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7677"/>
      <w:gridCol w:w="2322"/>
    </w:tblGrid>
    <w:tr w:rsidR="00EF6EBA" w14:paraId="13D56591" w14:textId="77777777" w:rsidTr="000D6D66">
      <w:trPr>
        <w:trHeight w:val="623"/>
        <w:jc w:val="center"/>
      </w:trPr>
      <w:tc>
        <w:tcPr>
          <w:tcW w:w="7677" w:type="dxa"/>
          <w:tcMar>
            <w:left w:w="0" w:type="dxa"/>
            <w:right w:w="0" w:type="dxa"/>
          </w:tcMar>
          <w:vAlign w:val="center"/>
        </w:tcPr>
        <w:p w14:paraId="07A4B03D" w14:textId="2F9C6CC9" w:rsidR="00EF6EBA" w:rsidRDefault="00EF6EBA">
          <w:pPr>
            <w:pStyle w:val="a6"/>
            <w:tabs>
              <w:tab w:val="clear" w:pos="4153"/>
              <w:tab w:val="center" w:pos="0"/>
            </w:tabs>
            <w:rPr>
              <w:rFonts w:hAnsi="宋体" w:cs="Times New Roman"/>
            </w:rPr>
          </w:pPr>
          <w:r>
            <w:rPr>
              <w:rFonts w:ascii="黑体" w:eastAsia="黑体" w:hAnsi="黑体" w:cs="Times New Roman"/>
              <w:bCs/>
              <w:noProof/>
              <w:sz w:val="24"/>
              <w:szCs w:val="24"/>
            </w:rPr>
            <w:drawing>
              <wp:inline distT="0" distB="0" distL="0" distR="0" wp14:anchorId="1F061C96" wp14:editId="4883577F">
                <wp:extent cx="2109470" cy="512445"/>
                <wp:effectExtent l="0" t="0" r="8890" b="5715"/>
                <wp:docPr id="7" name="图片 5" descr="lALPBE1Xd6UxoXrNAmXNCdQ_2516_6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图片 5" descr="lALPBE1Xd6UxoXrNAmXNCdQ_2516_61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9787" cy="512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22" w:type="dxa"/>
          <w:tcMar>
            <w:left w:w="0" w:type="dxa"/>
            <w:right w:w="0" w:type="dxa"/>
          </w:tcMar>
          <w:vAlign w:val="center"/>
        </w:tcPr>
        <w:p w14:paraId="5409B79A" w14:textId="77777777" w:rsidR="00EF6EBA" w:rsidRDefault="00EF6EBA">
          <w:pPr>
            <w:pStyle w:val="a6"/>
            <w:jc w:val="right"/>
          </w:pPr>
          <w:r>
            <w:rPr>
              <w:rFonts w:hAnsi="宋体" w:hint="eastAsia"/>
              <w:bCs/>
            </w:rPr>
            <w:t>文档密级：内部公开</w:t>
          </w:r>
        </w:p>
      </w:tc>
    </w:tr>
  </w:tbl>
  <w:p w14:paraId="7CA61E40" w14:textId="77777777" w:rsidR="009749E3" w:rsidRDefault="009749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BF9E"/>
    <w:multiLevelType w:val="singleLevel"/>
    <w:tmpl w:val="047DBF9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E266F9D"/>
    <w:multiLevelType w:val="hybridMultilevel"/>
    <w:tmpl w:val="E460D48A"/>
    <w:lvl w:ilvl="0" w:tplc="4AAAD76C">
      <w:start w:val="1"/>
      <w:numFmt w:val="decimal"/>
      <w:lvlText w:val="%1）"/>
      <w:lvlJc w:val="left"/>
      <w:pPr>
        <w:ind w:left="1080" w:hanging="720"/>
      </w:pPr>
      <w:rPr>
        <w:rFonts w:ascii="方正黑体_GBK" w:eastAsia="方正黑体_GB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66D3C"/>
    <w:multiLevelType w:val="hybridMultilevel"/>
    <w:tmpl w:val="3FCCDCA8"/>
    <w:lvl w:ilvl="0" w:tplc="7E668E8E">
      <w:start w:val="1"/>
      <w:numFmt w:val="decimal"/>
      <w:lvlText w:val="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9132752"/>
    <w:multiLevelType w:val="hybridMultilevel"/>
    <w:tmpl w:val="2368D94A"/>
    <w:lvl w:ilvl="0" w:tplc="9D381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97ACDB"/>
    <w:multiLevelType w:val="singleLevel"/>
    <w:tmpl w:val="6197ACDB"/>
    <w:lvl w:ilvl="0">
      <w:start w:val="1"/>
      <w:numFmt w:val="decimal"/>
      <w:suff w:val="nothing"/>
      <w:lvlText w:val="%1、"/>
      <w:lvlJc w:val="left"/>
    </w:lvl>
  </w:abstractNum>
  <w:num w:numId="1" w16cid:durableId="2028752463">
    <w:abstractNumId w:val="4"/>
  </w:num>
  <w:num w:numId="2" w16cid:durableId="477038172">
    <w:abstractNumId w:val="0"/>
  </w:num>
  <w:num w:numId="3" w16cid:durableId="1601987385">
    <w:abstractNumId w:val="1"/>
  </w:num>
  <w:num w:numId="4" w16cid:durableId="1652323819">
    <w:abstractNumId w:val="2"/>
  </w:num>
  <w:num w:numId="5" w16cid:durableId="24792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noPunctuationKerning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5"/>
    <w:rsid w:val="AFF38445"/>
    <w:rsid w:val="BCB89525"/>
    <w:rsid w:val="CEEE30E0"/>
    <w:rsid w:val="DDFF37DE"/>
    <w:rsid w:val="EAFD4F0F"/>
    <w:rsid w:val="EDDF418E"/>
    <w:rsid w:val="EDFF94C5"/>
    <w:rsid w:val="EE9FEC1F"/>
    <w:rsid w:val="EF7ABCC0"/>
    <w:rsid w:val="EFD1F195"/>
    <w:rsid w:val="EFFFB634"/>
    <w:rsid w:val="F173E2DF"/>
    <w:rsid w:val="FB76E61A"/>
    <w:rsid w:val="FBFDB308"/>
    <w:rsid w:val="FBFF1030"/>
    <w:rsid w:val="00002D0B"/>
    <w:rsid w:val="00007C8B"/>
    <w:rsid w:val="00014F85"/>
    <w:rsid w:val="00016356"/>
    <w:rsid w:val="00022E88"/>
    <w:rsid w:val="000247E0"/>
    <w:rsid w:val="00027582"/>
    <w:rsid w:val="000326F2"/>
    <w:rsid w:val="00032A97"/>
    <w:rsid w:val="000346EA"/>
    <w:rsid w:val="00040EB0"/>
    <w:rsid w:val="000457A5"/>
    <w:rsid w:val="00046418"/>
    <w:rsid w:val="00056E53"/>
    <w:rsid w:val="000572F8"/>
    <w:rsid w:val="00061104"/>
    <w:rsid w:val="0006296A"/>
    <w:rsid w:val="000632A7"/>
    <w:rsid w:val="0006394D"/>
    <w:rsid w:val="00065056"/>
    <w:rsid w:val="00072AF4"/>
    <w:rsid w:val="00074A94"/>
    <w:rsid w:val="00077356"/>
    <w:rsid w:val="000823B7"/>
    <w:rsid w:val="00083D84"/>
    <w:rsid w:val="00085342"/>
    <w:rsid w:val="00087225"/>
    <w:rsid w:val="00087757"/>
    <w:rsid w:val="0009206E"/>
    <w:rsid w:val="000A10FD"/>
    <w:rsid w:val="000A2A1E"/>
    <w:rsid w:val="000A3BA5"/>
    <w:rsid w:val="000A72DB"/>
    <w:rsid w:val="000B15CF"/>
    <w:rsid w:val="000B2C62"/>
    <w:rsid w:val="000B3E3B"/>
    <w:rsid w:val="000B736E"/>
    <w:rsid w:val="000B738A"/>
    <w:rsid w:val="000B7861"/>
    <w:rsid w:val="000C2865"/>
    <w:rsid w:val="000C3159"/>
    <w:rsid w:val="000C4FC7"/>
    <w:rsid w:val="000C5223"/>
    <w:rsid w:val="000D12A5"/>
    <w:rsid w:val="000D2831"/>
    <w:rsid w:val="000E259E"/>
    <w:rsid w:val="000E382A"/>
    <w:rsid w:val="000E3A71"/>
    <w:rsid w:val="000E4486"/>
    <w:rsid w:val="000E7F35"/>
    <w:rsid w:val="000F3994"/>
    <w:rsid w:val="00104186"/>
    <w:rsid w:val="001055C0"/>
    <w:rsid w:val="00105A70"/>
    <w:rsid w:val="00106254"/>
    <w:rsid w:val="001077D1"/>
    <w:rsid w:val="00107D9F"/>
    <w:rsid w:val="00110584"/>
    <w:rsid w:val="001114AB"/>
    <w:rsid w:val="00116733"/>
    <w:rsid w:val="001209FB"/>
    <w:rsid w:val="001218D9"/>
    <w:rsid w:val="001234E2"/>
    <w:rsid w:val="001243BA"/>
    <w:rsid w:val="00127459"/>
    <w:rsid w:val="001275EA"/>
    <w:rsid w:val="001278D0"/>
    <w:rsid w:val="00134BA7"/>
    <w:rsid w:val="00137155"/>
    <w:rsid w:val="00137302"/>
    <w:rsid w:val="00137771"/>
    <w:rsid w:val="00142983"/>
    <w:rsid w:val="00143E74"/>
    <w:rsid w:val="00144AFE"/>
    <w:rsid w:val="00147BC8"/>
    <w:rsid w:val="00155B78"/>
    <w:rsid w:val="00156C2B"/>
    <w:rsid w:val="00160425"/>
    <w:rsid w:val="0017050F"/>
    <w:rsid w:val="00171907"/>
    <w:rsid w:val="0017385D"/>
    <w:rsid w:val="00173985"/>
    <w:rsid w:val="00175556"/>
    <w:rsid w:val="00181953"/>
    <w:rsid w:val="00183341"/>
    <w:rsid w:val="001835A3"/>
    <w:rsid w:val="00185047"/>
    <w:rsid w:val="00187464"/>
    <w:rsid w:val="00190D6F"/>
    <w:rsid w:val="00193A52"/>
    <w:rsid w:val="00194626"/>
    <w:rsid w:val="001A2797"/>
    <w:rsid w:val="001A2E86"/>
    <w:rsid w:val="001B076A"/>
    <w:rsid w:val="001B3C63"/>
    <w:rsid w:val="001B4E58"/>
    <w:rsid w:val="001B6A5B"/>
    <w:rsid w:val="001C0CAD"/>
    <w:rsid w:val="001C15FC"/>
    <w:rsid w:val="001C1E80"/>
    <w:rsid w:val="001C4374"/>
    <w:rsid w:val="001D4DBA"/>
    <w:rsid w:val="001D6D61"/>
    <w:rsid w:val="001E0C7A"/>
    <w:rsid w:val="001E14E2"/>
    <w:rsid w:val="001E5EF1"/>
    <w:rsid w:val="001F158E"/>
    <w:rsid w:val="001F575E"/>
    <w:rsid w:val="002004FE"/>
    <w:rsid w:val="00203F6B"/>
    <w:rsid w:val="0020484F"/>
    <w:rsid w:val="00211554"/>
    <w:rsid w:val="002127C8"/>
    <w:rsid w:val="00214F64"/>
    <w:rsid w:val="002166AC"/>
    <w:rsid w:val="00220EF1"/>
    <w:rsid w:val="00226681"/>
    <w:rsid w:val="00233379"/>
    <w:rsid w:val="00236F25"/>
    <w:rsid w:val="00241CFE"/>
    <w:rsid w:val="00242470"/>
    <w:rsid w:val="00243457"/>
    <w:rsid w:val="002442EA"/>
    <w:rsid w:val="00244AC6"/>
    <w:rsid w:val="0025233D"/>
    <w:rsid w:val="00254F7B"/>
    <w:rsid w:val="002562E9"/>
    <w:rsid w:val="002604CE"/>
    <w:rsid w:val="002624B5"/>
    <w:rsid w:val="00262F16"/>
    <w:rsid w:val="00265A0C"/>
    <w:rsid w:val="0026603E"/>
    <w:rsid w:val="00271266"/>
    <w:rsid w:val="00273FAD"/>
    <w:rsid w:val="002746D2"/>
    <w:rsid w:val="002751AD"/>
    <w:rsid w:val="0028122F"/>
    <w:rsid w:val="00284E32"/>
    <w:rsid w:val="00285B2D"/>
    <w:rsid w:val="0029261D"/>
    <w:rsid w:val="0029445B"/>
    <w:rsid w:val="00294562"/>
    <w:rsid w:val="002966AE"/>
    <w:rsid w:val="002970A4"/>
    <w:rsid w:val="002A13B9"/>
    <w:rsid w:val="002A23BB"/>
    <w:rsid w:val="002A3DC7"/>
    <w:rsid w:val="002A426F"/>
    <w:rsid w:val="002A4F91"/>
    <w:rsid w:val="002A6CA4"/>
    <w:rsid w:val="002A7712"/>
    <w:rsid w:val="002B21B9"/>
    <w:rsid w:val="002B3C64"/>
    <w:rsid w:val="002C0496"/>
    <w:rsid w:val="002C2022"/>
    <w:rsid w:val="002C225B"/>
    <w:rsid w:val="002C2F7B"/>
    <w:rsid w:val="002C4FD3"/>
    <w:rsid w:val="002C64FA"/>
    <w:rsid w:val="002C6B1B"/>
    <w:rsid w:val="002D3ED0"/>
    <w:rsid w:val="002D4CCD"/>
    <w:rsid w:val="002D5130"/>
    <w:rsid w:val="002E007A"/>
    <w:rsid w:val="002E1AED"/>
    <w:rsid w:val="002E4C32"/>
    <w:rsid w:val="002E5728"/>
    <w:rsid w:val="002E688A"/>
    <w:rsid w:val="002E6F90"/>
    <w:rsid w:val="002F08B1"/>
    <w:rsid w:val="002F0B0B"/>
    <w:rsid w:val="002F186E"/>
    <w:rsid w:val="002F3D82"/>
    <w:rsid w:val="002F4D42"/>
    <w:rsid w:val="002F7E2F"/>
    <w:rsid w:val="00301407"/>
    <w:rsid w:val="00303B04"/>
    <w:rsid w:val="00314443"/>
    <w:rsid w:val="00314E63"/>
    <w:rsid w:val="00316CA8"/>
    <w:rsid w:val="003233F5"/>
    <w:rsid w:val="00327AB1"/>
    <w:rsid w:val="0033076A"/>
    <w:rsid w:val="0034086D"/>
    <w:rsid w:val="00345062"/>
    <w:rsid w:val="00347EB6"/>
    <w:rsid w:val="00350A9C"/>
    <w:rsid w:val="00351B96"/>
    <w:rsid w:val="00356CCC"/>
    <w:rsid w:val="00372835"/>
    <w:rsid w:val="00372950"/>
    <w:rsid w:val="003733E4"/>
    <w:rsid w:val="00374318"/>
    <w:rsid w:val="003744CB"/>
    <w:rsid w:val="00374CE6"/>
    <w:rsid w:val="003850A1"/>
    <w:rsid w:val="003874B4"/>
    <w:rsid w:val="0038773A"/>
    <w:rsid w:val="00387960"/>
    <w:rsid w:val="00387F02"/>
    <w:rsid w:val="00393D23"/>
    <w:rsid w:val="00394680"/>
    <w:rsid w:val="0039683E"/>
    <w:rsid w:val="003A17C8"/>
    <w:rsid w:val="003A775C"/>
    <w:rsid w:val="003C0CD1"/>
    <w:rsid w:val="003C44EC"/>
    <w:rsid w:val="003C5FB8"/>
    <w:rsid w:val="003D0BBB"/>
    <w:rsid w:val="003D2786"/>
    <w:rsid w:val="003D2BE9"/>
    <w:rsid w:val="003D51A3"/>
    <w:rsid w:val="003D612A"/>
    <w:rsid w:val="003D6C07"/>
    <w:rsid w:val="003E2C39"/>
    <w:rsid w:val="003E4915"/>
    <w:rsid w:val="003E4B8B"/>
    <w:rsid w:val="003E69EF"/>
    <w:rsid w:val="003F2F40"/>
    <w:rsid w:val="003F7628"/>
    <w:rsid w:val="004003D2"/>
    <w:rsid w:val="00402AEF"/>
    <w:rsid w:val="004038E6"/>
    <w:rsid w:val="00407CF1"/>
    <w:rsid w:val="00410CC1"/>
    <w:rsid w:val="00415626"/>
    <w:rsid w:val="00425FA1"/>
    <w:rsid w:val="004318CF"/>
    <w:rsid w:val="00433755"/>
    <w:rsid w:val="004350D4"/>
    <w:rsid w:val="004351D3"/>
    <w:rsid w:val="0043562A"/>
    <w:rsid w:val="004356CE"/>
    <w:rsid w:val="00437D5B"/>
    <w:rsid w:val="00437E3E"/>
    <w:rsid w:val="00441353"/>
    <w:rsid w:val="00441845"/>
    <w:rsid w:val="00442681"/>
    <w:rsid w:val="00446F97"/>
    <w:rsid w:val="004544FB"/>
    <w:rsid w:val="00454E59"/>
    <w:rsid w:val="0045540F"/>
    <w:rsid w:val="004603AD"/>
    <w:rsid w:val="004636A0"/>
    <w:rsid w:val="004675D0"/>
    <w:rsid w:val="00474ABF"/>
    <w:rsid w:val="004849F4"/>
    <w:rsid w:val="00491D8F"/>
    <w:rsid w:val="00495E0F"/>
    <w:rsid w:val="004979A3"/>
    <w:rsid w:val="004A44B9"/>
    <w:rsid w:val="004A69F7"/>
    <w:rsid w:val="004A6B73"/>
    <w:rsid w:val="004B29D1"/>
    <w:rsid w:val="004B31F4"/>
    <w:rsid w:val="004C2E66"/>
    <w:rsid w:val="004D26A3"/>
    <w:rsid w:val="004D636D"/>
    <w:rsid w:val="004D7BAD"/>
    <w:rsid w:val="004D7E20"/>
    <w:rsid w:val="004E5FF3"/>
    <w:rsid w:val="004E6C9E"/>
    <w:rsid w:val="004F0141"/>
    <w:rsid w:val="004F36C1"/>
    <w:rsid w:val="004F3B2C"/>
    <w:rsid w:val="0050207B"/>
    <w:rsid w:val="00502DC6"/>
    <w:rsid w:val="00504BC5"/>
    <w:rsid w:val="005058DC"/>
    <w:rsid w:val="005060F5"/>
    <w:rsid w:val="00506231"/>
    <w:rsid w:val="00511B98"/>
    <w:rsid w:val="00511D08"/>
    <w:rsid w:val="005153DB"/>
    <w:rsid w:val="005205F3"/>
    <w:rsid w:val="00521836"/>
    <w:rsid w:val="005220C2"/>
    <w:rsid w:val="00522752"/>
    <w:rsid w:val="0052407F"/>
    <w:rsid w:val="00526622"/>
    <w:rsid w:val="005349D0"/>
    <w:rsid w:val="00536480"/>
    <w:rsid w:val="005377E5"/>
    <w:rsid w:val="005413C1"/>
    <w:rsid w:val="0054160C"/>
    <w:rsid w:val="00541864"/>
    <w:rsid w:val="00542B04"/>
    <w:rsid w:val="00543829"/>
    <w:rsid w:val="0054410C"/>
    <w:rsid w:val="00547D03"/>
    <w:rsid w:val="005511B2"/>
    <w:rsid w:val="00555136"/>
    <w:rsid w:val="005571E4"/>
    <w:rsid w:val="005577AC"/>
    <w:rsid w:val="00557812"/>
    <w:rsid w:val="005612D7"/>
    <w:rsid w:val="00567067"/>
    <w:rsid w:val="00570CC9"/>
    <w:rsid w:val="00572875"/>
    <w:rsid w:val="005736C7"/>
    <w:rsid w:val="00575286"/>
    <w:rsid w:val="00580D0D"/>
    <w:rsid w:val="005824CB"/>
    <w:rsid w:val="005828F4"/>
    <w:rsid w:val="005849A2"/>
    <w:rsid w:val="0059341B"/>
    <w:rsid w:val="00597166"/>
    <w:rsid w:val="005A3E38"/>
    <w:rsid w:val="005A4C1E"/>
    <w:rsid w:val="005A585A"/>
    <w:rsid w:val="005B05A0"/>
    <w:rsid w:val="005B0D9D"/>
    <w:rsid w:val="005B7021"/>
    <w:rsid w:val="005B75F4"/>
    <w:rsid w:val="005B771D"/>
    <w:rsid w:val="005B7F70"/>
    <w:rsid w:val="005C0D31"/>
    <w:rsid w:val="005C1785"/>
    <w:rsid w:val="005C21B6"/>
    <w:rsid w:val="005C24D1"/>
    <w:rsid w:val="005C70DD"/>
    <w:rsid w:val="005E0148"/>
    <w:rsid w:val="005E0849"/>
    <w:rsid w:val="005E1020"/>
    <w:rsid w:val="005E4349"/>
    <w:rsid w:val="005E4ED0"/>
    <w:rsid w:val="005E72AF"/>
    <w:rsid w:val="005E7316"/>
    <w:rsid w:val="005F0ADC"/>
    <w:rsid w:val="005F23A2"/>
    <w:rsid w:val="005F294C"/>
    <w:rsid w:val="006016D4"/>
    <w:rsid w:val="00607356"/>
    <w:rsid w:val="00611467"/>
    <w:rsid w:val="006116FC"/>
    <w:rsid w:val="006145DD"/>
    <w:rsid w:val="00615691"/>
    <w:rsid w:val="00616EFA"/>
    <w:rsid w:val="00617C73"/>
    <w:rsid w:val="006254A0"/>
    <w:rsid w:val="006258EC"/>
    <w:rsid w:val="0062719D"/>
    <w:rsid w:val="0063274C"/>
    <w:rsid w:val="006328AF"/>
    <w:rsid w:val="00632E44"/>
    <w:rsid w:val="0063627A"/>
    <w:rsid w:val="00636A51"/>
    <w:rsid w:val="006423BB"/>
    <w:rsid w:val="00642AF4"/>
    <w:rsid w:val="00643550"/>
    <w:rsid w:val="006457C4"/>
    <w:rsid w:val="00645D16"/>
    <w:rsid w:val="00645F0B"/>
    <w:rsid w:val="0064694C"/>
    <w:rsid w:val="00646A6D"/>
    <w:rsid w:val="00653399"/>
    <w:rsid w:val="0065468C"/>
    <w:rsid w:val="00655A6B"/>
    <w:rsid w:val="006568BC"/>
    <w:rsid w:val="00662CB5"/>
    <w:rsid w:val="00665860"/>
    <w:rsid w:val="00672160"/>
    <w:rsid w:val="006745A7"/>
    <w:rsid w:val="00675D9A"/>
    <w:rsid w:val="00676045"/>
    <w:rsid w:val="00677B0C"/>
    <w:rsid w:val="00677E11"/>
    <w:rsid w:val="0068000C"/>
    <w:rsid w:val="006804AC"/>
    <w:rsid w:val="006829FE"/>
    <w:rsid w:val="006844CA"/>
    <w:rsid w:val="00686CC8"/>
    <w:rsid w:val="006920E7"/>
    <w:rsid w:val="006927D4"/>
    <w:rsid w:val="006A0292"/>
    <w:rsid w:val="006A1356"/>
    <w:rsid w:val="006A380D"/>
    <w:rsid w:val="006A7F52"/>
    <w:rsid w:val="006B0347"/>
    <w:rsid w:val="006B3F9B"/>
    <w:rsid w:val="006B41C3"/>
    <w:rsid w:val="006B59E6"/>
    <w:rsid w:val="006B712F"/>
    <w:rsid w:val="006B7205"/>
    <w:rsid w:val="006C204A"/>
    <w:rsid w:val="006C379F"/>
    <w:rsid w:val="006C3E00"/>
    <w:rsid w:val="006C4951"/>
    <w:rsid w:val="006C4953"/>
    <w:rsid w:val="006C4C85"/>
    <w:rsid w:val="006C6C43"/>
    <w:rsid w:val="006C7405"/>
    <w:rsid w:val="006D07B2"/>
    <w:rsid w:val="006D105F"/>
    <w:rsid w:val="006D4584"/>
    <w:rsid w:val="006D6465"/>
    <w:rsid w:val="006D6500"/>
    <w:rsid w:val="006E1874"/>
    <w:rsid w:val="006E45B5"/>
    <w:rsid w:val="006E5E01"/>
    <w:rsid w:val="006E6FDC"/>
    <w:rsid w:val="006E7034"/>
    <w:rsid w:val="006F022D"/>
    <w:rsid w:val="006F3D10"/>
    <w:rsid w:val="00700170"/>
    <w:rsid w:val="0070364A"/>
    <w:rsid w:val="00707DB0"/>
    <w:rsid w:val="007104EE"/>
    <w:rsid w:val="00716720"/>
    <w:rsid w:val="0072023C"/>
    <w:rsid w:val="00720373"/>
    <w:rsid w:val="007209D8"/>
    <w:rsid w:val="0072293D"/>
    <w:rsid w:val="00724D22"/>
    <w:rsid w:val="0073034F"/>
    <w:rsid w:val="00732B40"/>
    <w:rsid w:val="00735E7E"/>
    <w:rsid w:val="00742342"/>
    <w:rsid w:val="0075098E"/>
    <w:rsid w:val="00750B41"/>
    <w:rsid w:val="00751CF3"/>
    <w:rsid w:val="0075723E"/>
    <w:rsid w:val="007603C8"/>
    <w:rsid w:val="00763EA6"/>
    <w:rsid w:val="0076580D"/>
    <w:rsid w:val="00766449"/>
    <w:rsid w:val="0076652C"/>
    <w:rsid w:val="00772D8A"/>
    <w:rsid w:val="00772D9A"/>
    <w:rsid w:val="00773687"/>
    <w:rsid w:val="0078662A"/>
    <w:rsid w:val="00790141"/>
    <w:rsid w:val="00790A63"/>
    <w:rsid w:val="0079219C"/>
    <w:rsid w:val="007930F6"/>
    <w:rsid w:val="0079374B"/>
    <w:rsid w:val="00793CED"/>
    <w:rsid w:val="007940B2"/>
    <w:rsid w:val="00795A8B"/>
    <w:rsid w:val="007979A4"/>
    <w:rsid w:val="007A26EF"/>
    <w:rsid w:val="007A33CE"/>
    <w:rsid w:val="007A6E8C"/>
    <w:rsid w:val="007A7849"/>
    <w:rsid w:val="007B4E5C"/>
    <w:rsid w:val="007B55B7"/>
    <w:rsid w:val="007B5E30"/>
    <w:rsid w:val="007B7F0E"/>
    <w:rsid w:val="007C3AA7"/>
    <w:rsid w:val="007C59F5"/>
    <w:rsid w:val="007D433A"/>
    <w:rsid w:val="007E1D22"/>
    <w:rsid w:val="007E39CE"/>
    <w:rsid w:val="007E45A8"/>
    <w:rsid w:val="007E6914"/>
    <w:rsid w:val="007E706A"/>
    <w:rsid w:val="007E7510"/>
    <w:rsid w:val="007F0041"/>
    <w:rsid w:val="007F191D"/>
    <w:rsid w:val="007F23E8"/>
    <w:rsid w:val="007F38C4"/>
    <w:rsid w:val="007F7E0F"/>
    <w:rsid w:val="00803A98"/>
    <w:rsid w:val="008113B1"/>
    <w:rsid w:val="008122D4"/>
    <w:rsid w:val="008143D9"/>
    <w:rsid w:val="008155B1"/>
    <w:rsid w:val="00815DE1"/>
    <w:rsid w:val="0082112C"/>
    <w:rsid w:val="0082139C"/>
    <w:rsid w:val="008262ED"/>
    <w:rsid w:val="00827FEF"/>
    <w:rsid w:val="00830E1F"/>
    <w:rsid w:val="00831D81"/>
    <w:rsid w:val="008418A1"/>
    <w:rsid w:val="00842CD4"/>
    <w:rsid w:val="008462E5"/>
    <w:rsid w:val="00846884"/>
    <w:rsid w:val="00852359"/>
    <w:rsid w:val="00854A93"/>
    <w:rsid w:val="00857B8E"/>
    <w:rsid w:val="0086196C"/>
    <w:rsid w:val="008632E8"/>
    <w:rsid w:val="00866A7F"/>
    <w:rsid w:val="0087142B"/>
    <w:rsid w:val="00872599"/>
    <w:rsid w:val="00876ABE"/>
    <w:rsid w:val="008801C7"/>
    <w:rsid w:val="0088127C"/>
    <w:rsid w:val="00885FC6"/>
    <w:rsid w:val="008864A8"/>
    <w:rsid w:val="00887E0F"/>
    <w:rsid w:val="00892D00"/>
    <w:rsid w:val="0089572B"/>
    <w:rsid w:val="00895994"/>
    <w:rsid w:val="00896529"/>
    <w:rsid w:val="00897707"/>
    <w:rsid w:val="008A1A63"/>
    <w:rsid w:val="008A1AE2"/>
    <w:rsid w:val="008B0BE0"/>
    <w:rsid w:val="008B2429"/>
    <w:rsid w:val="008B28C4"/>
    <w:rsid w:val="008B3A76"/>
    <w:rsid w:val="008B53F9"/>
    <w:rsid w:val="008B6518"/>
    <w:rsid w:val="008B7F00"/>
    <w:rsid w:val="008C0E2C"/>
    <w:rsid w:val="008C29D6"/>
    <w:rsid w:val="008C39CA"/>
    <w:rsid w:val="008C3A09"/>
    <w:rsid w:val="008C42AD"/>
    <w:rsid w:val="008C5536"/>
    <w:rsid w:val="008C6274"/>
    <w:rsid w:val="008D1330"/>
    <w:rsid w:val="008D30BE"/>
    <w:rsid w:val="008D61B0"/>
    <w:rsid w:val="008E31F3"/>
    <w:rsid w:val="008E43EC"/>
    <w:rsid w:val="008E4FBB"/>
    <w:rsid w:val="008E575B"/>
    <w:rsid w:val="008E5A09"/>
    <w:rsid w:val="008F06D3"/>
    <w:rsid w:val="008F3020"/>
    <w:rsid w:val="008F37D9"/>
    <w:rsid w:val="008F4057"/>
    <w:rsid w:val="008F50D0"/>
    <w:rsid w:val="008F7829"/>
    <w:rsid w:val="008F7F88"/>
    <w:rsid w:val="00900FEF"/>
    <w:rsid w:val="00901D9B"/>
    <w:rsid w:val="0090374F"/>
    <w:rsid w:val="0090697E"/>
    <w:rsid w:val="00907D79"/>
    <w:rsid w:val="00910269"/>
    <w:rsid w:val="0091720E"/>
    <w:rsid w:val="0092763A"/>
    <w:rsid w:val="0092783A"/>
    <w:rsid w:val="00927B68"/>
    <w:rsid w:val="009328B6"/>
    <w:rsid w:val="00932974"/>
    <w:rsid w:val="009377B0"/>
    <w:rsid w:val="00940E0B"/>
    <w:rsid w:val="009462C1"/>
    <w:rsid w:val="0094709F"/>
    <w:rsid w:val="00947674"/>
    <w:rsid w:val="00947DCB"/>
    <w:rsid w:val="00954F9A"/>
    <w:rsid w:val="009551D7"/>
    <w:rsid w:val="00955B32"/>
    <w:rsid w:val="0095771A"/>
    <w:rsid w:val="00957A43"/>
    <w:rsid w:val="009659FC"/>
    <w:rsid w:val="00967B2A"/>
    <w:rsid w:val="00971A83"/>
    <w:rsid w:val="009749E3"/>
    <w:rsid w:val="00984107"/>
    <w:rsid w:val="009912D7"/>
    <w:rsid w:val="00993EE5"/>
    <w:rsid w:val="00994DF1"/>
    <w:rsid w:val="00995E71"/>
    <w:rsid w:val="009960DC"/>
    <w:rsid w:val="00996D5B"/>
    <w:rsid w:val="009973A4"/>
    <w:rsid w:val="009A25E1"/>
    <w:rsid w:val="009A3EAA"/>
    <w:rsid w:val="009A60DF"/>
    <w:rsid w:val="009B11FE"/>
    <w:rsid w:val="009B2B3E"/>
    <w:rsid w:val="009B37C2"/>
    <w:rsid w:val="009B3A3C"/>
    <w:rsid w:val="009B3F9E"/>
    <w:rsid w:val="009C00EC"/>
    <w:rsid w:val="009C58B2"/>
    <w:rsid w:val="009C5FF6"/>
    <w:rsid w:val="009C6E90"/>
    <w:rsid w:val="009C74E9"/>
    <w:rsid w:val="009D1689"/>
    <w:rsid w:val="009D2D1F"/>
    <w:rsid w:val="009D43E3"/>
    <w:rsid w:val="009D54F6"/>
    <w:rsid w:val="009D7E71"/>
    <w:rsid w:val="009E0FEA"/>
    <w:rsid w:val="009E7734"/>
    <w:rsid w:val="009F314D"/>
    <w:rsid w:val="009F63F5"/>
    <w:rsid w:val="00A02D01"/>
    <w:rsid w:val="00A03558"/>
    <w:rsid w:val="00A063B5"/>
    <w:rsid w:val="00A0640C"/>
    <w:rsid w:val="00A122F4"/>
    <w:rsid w:val="00A17A50"/>
    <w:rsid w:val="00A203A7"/>
    <w:rsid w:val="00A26884"/>
    <w:rsid w:val="00A26961"/>
    <w:rsid w:val="00A369A3"/>
    <w:rsid w:val="00A37F7D"/>
    <w:rsid w:val="00A43CAD"/>
    <w:rsid w:val="00A45EED"/>
    <w:rsid w:val="00A45FCA"/>
    <w:rsid w:val="00A47B45"/>
    <w:rsid w:val="00A50DF6"/>
    <w:rsid w:val="00A525B4"/>
    <w:rsid w:val="00A53933"/>
    <w:rsid w:val="00A54ABA"/>
    <w:rsid w:val="00A54EC6"/>
    <w:rsid w:val="00A56010"/>
    <w:rsid w:val="00A56F3B"/>
    <w:rsid w:val="00A57978"/>
    <w:rsid w:val="00A609C5"/>
    <w:rsid w:val="00A6117B"/>
    <w:rsid w:val="00A714E2"/>
    <w:rsid w:val="00A71D94"/>
    <w:rsid w:val="00A72A89"/>
    <w:rsid w:val="00A72AE5"/>
    <w:rsid w:val="00A7389F"/>
    <w:rsid w:val="00A7486F"/>
    <w:rsid w:val="00A827AF"/>
    <w:rsid w:val="00A8619D"/>
    <w:rsid w:val="00A865FE"/>
    <w:rsid w:val="00A91EA6"/>
    <w:rsid w:val="00A95D71"/>
    <w:rsid w:val="00AA1DC7"/>
    <w:rsid w:val="00AA54B3"/>
    <w:rsid w:val="00AA652A"/>
    <w:rsid w:val="00AA792E"/>
    <w:rsid w:val="00AB0475"/>
    <w:rsid w:val="00AB1EAB"/>
    <w:rsid w:val="00AB2C10"/>
    <w:rsid w:val="00AB59A7"/>
    <w:rsid w:val="00AB5C34"/>
    <w:rsid w:val="00AC084C"/>
    <w:rsid w:val="00AC0BE3"/>
    <w:rsid w:val="00AC0DC0"/>
    <w:rsid w:val="00AC652A"/>
    <w:rsid w:val="00AC6842"/>
    <w:rsid w:val="00AD03BC"/>
    <w:rsid w:val="00AD0806"/>
    <w:rsid w:val="00AD2AD9"/>
    <w:rsid w:val="00AD7035"/>
    <w:rsid w:val="00AE208C"/>
    <w:rsid w:val="00AE29F1"/>
    <w:rsid w:val="00AE6A9E"/>
    <w:rsid w:val="00AE6C94"/>
    <w:rsid w:val="00AE70B1"/>
    <w:rsid w:val="00AF719A"/>
    <w:rsid w:val="00B02F8D"/>
    <w:rsid w:val="00B05642"/>
    <w:rsid w:val="00B12A1A"/>
    <w:rsid w:val="00B12E9C"/>
    <w:rsid w:val="00B138A1"/>
    <w:rsid w:val="00B159A2"/>
    <w:rsid w:val="00B23B19"/>
    <w:rsid w:val="00B24A81"/>
    <w:rsid w:val="00B25CDC"/>
    <w:rsid w:val="00B271B2"/>
    <w:rsid w:val="00B27F47"/>
    <w:rsid w:val="00B30905"/>
    <w:rsid w:val="00B36250"/>
    <w:rsid w:val="00B36DE9"/>
    <w:rsid w:val="00B37932"/>
    <w:rsid w:val="00B44340"/>
    <w:rsid w:val="00B50A02"/>
    <w:rsid w:val="00B50C2B"/>
    <w:rsid w:val="00B50D34"/>
    <w:rsid w:val="00B53404"/>
    <w:rsid w:val="00B548C7"/>
    <w:rsid w:val="00B57EAB"/>
    <w:rsid w:val="00B6015E"/>
    <w:rsid w:val="00B61ACA"/>
    <w:rsid w:val="00B6704A"/>
    <w:rsid w:val="00B716E2"/>
    <w:rsid w:val="00B71C2E"/>
    <w:rsid w:val="00B73E71"/>
    <w:rsid w:val="00B74A2C"/>
    <w:rsid w:val="00B75942"/>
    <w:rsid w:val="00B75B5E"/>
    <w:rsid w:val="00B76687"/>
    <w:rsid w:val="00B805B2"/>
    <w:rsid w:val="00B81FA6"/>
    <w:rsid w:val="00B84DE0"/>
    <w:rsid w:val="00B84DF7"/>
    <w:rsid w:val="00B8506D"/>
    <w:rsid w:val="00B853AE"/>
    <w:rsid w:val="00B85558"/>
    <w:rsid w:val="00B86C74"/>
    <w:rsid w:val="00B96DF0"/>
    <w:rsid w:val="00BB0E13"/>
    <w:rsid w:val="00BB15E3"/>
    <w:rsid w:val="00BB187C"/>
    <w:rsid w:val="00BB22FB"/>
    <w:rsid w:val="00BB7307"/>
    <w:rsid w:val="00BC1475"/>
    <w:rsid w:val="00BC1AE6"/>
    <w:rsid w:val="00BC4059"/>
    <w:rsid w:val="00BC714A"/>
    <w:rsid w:val="00BD4392"/>
    <w:rsid w:val="00BD48A5"/>
    <w:rsid w:val="00BD4DEF"/>
    <w:rsid w:val="00BD5D38"/>
    <w:rsid w:val="00BD5D6E"/>
    <w:rsid w:val="00BD6270"/>
    <w:rsid w:val="00BD6C0B"/>
    <w:rsid w:val="00BD7778"/>
    <w:rsid w:val="00BE0D61"/>
    <w:rsid w:val="00BE4B4E"/>
    <w:rsid w:val="00BE5C0F"/>
    <w:rsid w:val="00BE69D9"/>
    <w:rsid w:val="00BF11F1"/>
    <w:rsid w:val="00BF6B9C"/>
    <w:rsid w:val="00C01622"/>
    <w:rsid w:val="00C05E8F"/>
    <w:rsid w:val="00C12927"/>
    <w:rsid w:val="00C135CF"/>
    <w:rsid w:val="00C2048C"/>
    <w:rsid w:val="00C21302"/>
    <w:rsid w:val="00C22669"/>
    <w:rsid w:val="00C22763"/>
    <w:rsid w:val="00C22829"/>
    <w:rsid w:val="00C25525"/>
    <w:rsid w:val="00C25CB8"/>
    <w:rsid w:val="00C273F9"/>
    <w:rsid w:val="00C27BA8"/>
    <w:rsid w:val="00C30F74"/>
    <w:rsid w:val="00C35BFF"/>
    <w:rsid w:val="00C35F08"/>
    <w:rsid w:val="00C36632"/>
    <w:rsid w:val="00C36C54"/>
    <w:rsid w:val="00C406CD"/>
    <w:rsid w:val="00C419BD"/>
    <w:rsid w:val="00C5453C"/>
    <w:rsid w:val="00C5499D"/>
    <w:rsid w:val="00C55DD2"/>
    <w:rsid w:val="00C621C5"/>
    <w:rsid w:val="00C74D5C"/>
    <w:rsid w:val="00C7716D"/>
    <w:rsid w:val="00C80B29"/>
    <w:rsid w:val="00C81EB8"/>
    <w:rsid w:val="00C83A4B"/>
    <w:rsid w:val="00C85BAC"/>
    <w:rsid w:val="00C8751A"/>
    <w:rsid w:val="00C922BF"/>
    <w:rsid w:val="00C92F24"/>
    <w:rsid w:val="00C96278"/>
    <w:rsid w:val="00C96974"/>
    <w:rsid w:val="00CA6008"/>
    <w:rsid w:val="00CA687D"/>
    <w:rsid w:val="00CA6A2D"/>
    <w:rsid w:val="00CB3C71"/>
    <w:rsid w:val="00CB5FC0"/>
    <w:rsid w:val="00CC46EE"/>
    <w:rsid w:val="00CD0058"/>
    <w:rsid w:val="00CD6ABD"/>
    <w:rsid w:val="00CE1F9E"/>
    <w:rsid w:val="00CE24B4"/>
    <w:rsid w:val="00CE288A"/>
    <w:rsid w:val="00CE6150"/>
    <w:rsid w:val="00CE6FC9"/>
    <w:rsid w:val="00CE770D"/>
    <w:rsid w:val="00CF262D"/>
    <w:rsid w:val="00CF345A"/>
    <w:rsid w:val="00CF49FE"/>
    <w:rsid w:val="00D00F24"/>
    <w:rsid w:val="00D07FF9"/>
    <w:rsid w:val="00D1296A"/>
    <w:rsid w:val="00D13D77"/>
    <w:rsid w:val="00D15480"/>
    <w:rsid w:val="00D23626"/>
    <w:rsid w:val="00D30096"/>
    <w:rsid w:val="00D31407"/>
    <w:rsid w:val="00D47720"/>
    <w:rsid w:val="00D5077F"/>
    <w:rsid w:val="00D50B0F"/>
    <w:rsid w:val="00D51C5B"/>
    <w:rsid w:val="00D52DC7"/>
    <w:rsid w:val="00D64C59"/>
    <w:rsid w:val="00D6642D"/>
    <w:rsid w:val="00D675C5"/>
    <w:rsid w:val="00D70F1D"/>
    <w:rsid w:val="00D72111"/>
    <w:rsid w:val="00D72146"/>
    <w:rsid w:val="00D73890"/>
    <w:rsid w:val="00D738E5"/>
    <w:rsid w:val="00D74F16"/>
    <w:rsid w:val="00D761B2"/>
    <w:rsid w:val="00D7646B"/>
    <w:rsid w:val="00D816B6"/>
    <w:rsid w:val="00D84323"/>
    <w:rsid w:val="00D854A0"/>
    <w:rsid w:val="00D86EAA"/>
    <w:rsid w:val="00D86F7E"/>
    <w:rsid w:val="00D91E2D"/>
    <w:rsid w:val="00D92937"/>
    <w:rsid w:val="00D93365"/>
    <w:rsid w:val="00D95AA8"/>
    <w:rsid w:val="00D9721B"/>
    <w:rsid w:val="00D97931"/>
    <w:rsid w:val="00DA0A97"/>
    <w:rsid w:val="00DA461C"/>
    <w:rsid w:val="00DA55EA"/>
    <w:rsid w:val="00DA5AC4"/>
    <w:rsid w:val="00DA5E2A"/>
    <w:rsid w:val="00DB2F0E"/>
    <w:rsid w:val="00DB2F13"/>
    <w:rsid w:val="00DB512F"/>
    <w:rsid w:val="00DB54E1"/>
    <w:rsid w:val="00DC1261"/>
    <w:rsid w:val="00DC33E4"/>
    <w:rsid w:val="00DC5A7C"/>
    <w:rsid w:val="00DC76F5"/>
    <w:rsid w:val="00DC782D"/>
    <w:rsid w:val="00DD35C0"/>
    <w:rsid w:val="00DD4F85"/>
    <w:rsid w:val="00DE0838"/>
    <w:rsid w:val="00DE68BE"/>
    <w:rsid w:val="00DE7DFD"/>
    <w:rsid w:val="00DF4F8A"/>
    <w:rsid w:val="00DF7A58"/>
    <w:rsid w:val="00E105A7"/>
    <w:rsid w:val="00E1206B"/>
    <w:rsid w:val="00E130D2"/>
    <w:rsid w:val="00E136A6"/>
    <w:rsid w:val="00E23FA9"/>
    <w:rsid w:val="00E24273"/>
    <w:rsid w:val="00E30518"/>
    <w:rsid w:val="00E30FE1"/>
    <w:rsid w:val="00E33285"/>
    <w:rsid w:val="00E35036"/>
    <w:rsid w:val="00E35389"/>
    <w:rsid w:val="00E418C3"/>
    <w:rsid w:val="00E44087"/>
    <w:rsid w:val="00E4753E"/>
    <w:rsid w:val="00E4795A"/>
    <w:rsid w:val="00E479E1"/>
    <w:rsid w:val="00E50A7B"/>
    <w:rsid w:val="00E510C4"/>
    <w:rsid w:val="00E51EF4"/>
    <w:rsid w:val="00E5391E"/>
    <w:rsid w:val="00E55EB3"/>
    <w:rsid w:val="00E56B33"/>
    <w:rsid w:val="00E63E04"/>
    <w:rsid w:val="00E6661B"/>
    <w:rsid w:val="00E73959"/>
    <w:rsid w:val="00E77D9E"/>
    <w:rsid w:val="00E80A00"/>
    <w:rsid w:val="00E80BF6"/>
    <w:rsid w:val="00E8181E"/>
    <w:rsid w:val="00E81C5A"/>
    <w:rsid w:val="00E845D3"/>
    <w:rsid w:val="00E84E82"/>
    <w:rsid w:val="00E85018"/>
    <w:rsid w:val="00E85E21"/>
    <w:rsid w:val="00E90F12"/>
    <w:rsid w:val="00E96BA7"/>
    <w:rsid w:val="00EA2A02"/>
    <w:rsid w:val="00EA6A6F"/>
    <w:rsid w:val="00EB10C3"/>
    <w:rsid w:val="00EB1576"/>
    <w:rsid w:val="00EB3203"/>
    <w:rsid w:val="00EB476B"/>
    <w:rsid w:val="00EB4D29"/>
    <w:rsid w:val="00EB6DEC"/>
    <w:rsid w:val="00EC2617"/>
    <w:rsid w:val="00EC5753"/>
    <w:rsid w:val="00ED0AC0"/>
    <w:rsid w:val="00ED467F"/>
    <w:rsid w:val="00ED522F"/>
    <w:rsid w:val="00EE1041"/>
    <w:rsid w:val="00EE4658"/>
    <w:rsid w:val="00EE4B9C"/>
    <w:rsid w:val="00EE5337"/>
    <w:rsid w:val="00EF2608"/>
    <w:rsid w:val="00EF34F5"/>
    <w:rsid w:val="00EF4884"/>
    <w:rsid w:val="00EF5809"/>
    <w:rsid w:val="00EF63BB"/>
    <w:rsid w:val="00EF6EBA"/>
    <w:rsid w:val="00EF786E"/>
    <w:rsid w:val="00F03575"/>
    <w:rsid w:val="00F06B8C"/>
    <w:rsid w:val="00F071D6"/>
    <w:rsid w:val="00F07A3C"/>
    <w:rsid w:val="00F12D0F"/>
    <w:rsid w:val="00F14579"/>
    <w:rsid w:val="00F1564D"/>
    <w:rsid w:val="00F17B8E"/>
    <w:rsid w:val="00F2015C"/>
    <w:rsid w:val="00F25095"/>
    <w:rsid w:val="00F27EE0"/>
    <w:rsid w:val="00F348BA"/>
    <w:rsid w:val="00F35FE9"/>
    <w:rsid w:val="00F36660"/>
    <w:rsid w:val="00F366E4"/>
    <w:rsid w:val="00F37F01"/>
    <w:rsid w:val="00F40007"/>
    <w:rsid w:val="00F41533"/>
    <w:rsid w:val="00F44439"/>
    <w:rsid w:val="00F46541"/>
    <w:rsid w:val="00F51413"/>
    <w:rsid w:val="00F5151F"/>
    <w:rsid w:val="00F55457"/>
    <w:rsid w:val="00F55BCA"/>
    <w:rsid w:val="00F5748A"/>
    <w:rsid w:val="00F62271"/>
    <w:rsid w:val="00F66F20"/>
    <w:rsid w:val="00F715B0"/>
    <w:rsid w:val="00F73644"/>
    <w:rsid w:val="00F73771"/>
    <w:rsid w:val="00F7516D"/>
    <w:rsid w:val="00F769AC"/>
    <w:rsid w:val="00F80739"/>
    <w:rsid w:val="00F81604"/>
    <w:rsid w:val="00F85FEC"/>
    <w:rsid w:val="00F879CB"/>
    <w:rsid w:val="00F92B45"/>
    <w:rsid w:val="00F94612"/>
    <w:rsid w:val="00F94864"/>
    <w:rsid w:val="00FA69E5"/>
    <w:rsid w:val="00FB0ED1"/>
    <w:rsid w:val="00FB2BD7"/>
    <w:rsid w:val="00FB3042"/>
    <w:rsid w:val="00FB342E"/>
    <w:rsid w:val="00FB3D4A"/>
    <w:rsid w:val="00FB4C9D"/>
    <w:rsid w:val="00FB77BA"/>
    <w:rsid w:val="00FC0915"/>
    <w:rsid w:val="00FC62F9"/>
    <w:rsid w:val="00FD04FC"/>
    <w:rsid w:val="00FD30B3"/>
    <w:rsid w:val="00FD52F2"/>
    <w:rsid w:val="00FD6AAA"/>
    <w:rsid w:val="00FD6E9A"/>
    <w:rsid w:val="00FE0961"/>
    <w:rsid w:val="00FE2513"/>
    <w:rsid w:val="00FE5D1D"/>
    <w:rsid w:val="00FE696A"/>
    <w:rsid w:val="00FE725B"/>
    <w:rsid w:val="00FE7516"/>
    <w:rsid w:val="00FF1D4D"/>
    <w:rsid w:val="00FF27CB"/>
    <w:rsid w:val="00FF577A"/>
    <w:rsid w:val="01175C87"/>
    <w:rsid w:val="04BB1E48"/>
    <w:rsid w:val="05007818"/>
    <w:rsid w:val="05853684"/>
    <w:rsid w:val="061B29EE"/>
    <w:rsid w:val="07125F5D"/>
    <w:rsid w:val="08147393"/>
    <w:rsid w:val="08293A06"/>
    <w:rsid w:val="08586BD0"/>
    <w:rsid w:val="0965136A"/>
    <w:rsid w:val="0A3D186A"/>
    <w:rsid w:val="0CA15049"/>
    <w:rsid w:val="0CE23E35"/>
    <w:rsid w:val="0E28466A"/>
    <w:rsid w:val="0E710508"/>
    <w:rsid w:val="0F475A8C"/>
    <w:rsid w:val="0F953774"/>
    <w:rsid w:val="118F004D"/>
    <w:rsid w:val="119B73BB"/>
    <w:rsid w:val="11D028A5"/>
    <w:rsid w:val="11E94CFE"/>
    <w:rsid w:val="12B06D29"/>
    <w:rsid w:val="13D125BA"/>
    <w:rsid w:val="14510B45"/>
    <w:rsid w:val="145E4471"/>
    <w:rsid w:val="15754CFA"/>
    <w:rsid w:val="15A13EB7"/>
    <w:rsid w:val="16884E43"/>
    <w:rsid w:val="17CF1055"/>
    <w:rsid w:val="198149B0"/>
    <w:rsid w:val="1B8157CB"/>
    <w:rsid w:val="1BB04015"/>
    <w:rsid w:val="1C023519"/>
    <w:rsid w:val="1C025A07"/>
    <w:rsid w:val="1D045B29"/>
    <w:rsid w:val="1D661A42"/>
    <w:rsid w:val="1E542963"/>
    <w:rsid w:val="1F28521C"/>
    <w:rsid w:val="206B7EA9"/>
    <w:rsid w:val="209B5F5D"/>
    <w:rsid w:val="20E97456"/>
    <w:rsid w:val="211915C3"/>
    <w:rsid w:val="230128FA"/>
    <w:rsid w:val="24976248"/>
    <w:rsid w:val="26F6440B"/>
    <w:rsid w:val="29C66360"/>
    <w:rsid w:val="29F23B03"/>
    <w:rsid w:val="2B491B51"/>
    <w:rsid w:val="2BEB781A"/>
    <w:rsid w:val="2C900510"/>
    <w:rsid w:val="2CC47FDF"/>
    <w:rsid w:val="2D636306"/>
    <w:rsid w:val="2DAD608E"/>
    <w:rsid w:val="2E07279A"/>
    <w:rsid w:val="2E1E4346"/>
    <w:rsid w:val="2E5820B3"/>
    <w:rsid w:val="2EFF1A90"/>
    <w:rsid w:val="2F061F08"/>
    <w:rsid w:val="30FD0566"/>
    <w:rsid w:val="313C5BB5"/>
    <w:rsid w:val="314B180B"/>
    <w:rsid w:val="332812DB"/>
    <w:rsid w:val="332C79E6"/>
    <w:rsid w:val="333A2DD3"/>
    <w:rsid w:val="343B03C8"/>
    <w:rsid w:val="348D2ABC"/>
    <w:rsid w:val="34C94EB2"/>
    <w:rsid w:val="399F2C83"/>
    <w:rsid w:val="39CE4316"/>
    <w:rsid w:val="3DBEF230"/>
    <w:rsid w:val="3E5BD8CA"/>
    <w:rsid w:val="3E6A4F0F"/>
    <w:rsid w:val="3EE21C11"/>
    <w:rsid w:val="3F873173"/>
    <w:rsid w:val="40B50B61"/>
    <w:rsid w:val="40EE0122"/>
    <w:rsid w:val="41120B09"/>
    <w:rsid w:val="41AE62EE"/>
    <w:rsid w:val="41D51F91"/>
    <w:rsid w:val="42242378"/>
    <w:rsid w:val="422750D7"/>
    <w:rsid w:val="4237720B"/>
    <w:rsid w:val="427F768B"/>
    <w:rsid w:val="459B6567"/>
    <w:rsid w:val="471B64EA"/>
    <w:rsid w:val="47987163"/>
    <w:rsid w:val="48F44AFD"/>
    <w:rsid w:val="492068D5"/>
    <w:rsid w:val="493A3C58"/>
    <w:rsid w:val="4988245A"/>
    <w:rsid w:val="499910D0"/>
    <w:rsid w:val="49E54EC6"/>
    <w:rsid w:val="4ABE3934"/>
    <w:rsid w:val="4AF8588E"/>
    <w:rsid w:val="4C57D710"/>
    <w:rsid w:val="4FC514C3"/>
    <w:rsid w:val="4FFFCB1E"/>
    <w:rsid w:val="502D1D1B"/>
    <w:rsid w:val="510E7549"/>
    <w:rsid w:val="519242A7"/>
    <w:rsid w:val="523C3C3A"/>
    <w:rsid w:val="536E7F69"/>
    <w:rsid w:val="53973965"/>
    <w:rsid w:val="54D47D05"/>
    <w:rsid w:val="551A3CD6"/>
    <w:rsid w:val="584223D3"/>
    <w:rsid w:val="584A3E97"/>
    <w:rsid w:val="595D6314"/>
    <w:rsid w:val="59EB1B09"/>
    <w:rsid w:val="5A875FB6"/>
    <w:rsid w:val="5AEF79FB"/>
    <w:rsid w:val="5DA376CC"/>
    <w:rsid w:val="5DBF2389"/>
    <w:rsid w:val="5DED5211"/>
    <w:rsid w:val="5E2D4DBC"/>
    <w:rsid w:val="5FCEC8F5"/>
    <w:rsid w:val="60B12E45"/>
    <w:rsid w:val="60BF37E3"/>
    <w:rsid w:val="626006F3"/>
    <w:rsid w:val="62FA36DA"/>
    <w:rsid w:val="63120D18"/>
    <w:rsid w:val="634D6E3D"/>
    <w:rsid w:val="63FEF877"/>
    <w:rsid w:val="653C170C"/>
    <w:rsid w:val="65677A56"/>
    <w:rsid w:val="66490889"/>
    <w:rsid w:val="667302E6"/>
    <w:rsid w:val="68C00C91"/>
    <w:rsid w:val="69B63FA0"/>
    <w:rsid w:val="69F7A5C6"/>
    <w:rsid w:val="6A483BC3"/>
    <w:rsid w:val="6C0D317A"/>
    <w:rsid w:val="6C7A052D"/>
    <w:rsid w:val="6CDDBF57"/>
    <w:rsid w:val="6D0F6B4E"/>
    <w:rsid w:val="6D946CD6"/>
    <w:rsid w:val="6DAE4D17"/>
    <w:rsid w:val="6FBC1092"/>
    <w:rsid w:val="70201E67"/>
    <w:rsid w:val="705F427C"/>
    <w:rsid w:val="71B73551"/>
    <w:rsid w:val="71EE3995"/>
    <w:rsid w:val="735FDAF4"/>
    <w:rsid w:val="74474F33"/>
    <w:rsid w:val="745668F7"/>
    <w:rsid w:val="76D0587B"/>
    <w:rsid w:val="78651B87"/>
    <w:rsid w:val="795403A0"/>
    <w:rsid w:val="7A143EA1"/>
    <w:rsid w:val="7B227DB4"/>
    <w:rsid w:val="7BCBDA9B"/>
    <w:rsid w:val="7C2E19A1"/>
    <w:rsid w:val="7D6972C1"/>
    <w:rsid w:val="7D737333"/>
    <w:rsid w:val="7DF5669B"/>
    <w:rsid w:val="7E4142E6"/>
    <w:rsid w:val="7FEAB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375F74C"/>
  <w15:docId w15:val="{C0231758-2FC7-4EA8-B8B6-6CA17B6F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jc w:val="both"/>
    </w:pPr>
    <w:rPr>
      <w:rFonts w:ascii="宋体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pPr>
      <w:widowControl/>
      <w:autoSpaceDE/>
      <w:autoSpaceDN/>
      <w:adjustRightInd/>
      <w:spacing w:before="100" w:beforeAutospacing="1" w:after="100" w:afterAutospacing="1"/>
      <w:jc w:val="left"/>
    </w:pPr>
    <w:rPr>
      <w:rFonts w:hAnsi="宋体"/>
      <w:sz w:val="24"/>
      <w:szCs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annotation reference"/>
    <w:semiHidden/>
    <w:qFormat/>
    <w:rPr>
      <w:sz w:val="21"/>
      <w:szCs w:val="21"/>
    </w:rPr>
  </w:style>
  <w:style w:type="character" w:customStyle="1" w:styleId="a4">
    <w:name w:val="日期 字符"/>
    <w:link w:val="a3"/>
    <w:rPr>
      <w:rFonts w:ascii="宋体" w:cs="宋体"/>
      <w:sz w:val="21"/>
      <w:szCs w:val="21"/>
    </w:rPr>
  </w:style>
  <w:style w:type="character" w:customStyle="1" w:styleId="apple-converted-space">
    <w:name w:val="apple-converted-space"/>
    <w:qFormat/>
  </w:style>
  <w:style w:type="paragraph" w:customStyle="1" w:styleId="ac">
    <w:name w:val="È±Ê¡ÎÄ±¾"/>
    <w:basedOn w:val="a"/>
    <w:qFormat/>
    <w:pPr>
      <w:widowControl/>
      <w:overflowPunct w:val="0"/>
      <w:jc w:val="left"/>
      <w:textAlignment w:val="baseline"/>
    </w:pPr>
    <w:rPr>
      <w:rFonts w:ascii="Times New Roman" w:cs="Times New Roman"/>
      <w:sz w:val="24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正文1"/>
    <w:basedOn w:val="a"/>
    <w:pPr>
      <w:widowControl/>
      <w:overflowPunct w:val="0"/>
      <w:textAlignment w:val="baseline"/>
    </w:pPr>
    <w:rPr>
      <w:rFonts w:cs="Times New Roman"/>
      <w:szCs w:val="20"/>
    </w:rPr>
  </w:style>
  <w:style w:type="character" w:styleId="ae">
    <w:name w:val="Subtle Emphasis"/>
    <w:basedOn w:val="a0"/>
    <w:uiPriority w:val="19"/>
    <w:qFormat/>
    <w:rsid w:val="009D54F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9D54F6"/>
    <w:rPr>
      <w:i/>
      <w:iCs/>
      <w:color w:val="4472C4" w:themeColor="accent1"/>
    </w:rPr>
  </w:style>
  <w:style w:type="character" w:styleId="af0">
    <w:name w:val="Subtle Reference"/>
    <w:basedOn w:val="a0"/>
    <w:uiPriority w:val="31"/>
    <w:qFormat/>
    <w:rsid w:val="009D54F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497</Words>
  <Characters>205</Characters>
  <Application>Microsoft Office Word</Application>
  <DocSecurity>0</DocSecurity>
  <Lines>1</Lines>
  <Paragraphs>1</Paragraphs>
  <ScaleCrop>false</ScaleCrop>
  <Company>Microsoft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深圳市同洲电子股份有限公司请输入部门名称</dc:title>
  <dc:creator>903601</dc:creator>
  <cp:lastModifiedBy>xin sun</cp:lastModifiedBy>
  <cp:revision>2</cp:revision>
  <cp:lastPrinted>2021-11-20T04:46:00Z</cp:lastPrinted>
  <dcterms:created xsi:type="dcterms:W3CDTF">2022-11-08T08:20:00Z</dcterms:created>
  <dcterms:modified xsi:type="dcterms:W3CDTF">2022-11-08T08:20:00Z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72B65974D4F44C95B391CB201A4992A9</vt:lpwstr>
  </property>
</Properties>
</file>