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FA83" w14:textId="53E22456" w:rsidR="00554CA1" w:rsidRPr="00554CA1" w:rsidRDefault="00554CA1" w:rsidP="00554CA1">
      <w:pPr>
        <w:rPr>
          <w:lang w:val="en-US"/>
        </w:rPr>
      </w:pPr>
      <w:r>
        <w:rPr>
          <w:lang w:val="en-US"/>
        </w:rPr>
        <w:t xml:space="preserve">In </w:t>
      </w:r>
      <w:r w:rsidRPr="00554CA1">
        <w:rPr>
          <w:lang w:val="en-US"/>
        </w:rPr>
        <w:t xml:space="preserve">the supply chain world, companies spend millions of dollars on software like Tableau or </w:t>
      </w:r>
      <w:proofErr w:type="spellStart"/>
      <w:r w:rsidRPr="00554CA1">
        <w:rPr>
          <w:lang w:val="en-US"/>
        </w:rPr>
        <w:t>PowerBI</w:t>
      </w:r>
      <w:proofErr w:type="spellEnd"/>
      <w:r w:rsidRPr="00554CA1">
        <w:rPr>
          <w:lang w:val="en-US"/>
        </w:rPr>
        <w:t xml:space="preserve">, only to end up with a "Dashboard </w:t>
      </w:r>
      <w:proofErr w:type="gramStart"/>
      <w:r w:rsidRPr="00554CA1">
        <w:rPr>
          <w:lang w:val="en-US"/>
        </w:rPr>
        <w:t>Graveyard"—</w:t>
      </w:r>
      <w:proofErr w:type="gramEnd"/>
      <w:r w:rsidRPr="00554CA1">
        <w:rPr>
          <w:lang w:val="en-US"/>
        </w:rPr>
        <w:t>hundreds of complex charts that nobody looks at because they are too confusing.</w:t>
      </w:r>
    </w:p>
    <w:p w14:paraId="1219535A" w14:textId="77777777" w:rsidR="00554CA1" w:rsidRPr="00554CA1" w:rsidRDefault="00554CA1" w:rsidP="00554CA1">
      <w:pPr>
        <w:rPr>
          <w:lang w:val="en-US"/>
        </w:rPr>
      </w:pPr>
      <w:r w:rsidRPr="00554CA1">
        <w:rPr>
          <w:lang w:val="en-US"/>
        </w:rPr>
        <w:t xml:space="preserve">This agent solves the "Excel Pivot Table" nightmare. It allows a CEO or a warehouse manager to simply </w:t>
      </w:r>
      <w:r w:rsidRPr="00554CA1">
        <w:rPr>
          <w:i/>
          <w:iCs/>
          <w:lang w:val="en-US"/>
        </w:rPr>
        <w:t>talk</w:t>
      </w:r>
      <w:r w:rsidRPr="00554CA1">
        <w:rPr>
          <w:lang w:val="en-US"/>
        </w:rPr>
        <w:t xml:space="preserve"> to their data in plain English.</w:t>
      </w:r>
    </w:p>
    <w:p w14:paraId="27E53087" w14:textId="77777777" w:rsidR="00554CA1" w:rsidRPr="00554CA1" w:rsidRDefault="00554CA1" w:rsidP="00554CA1">
      <w:pPr>
        <w:rPr>
          <w:b/>
          <w:bCs/>
          <w:lang w:val="en-US"/>
        </w:rPr>
      </w:pPr>
      <w:r w:rsidRPr="00554CA1">
        <w:rPr>
          <w:rFonts w:ascii="Segoe UI Emoji" w:hAnsi="Segoe UI Emoji" w:cs="Segoe UI Emoji"/>
          <w:b/>
          <w:bCs/>
          <w:lang w:val="en-US"/>
        </w:rPr>
        <w:t>📊</w:t>
      </w:r>
      <w:r w:rsidRPr="00554CA1">
        <w:rPr>
          <w:b/>
          <w:bCs/>
          <w:lang w:val="en-US"/>
        </w:rPr>
        <w:t xml:space="preserve"> Meet LUMINA: The Intelligence Officer</w:t>
      </w:r>
    </w:p>
    <w:p w14:paraId="1E837C7E" w14:textId="77777777" w:rsidR="00554CA1" w:rsidRPr="00554CA1" w:rsidRDefault="00554CA1" w:rsidP="00554CA1">
      <w:pPr>
        <w:rPr>
          <w:lang w:val="en-US"/>
        </w:rPr>
      </w:pPr>
      <w:r w:rsidRPr="00554CA1">
        <w:rPr>
          <w:b/>
          <w:bCs/>
          <w:lang w:val="en-US"/>
        </w:rPr>
        <w:t>An Executive Guide to Conversational Supply Chain Analytics</w:t>
      </w:r>
    </w:p>
    <w:p w14:paraId="354BB242" w14:textId="77777777" w:rsidR="00554CA1" w:rsidRPr="00554CA1" w:rsidRDefault="00554CA1" w:rsidP="00554CA1">
      <w:pPr>
        <w:rPr>
          <w:b/>
          <w:bCs/>
          <w:lang w:val="en-US"/>
        </w:rPr>
      </w:pPr>
      <w:r w:rsidRPr="00554CA1">
        <w:rPr>
          <w:b/>
          <w:bCs/>
          <w:lang w:val="en-US"/>
        </w:rPr>
        <w:t>1. The Problem: The "Dashboard Graveyard" and Excel Fatigue</w:t>
      </w:r>
    </w:p>
    <w:p w14:paraId="34026891" w14:textId="77777777" w:rsidR="00554CA1" w:rsidRPr="00554CA1" w:rsidRDefault="00554CA1" w:rsidP="00554CA1">
      <w:pPr>
        <w:rPr>
          <w:lang w:val="en-US"/>
        </w:rPr>
      </w:pPr>
      <w:r w:rsidRPr="00554CA1">
        <w:rPr>
          <w:lang w:val="en-US"/>
        </w:rPr>
        <w:t>Every modern company has a massive amount of supply chain data, but getting answers from that data is a nightmare.</w:t>
      </w:r>
    </w:p>
    <w:p w14:paraId="5B724D4E" w14:textId="77777777" w:rsidR="00554CA1" w:rsidRPr="00554CA1" w:rsidRDefault="00554CA1" w:rsidP="00554CA1">
      <w:pPr>
        <w:rPr>
          <w:lang w:val="en-US"/>
        </w:rPr>
      </w:pPr>
      <w:r w:rsidRPr="00554CA1">
        <w:rPr>
          <w:b/>
          <w:bCs/>
          <w:lang w:val="en-US"/>
        </w:rPr>
        <w:t>The legacy analytics process is broken:</w:t>
      </w:r>
    </w:p>
    <w:p w14:paraId="4B0C7FE1" w14:textId="77777777" w:rsidR="00554CA1" w:rsidRPr="00554CA1" w:rsidRDefault="00554CA1" w:rsidP="00554CA1">
      <w:pPr>
        <w:numPr>
          <w:ilvl w:val="0"/>
          <w:numId w:val="1"/>
        </w:numPr>
        <w:rPr>
          <w:lang w:val="en-US"/>
        </w:rPr>
      </w:pPr>
      <w:r w:rsidRPr="00554CA1">
        <w:rPr>
          <w:b/>
          <w:bCs/>
          <w:lang w:val="en-US"/>
        </w:rPr>
        <w:t>The Reporting Bottleneck:</w:t>
      </w:r>
      <w:r w:rsidRPr="00554CA1">
        <w:rPr>
          <w:lang w:val="en-US"/>
        </w:rPr>
        <w:t xml:space="preserve"> If the CEO wants to know, </w:t>
      </w:r>
      <w:r w:rsidRPr="00554CA1">
        <w:rPr>
          <w:i/>
          <w:iCs/>
          <w:lang w:val="en-US"/>
        </w:rPr>
        <w:t>"Which of our top 10 suppliers caused the most assembly line delays last quarter?"</w:t>
      </w:r>
      <w:r w:rsidRPr="00554CA1">
        <w:rPr>
          <w:lang w:val="en-US"/>
        </w:rPr>
        <w:t xml:space="preserve"> they can't just find the answer. They </w:t>
      </w:r>
      <w:proofErr w:type="gramStart"/>
      <w:r w:rsidRPr="00554CA1">
        <w:rPr>
          <w:lang w:val="en-US"/>
        </w:rPr>
        <w:t>have to</w:t>
      </w:r>
      <w:proofErr w:type="gramEnd"/>
      <w:r w:rsidRPr="00554CA1">
        <w:rPr>
          <w:lang w:val="en-US"/>
        </w:rPr>
        <w:t xml:space="preserve"> ask the IT department or a Data Analyst to write a custom SQL query, build a </w:t>
      </w:r>
      <w:proofErr w:type="spellStart"/>
      <w:r w:rsidRPr="00554CA1">
        <w:rPr>
          <w:lang w:val="en-US"/>
        </w:rPr>
        <w:t>PowerBI</w:t>
      </w:r>
      <w:proofErr w:type="spellEnd"/>
      <w:r w:rsidRPr="00554CA1">
        <w:rPr>
          <w:lang w:val="en-US"/>
        </w:rPr>
        <w:t xml:space="preserve"> dashboard, and wait 3 days for the result.</w:t>
      </w:r>
    </w:p>
    <w:p w14:paraId="3992ACB6" w14:textId="77777777" w:rsidR="00554CA1" w:rsidRPr="00554CA1" w:rsidRDefault="00554CA1" w:rsidP="00554CA1">
      <w:pPr>
        <w:numPr>
          <w:ilvl w:val="0"/>
          <w:numId w:val="1"/>
        </w:numPr>
        <w:rPr>
          <w:lang w:val="en-US"/>
        </w:rPr>
      </w:pPr>
      <w:r w:rsidRPr="00554CA1">
        <w:rPr>
          <w:b/>
          <w:bCs/>
          <w:lang w:val="en-US"/>
        </w:rPr>
        <w:t>The "Dashboard Graveyard":</w:t>
      </w:r>
      <w:r w:rsidRPr="00554CA1">
        <w:rPr>
          <w:lang w:val="en-US"/>
        </w:rPr>
        <w:t xml:space="preserve"> Companies buy expensive analytics tools, build 50 different dashboards, and within a month, nobody uses them. Why? Because static dashboards only answer the questions you </w:t>
      </w:r>
      <w:proofErr w:type="gramStart"/>
      <w:r w:rsidRPr="00554CA1">
        <w:rPr>
          <w:lang w:val="en-US"/>
        </w:rPr>
        <w:t>programmed them</w:t>
      </w:r>
      <w:proofErr w:type="gramEnd"/>
      <w:r w:rsidRPr="00554CA1">
        <w:rPr>
          <w:lang w:val="en-US"/>
        </w:rPr>
        <w:t xml:space="preserve"> to answer yesterday. They cannot answer the new question you have today.</w:t>
      </w:r>
    </w:p>
    <w:p w14:paraId="4AF89104" w14:textId="77777777" w:rsidR="00554CA1" w:rsidRPr="00554CA1" w:rsidRDefault="00554CA1" w:rsidP="00554CA1">
      <w:pPr>
        <w:numPr>
          <w:ilvl w:val="0"/>
          <w:numId w:val="1"/>
        </w:numPr>
        <w:rPr>
          <w:lang w:val="en-US"/>
        </w:rPr>
      </w:pPr>
      <w:r w:rsidRPr="00554CA1">
        <w:rPr>
          <w:b/>
          <w:bCs/>
          <w:lang w:val="en-US"/>
        </w:rPr>
        <w:t>Excel Fatigue:</w:t>
      </w:r>
      <w:r w:rsidRPr="00554CA1">
        <w:rPr>
          <w:lang w:val="en-US"/>
        </w:rPr>
        <w:t xml:space="preserve"> Because standard ERP reports are rigid, your highly paid planners spend their Friday afternoons downloading massive CSV files and building Pivot Tables just to prepare for the Monday morning leadership meeting.</w:t>
      </w:r>
    </w:p>
    <w:p w14:paraId="3CE02A8F" w14:textId="77777777" w:rsidR="00554CA1" w:rsidRPr="00554CA1" w:rsidRDefault="00554CA1" w:rsidP="00554CA1">
      <w:pPr>
        <w:rPr>
          <w:b/>
          <w:bCs/>
          <w:lang w:val="en-US"/>
        </w:rPr>
      </w:pPr>
      <w:r w:rsidRPr="00554CA1">
        <w:rPr>
          <w:b/>
          <w:bCs/>
          <w:lang w:val="en-US"/>
        </w:rPr>
        <w:t>2. What is Lumina? (In Plain English)</w:t>
      </w:r>
    </w:p>
    <w:p w14:paraId="7ECD7D32" w14:textId="77777777" w:rsidR="00554CA1" w:rsidRPr="00554CA1" w:rsidRDefault="00554CA1" w:rsidP="00554CA1">
      <w:pPr>
        <w:rPr>
          <w:lang w:val="en-US"/>
        </w:rPr>
      </w:pPr>
      <w:r w:rsidRPr="00554CA1">
        <w:rPr>
          <w:b/>
          <w:bCs/>
          <w:lang w:val="en-US"/>
        </w:rPr>
        <w:t>Lumina is a Conversational Data Scientist.</w:t>
      </w:r>
      <w:r w:rsidRPr="00554CA1">
        <w:rPr>
          <w:lang w:val="en-US"/>
        </w:rPr>
        <w:t xml:space="preserve"> It completely replaces the need for complex, static dashboards.</w:t>
      </w:r>
    </w:p>
    <w:p w14:paraId="2C48F1C8" w14:textId="77777777" w:rsidR="00554CA1" w:rsidRPr="00554CA1" w:rsidRDefault="00554CA1" w:rsidP="00554CA1">
      <w:pPr>
        <w:rPr>
          <w:lang w:val="en-US"/>
        </w:rPr>
      </w:pPr>
      <w:r w:rsidRPr="00554CA1">
        <w:rPr>
          <w:lang w:val="en-US"/>
        </w:rPr>
        <w:t xml:space="preserve">Instead of forcing your executives and planners to learn how to navigate 50 different charts, Lumina allows them to simply </w:t>
      </w:r>
      <w:r w:rsidRPr="00554CA1">
        <w:rPr>
          <w:i/>
          <w:iCs/>
          <w:lang w:val="en-US"/>
        </w:rPr>
        <w:t>talk</w:t>
      </w:r>
      <w:r w:rsidRPr="00554CA1">
        <w:rPr>
          <w:lang w:val="en-US"/>
        </w:rPr>
        <w:t xml:space="preserve"> to their database in plain English.</w:t>
      </w:r>
    </w:p>
    <w:p w14:paraId="057060FF" w14:textId="77777777" w:rsidR="00554CA1" w:rsidRPr="00554CA1" w:rsidRDefault="00554CA1" w:rsidP="00554CA1">
      <w:pPr>
        <w:rPr>
          <w:lang w:val="en-US"/>
        </w:rPr>
      </w:pPr>
      <w:r w:rsidRPr="00554CA1">
        <w:rPr>
          <w:b/>
          <w:bCs/>
          <w:lang w:val="en-US"/>
        </w:rPr>
        <w:t>Think of it this way:</w:t>
      </w:r>
      <w:r w:rsidRPr="00554CA1">
        <w:rPr>
          <w:lang w:val="en-US"/>
        </w:rPr>
        <w:t xml:space="preserve"> If your ERP database is a massive, dark library with a million unorganized books, Lumina is the genius librarian. You don't have to search the shelves. You just ask the librarian a question, and within seconds, they hand you a perfectly summarized report with a beautiful chart.</w:t>
      </w:r>
    </w:p>
    <w:p w14:paraId="4345DA39" w14:textId="77777777" w:rsidR="00554CA1" w:rsidRPr="00554CA1" w:rsidRDefault="00554CA1" w:rsidP="00554CA1">
      <w:pPr>
        <w:rPr>
          <w:b/>
          <w:bCs/>
          <w:lang w:val="en-US"/>
        </w:rPr>
      </w:pPr>
      <w:r w:rsidRPr="00554CA1">
        <w:rPr>
          <w:b/>
          <w:bCs/>
          <w:lang w:val="en-US"/>
        </w:rPr>
        <w:t>3. How Lumina Works: End-to-End</w:t>
      </w:r>
    </w:p>
    <w:p w14:paraId="69D19066" w14:textId="77777777" w:rsidR="00554CA1" w:rsidRPr="00554CA1" w:rsidRDefault="00554CA1" w:rsidP="00554CA1">
      <w:pPr>
        <w:rPr>
          <w:lang w:val="en-US"/>
        </w:rPr>
      </w:pPr>
      <w:r w:rsidRPr="00554CA1">
        <w:rPr>
          <w:lang w:val="en-US"/>
        </w:rPr>
        <w:t>Lumina operates dynamically. It doesn't rely on pre-built charts; it builds the answers on the fly based on what you ask.</w:t>
      </w:r>
    </w:p>
    <w:p w14:paraId="279D9523" w14:textId="77777777" w:rsidR="00554CA1" w:rsidRPr="00554CA1" w:rsidRDefault="00554CA1" w:rsidP="00554CA1">
      <w:pPr>
        <w:rPr>
          <w:b/>
          <w:bCs/>
          <w:lang w:val="en-US"/>
        </w:rPr>
      </w:pPr>
      <w:r w:rsidRPr="00554CA1">
        <w:rPr>
          <w:b/>
          <w:bCs/>
          <w:lang w:val="en-US"/>
        </w:rPr>
        <w:t xml:space="preserve">Phase 1: </w:t>
      </w:r>
      <w:proofErr w:type="gramStart"/>
      <w:r w:rsidRPr="00554CA1">
        <w:rPr>
          <w:b/>
          <w:bCs/>
          <w:lang w:val="en-US"/>
        </w:rPr>
        <w:t>The Deep</w:t>
      </w:r>
      <w:proofErr w:type="gramEnd"/>
      <w:r w:rsidRPr="00554CA1">
        <w:rPr>
          <w:b/>
          <w:bCs/>
          <w:lang w:val="en-US"/>
        </w:rPr>
        <w:t xml:space="preserve"> Indexing (Connecting the Dots)</w:t>
      </w:r>
    </w:p>
    <w:p w14:paraId="636F31C2" w14:textId="77777777" w:rsidR="00554CA1" w:rsidRPr="00554CA1" w:rsidRDefault="00554CA1" w:rsidP="00554CA1">
      <w:pPr>
        <w:rPr>
          <w:lang w:val="en-US"/>
        </w:rPr>
      </w:pPr>
      <w:r w:rsidRPr="00554CA1">
        <w:rPr>
          <w:lang w:val="en-US"/>
        </w:rPr>
        <w:lastRenderedPageBreak/>
        <w:t xml:space="preserve">Lumina </w:t>
      </w:r>
      <w:proofErr w:type="gramStart"/>
      <w:r w:rsidRPr="00554CA1">
        <w:rPr>
          <w:lang w:val="en-US"/>
        </w:rPr>
        <w:t>connects to</w:t>
      </w:r>
      <w:proofErr w:type="gramEnd"/>
      <w:r w:rsidRPr="00554CA1">
        <w:rPr>
          <w:lang w:val="en-US"/>
        </w:rPr>
        <w:t xml:space="preserve"> your historical and real-time data across the entire Core-Guard ecosystem. It knows your Purchase Orders, your inventory levels, your supplier performance, your freight costs, and your defect rates.</w:t>
      </w:r>
    </w:p>
    <w:p w14:paraId="3BD4DBB5" w14:textId="77777777" w:rsidR="00554CA1" w:rsidRPr="00554CA1" w:rsidRDefault="00554CA1" w:rsidP="00554CA1">
      <w:pPr>
        <w:rPr>
          <w:b/>
          <w:bCs/>
          <w:lang w:val="en-US"/>
        </w:rPr>
      </w:pPr>
      <w:r w:rsidRPr="00554CA1">
        <w:rPr>
          <w:b/>
          <w:bCs/>
          <w:lang w:val="en-US"/>
        </w:rPr>
        <w:t>Phase 2: Conversational Querying (Just Ask)</w:t>
      </w:r>
    </w:p>
    <w:p w14:paraId="6FFD8EBC" w14:textId="77777777" w:rsidR="00554CA1" w:rsidRPr="00554CA1" w:rsidRDefault="00554CA1" w:rsidP="00554CA1">
      <w:pPr>
        <w:rPr>
          <w:lang w:val="en-US"/>
        </w:rPr>
      </w:pPr>
      <w:r w:rsidRPr="00554CA1">
        <w:rPr>
          <w:lang w:val="en-US"/>
        </w:rPr>
        <w:t>A Supply Chain Director opens the Lumina terminal and types a plain-English question:</w:t>
      </w:r>
    </w:p>
    <w:p w14:paraId="6D59B649" w14:textId="77777777" w:rsidR="00554CA1" w:rsidRPr="00554CA1" w:rsidRDefault="00554CA1" w:rsidP="00554CA1">
      <w:pPr>
        <w:rPr>
          <w:lang w:val="en-US"/>
        </w:rPr>
      </w:pPr>
      <w:r w:rsidRPr="00554CA1">
        <w:rPr>
          <w:i/>
          <w:iCs/>
          <w:lang w:val="en-US"/>
        </w:rPr>
        <w:t xml:space="preserve">"Lumina, show me a bar chart of our freight spending over the last 6 months, and highlight any supplier that charged us more than 15% </w:t>
      </w:r>
      <w:proofErr w:type="gramStart"/>
      <w:r w:rsidRPr="00554CA1">
        <w:rPr>
          <w:i/>
          <w:iCs/>
          <w:lang w:val="en-US"/>
        </w:rPr>
        <w:t>in</w:t>
      </w:r>
      <w:proofErr w:type="gramEnd"/>
      <w:r w:rsidRPr="00554CA1">
        <w:rPr>
          <w:i/>
          <w:iCs/>
          <w:lang w:val="en-US"/>
        </w:rPr>
        <w:t xml:space="preserve"> expedited </w:t>
      </w:r>
      <w:proofErr w:type="gramStart"/>
      <w:r w:rsidRPr="00554CA1">
        <w:rPr>
          <w:i/>
          <w:iCs/>
          <w:lang w:val="en-US"/>
        </w:rPr>
        <w:t>air-freight</w:t>
      </w:r>
      <w:proofErr w:type="gramEnd"/>
      <w:r w:rsidRPr="00554CA1">
        <w:rPr>
          <w:i/>
          <w:iCs/>
          <w:lang w:val="en-US"/>
        </w:rPr>
        <w:t>."</w:t>
      </w:r>
    </w:p>
    <w:p w14:paraId="25B2EF41" w14:textId="77777777" w:rsidR="00554CA1" w:rsidRPr="00554CA1" w:rsidRDefault="00554CA1" w:rsidP="00554CA1">
      <w:pPr>
        <w:numPr>
          <w:ilvl w:val="0"/>
          <w:numId w:val="2"/>
        </w:numPr>
        <w:rPr>
          <w:lang w:val="en-US"/>
        </w:rPr>
      </w:pPr>
      <w:r w:rsidRPr="00554CA1">
        <w:rPr>
          <w:i/>
          <w:iCs/>
          <w:lang w:val="en-US"/>
        </w:rPr>
        <w:t>What the AI does:</w:t>
      </w:r>
      <w:r w:rsidRPr="00554CA1">
        <w:rPr>
          <w:lang w:val="en-US"/>
        </w:rPr>
        <w:t xml:space="preserve"> In 3 seconds, Lumina translates that English sentence into complex database code, retrieves the exact numbers, generates the bar chart, and points out that Supplier C in Taiwan is the root cause of your freight spikes.</w:t>
      </w:r>
    </w:p>
    <w:p w14:paraId="5C915745" w14:textId="77777777" w:rsidR="00554CA1" w:rsidRPr="00554CA1" w:rsidRDefault="00554CA1" w:rsidP="00554CA1">
      <w:pPr>
        <w:rPr>
          <w:b/>
          <w:bCs/>
          <w:lang w:val="en-US"/>
        </w:rPr>
      </w:pPr>
      <w:r w:rsidRPr="00554CA1">
        <w:rPr>
          <w:b/>
          <w:bCs/>
          <w:lang w:val="en-US"/>
        </w:rPr>
        <w:t>Phase 3: Proactive Storytelling (The Monday Morning Brief)</w:t>
      </w:r>
    </w:p>
    <w:p w14:paraId="4ECDD6EB" w14:textId="77777777" w:rsidR="00554CA1" w:rsidRPr="00554CA1" w:rsidRDefault="00554CA1" w:rsidP="00554CA1">
      <w:pPr>
        <w:rPr>
          <w:lang w:val="en-US"/>
        </w:rPr>
      </w:pPr>
      <w:r w:rsidRPr="00554CA1">
        <w:rPr>
          <w:lang w:val="en-US"/>
        </w:rPr>
        <w:t>Lumina isn't just a search engine; it is a proactive analyst. Every Monday at 7:00 AM, Lumina can automatically generate an "Executive Summary Brief" for the leadership team.</w:t>
      </w:r>
    </w:p>
    <w:p w14:paraId="49BAE1F1" w14:textId="77777777" w:rsidR="00554CA1" w:rsidRPr="00554CA1" w:rsidRDefault="00554CA1" w:rsidP="00554CA1">
      <w:pPr>
        <w:numPr>
          <w:ilvl w:val="0"/>
          <w:numId w:val="3"/>
        </w:numPr>
        <w:rPr>
          <w:lang w:val="en-US"/>
        </w:rPr>
      </w:pPr>
      <w:r w:rsidRPr="00554CA1">
        <w:rPr>
          <w:lang w:val="en-US"/>
        </w:rPr>
        <w:t xml:space="preserve">It sends an email: </w:t>
      </w:r>
      <w:r w:rsidRPr="00554CA1">
        <w:rPr>
          <w:i/>
          <w:iCs/>
          <w:lang w:val="en-US"/>
        </w:rPr>
        <w:t>"Good morning. Last week, overall inventory value dropped by 2%. Supplier on-time delivery improved to 94%. However, scrap rates on Line 3 increased by 11%. Here is the underlying data."</w:t>
      </w:r>
    </w:p>
    <w:p w14:paraId="217ABBF6" w14:textId="77777777" w:rsidR="00554CA1" w:rsidRPr="00554CA1" w:rsidRDefault="00554CA1" w:rsidP="00554CA1">
      <w:pPr>
        <w:rPr>
          <w:b/>
          <w:bCs/>
          <w:lang w:val="en-US"/>
        </w:rPr>
      </w:pPr>
      <w:r w:rsidRPr="00554CA1">
        <w:rPr>
          <w:b/>
          <w:bCs/>
          <w:lang w:val="en-US"/>
        </w:rPr>
        <w:t>4. The Benefits of Lumina as a Standalone Tool</w:t>
      </w:r>
    </w:p>
    <w:p w14:paraId="7C8984EF" w14:textId="77777777" w:rsidR="00554CA1" w:rsidRPr="00554CA1" w:rsidRDefault="00554CA1" w:rsidP="00554CA1">
      <w:pPr>
        <w:rPr>
          <w:lang w:val="en-US"/>
        </w:rPr>
      </w:pPr>
      <w:r w:rsidRPr="00554CA1">
        <w:rPr>
          <w:lang w:val="en-US"/>
        </w:rPr>
        <w:t>Deploying Lumina democratizes data. It makes everyone in the company smarter and faster.</w:t>
      </w:r>
    </w:p>
    <w:p w14:paraId="42BDCA59" w14:textId="77777777" w:rsidR="00554CA1" w:rsidRPr="00554CA1" w:rsidRDefault="00554CA1" w:rsidP="00554CA1">
      <w:pPr>
        <w:numPr>
          <w:ilvl w:val="0"/>
          <w:numId w:val="4"/>
        </w:numPr>
        <w:rPr>
          <w:lang w:val="en-US"/>
        </w:rPr>
      </w:pPr>
      <w:r w:rsidRPr="00554CA1">
        <w:rPr>
          <w:b/>
          <w:bCs/>
          <w:lang w:val="en-US"/>
        </w:rPr>
        <w:t>Zero-Training Required:</w:t>
      </w:r>
      <w:r w:rsidRPr="00554CA1">
        <w:rPr>
          <w:lang w:val="en-US"/>
        </w:rPr>
        <w:t xml:space="preserve"> Your team does not need to learn how to use a complex BI tool like Tableau. If they know how to type a question into Google, they know how to use Lumina.</w:t>
      </w:r>
    </w:p>
    <w:p w14:paraId="06088630" w14:textId="77777777" w:rsidR="00554CA1" w:rsidRPr="00554CA1" w:rsidRDefault="00554CA1" w:rsidP="00554CA1">
      <w:pPr>
        <w:numPr>
          <w:ilvl w:val="0"/>
          <w:numId w:val="4"/>
        </w:numPr>
        <w:rPr>
          <w:lang w:val="en-US"/>
        </w:rPr>
      </w:pPr>
      <w:r w:rsidRPr="00554CA1">
        <w:rPr>
          <w:b/>
          <w:bCs/>
          <w:lang w:val="en-US"/>
        </w:rPr>
        <w:t>Instant Supplier Scorecards:</w:t>
      </w:r>
      <w:r w:rsidRPr="00554CA1">
        <w:rPr>
          <w:lang w:val="en-US"/>
        </w:rPr>
        <w:t xml:space="preserve"> Before walking into a negotiation with a supplier, a buyer can ask Lumina: </w:t>
      </w:r>
      <w:r w:rsidRPr="00554CA1">
        <w:rPr>
          <w:i/>
          <w:iCs/>
          <w:lang w:val="en-US"/>
        </w:rPr>
        <w:t xml:space="preserve">"Give me a scorecard for </w:t>
      </w:r>
      <w:proofErr w:type="spellStart"/>
      <w:r w:rsidRPr="00554CA1">
        <w:rPr>
          <w:i/>
          <w:iCs/>
          <w:lang w:val="en-US"/>
        </w:rPr>
        <w:t>AluForge</w:t>
      </w:r>
      <w:proofErr w:type="spellEnd"/>
      <w:r w:rsidRPr="00554CA1">
        <w:rPr>
          <w:i/>
          <w:iCs/>
          <w:lang w:val="en-US"/>
        </w:rPr>
        <w:t xml:space="preserve"> for the last 12 months. Include late deliveries, defect rates, and total </w:t>
      </w:r>
      <w:proofErr w:type="gramStart"/>
      <w:r w:rsidRPr="00554CA1">
        <w:rPr>
          <w:i/>
          <w:iCs/>
          <w:lang w:val="en-US"/>
        </w:rPr>
        <w:t>spend</w:t>
      </w:r>
      <w:proofErr w:type="gramEnd"/>
      <w:r w:rsidRPr="00554CA1">
        <w:rPr>
          <w:i/>
          <w:iCs/>
          <w:lang w:val="en-US"/>
        </w:rPr>
        <w:t>."</w:t>
      </w:r>
      <w:r w:rsidRPr="00554CA1">
        <w:rPr>
          <w:lang w:val="en-US"/>
        </w:rPr>
        <w:t xml:space="preserve"> Lumina generates the PDF instantly, giving the buyer absolute leverage in the meeting.</w:t>
      </w:r>
    </w:p>
    <w:p w14:paraId="1010885A" w14:textId="77777777" w:rsidR="00554CA1" w:rsidRPr="00554CA1" w:rsidRDefault="00554CA1" w:rsidP="00554CA1">
      <w:pPr>
        <w:numPr>
          <w:ilvl w:val="0"/>
          <w:numId w:val="4"/>
        </w:numPr>
        <w:rPr>
          <w:lang w:val="en-US"/>
        </w:rPr>
      </w:pPr>
      <w:r w:rsidRPr="00554CA1">
        <w:rPr>
          <w:b/>
          <w:bCs/>
          <w:lang w:val="en-US"/>
        </w:rPr>
        <w:t>Uncovers Hidden Margin Leaks:</w:t>
      </w:r>
      <w:r w:rsidRPr="00554CA1">
        <w:rPr>
          <w:lang w:val="en-US"/>
        </w:rPr>
        <w:t xml:space="preserve"> Humans can't spot a 0.5% cost increase spread across 10,000 parts. Lumina’s anomaly detection constantly scans the background data and flags hidden "margin leaks" that are slowly draining your profitability.</w:t>
      </w:r>
    </w:p>
    <w:p w14:paraId="654B9EEA" w14:textId="77777777" w:rsidR="00554CA1" w:rsidRPr="00554CA1" w:rsidRDefault="00554CA1" w:rsidP="00554CA1">
      <w:pPr>
        <w:rPr>
          <w:b/>
          <w:bCs/>
          <w:lang w:val="en-US"/>
        </w:rPr>
      </w:pPr>
      <w:r w:rsidRPr="00554CA1">
        <w:rPr>
          <w:b/>
          <w:bCs/>
          <w:lang w:val="en-US"/>
        </w:rPr>
        <w:t>5. The Financial ROI (Cost Advantages)</w:t>
      </w:r>
    </w:p>
    <w:p w14:paraId="211C5605" w14:textId="77777777" w:rsidR="00554CA1" w:rsidRPr="00554CA1" w:rsidRDefault="00554CA1" w:rsidP="00554CA1">
      <w:pPr>
        <w:rPr>
          <w:lang w:val="en-US"/>
        </w:rPr>
      </w:pPr>
      <w:r w:rsidRPr="00554CA1">
        <w:rPr>
          <w:lang w:val="en-US"/>
        </w:rPr>
        <w:t>Lumina attacks overhead costs and IT bottlenecks directly:</w:t>
      </w:r>
    </w:p>
    <w:p w14:paraId="571CBD94" w14:textId="77777777" w:rsidR="00554CA1" w:rsidRPr="00554CA1" w:rsidRDefault="00554CA1" w:rsidP="00554CA1">
      <w:pPr>
        <w:numPr>
          <w:ilvl w:val="0"/>
          <w:numId w:val="5"/>
        </w:numPr>
        <w:rPr>
          <w:lang w:val="en-US"/>
        </w:rPr>
      </w:pPr>
      <w:r w:rsidRPr="00554CA1">
        <w:rPr>
          <w:b/>
          <w:bCs/>
          <w:lang w:val="en-US"/>
        </w:rPr>
        <w:t>Eliminates Software &amp; Analyst Bloat:</w:t>
      </w:r>
      <w:r w:rsidRPr="00554CA1">
        <w:rPr>
          <w:lang w:val="en-US"/>
        </w:rPr>
        <w:t xml:space="preserve"> You no longer need to pay $100,000+ a year for massive enterprise BI licenses (Tableau/</w:t>
      </w:r>
      <w:proofErr w:type="spellStart"/>
      <w:r w:rsidRPr="00554CA1">
        <w:rPr>
          <w:lang w:val="en-US"/>
        </w:rPr>
        <w:t>PowerBI</w:t>
      </w:r>
      <w:proofErr w:type="spellEnd"/>
      <w:r w:rsidRPr="00554CA1">
        <w:rPr>
          <w:lang w:val="en-US"/>
        </w:rPr>
        <w:t>) or hire a dedicated team of Data Analysts just to build internal reports. Lumina does the job of an entire analytics department for a fraction of the cost.</w:t>
      </w:r>
    </w:p>
    <w:p w14:paraId="04A1C6B6" w14:textId="77777777" w:rsidR="00554CA1" w:rsidRPr="00554CA1" w:rsidRDefault="00554CA1" w:rsidP="00554CA1">
      <w:pPr>
        <w:numPr>
          <w:ilvl w:val="0"/>
          <w:numId w:val="5"/>
        </w:numPr>
        <w:rPr>
          <w:lang w:val="en-US"/>
        </w:rPr>
      </w:pPr>
      <w:r w:rsidRPr="00554CA1">
        <w:rPr>
          <w:b/>
          <w:bCs/>
          <w:lang w:val="en-US"/>
        </w:rPr>
        <w:t>Returns Thousands of Human Hours:</w:t>
      </w:r>
      <w:r w:rsidRPr="00554CA1">
        <w:rPr>
          <w:lang w:val="en-US"/>
        </w:rPr>
        <w:t xml:space="preserve"> By eliminating the "Friday Pivot Table" routine, you return hundreds of hours a month back to your management and planning teams, allowing them to focus on strategy instead of formatting Excel cells.</w:t>
      </w:r>
    </w:p>
    <w:p w14:paraId="4D50F5D4" w14:textId="77777777" w:rsidR="00554CA1" w:rsidRPr="00554CA1" w:rsidRDefault="00554CA1" w:rsidP="00554CA1">
      <w:pPr>
        <w:rPr>
          <w:b/>
          <w:bCs/>
          <w:lang w:val="en-US"/>
        </w:rPr>
      </w:pPr>
      <w:r w:rsidRPr="00554CA1">
        <w:rPr>
          <w:b/>
          <w:bCs/>
          <w:lang w:val="en-US"/>
        </w:rPr>
        <w:lastRenderedPageBreak/>
        <w:t>6. The Risks &amp; How We Mitigate Them</w:t>
      </w:r>
    </w:p>
    <w:p w14:paraId="35F3AB52" w14:textId="77777777" w:rsidR="00554CA1" w:rsidRPr="00554CA1" w:rsidRDefault="00554CA1" w:rsidP="00554CA1">
      <w:pPr>
        <w:rPr>
          <w:lang w:val="en-US"/>
        </w:rPr>
      </w:pPr>
      <w:r w:rsidRPr="00554CA1">
        <w:rPr>
          <w:lang w:val="en-US"/>
        </w:rPr>
        <w:t>Data analytics AI must be trusted, or it is useless. Here is how we protect the integrity of your metrics:</w:t>
      </w:r>
    </w:p>
    <w:p w14:paraId="60003271" w14:textId="77777777" w:rsidR="00554CA1" w:rsidRPr="00554CA1" w:rsidRDefault="00554CA1" w:rsidP="00554CA1">
      <w:pPr>
        <w:numPr>
          <w:ilvl w:val="0"/>
          <w:numId w:val="6"/>
        </w:numPr>
        <w:rPr>
          <w:lang w:val="en-US"/>
        </w:rPr>
      </w:pPr>
      <w:r w:rsidRPr="00554CA1">
        <w:rPr>
          <w:b/>
          <w:bCs/>
          <w:lang w:val="en-US"/>
        </w:rPr>
        <w:t>Risk 1: AI "Math Hallucinations":</w:t>
      </w:r>
      <w:r w:rsidRPr="00554CA1">
        <w:rPr>
          <w:lang w:val="en-US"/>
        </w:rPr>
        <w:t xml:space="preserve"> LLMs are famously bad at doing raw math. What if Lumina invents a fake revenue number?</w:t>
      </w:r>
    </w:p>
    <w:p w14:paraId="029C0819" w14:textId="77777777" w:rsidR="00554CA1" w:rsidRPr="00554CA1" w:rsidRDefault="00554CA1" w:rsidP="00554CA1">
      <w:pPr>
        <w:numPr>
          <w:ilvl w:val="1"/>
          <w:numId w:val="6"/>
        </w:numPr>
        <w:rPr>
          <w:lang w:val="en-US"/>
        </w:rPr>
      </w:pPr>
      <w:r w:rsidRPr="00554CA1">
        <w:rPr>
          <w:i/>
          <w:iCs/>
          <w:lang w:val="en-US"/>
        </w:rPr>
        <w:t>Our Mitigation:</w:t>
      </w:r>
      <w:r w:rsidRPr="00554CA1">
        <w:rPr>
          <w:lang w:val="en-US"/>
        </w:rPr>
        <w:t xml:space="preserve"> </w:t>
      </w:r>
      <w:r w:rsidRPr="00554CA1">
        <w:rPr>
          <w:b/>
          <w:bCs/>
          <w:lang w:val="en-US"/>
        </w:rPr>
        <w:t>Strict "Text-to-SQL" Guardrails.</w:t>
      </w:r>
      <w:r w:rsidRPr="00554CA1">
        <w:rPr>
          <w:lang w:val="en-US"/>
        </w:rPr>
        <w:t xml:space="preserve"> Lumina is not allowed to </w:t>
      </w:r>
      <w:r w:rsidRPr="00554CA1">
        <w:rPr>
          <w:i/>
          <w:iCs/>
          <w:lang w:val="en-US"/>
        </w:rPr>
        <w:t>guess</w:t>
      </w:r>
      <w:r w:rsidRPr="00554CA1">
        <w:rPr>
          <w:lang w:val="en-US"/>
        </w:rPr>
        <w:t xml:space="preserve"> numbers. Lumina is only allowed to translate your English question into a strict database query (SQL). The </w:t>
      </w:r>
      <w:r w:rsidRPr="00554CA1">
        <w:rPr>
          <w:i/>
          <w:iCs/>
          <w:lang w:val="en-US"/>
        </w:rPr>
        <w:t>database</w:t>
      </w:r>
      <w:r w:rsidRPr="00554CA1">
        <w:rPr>
          <w:lang w:val="en-US"/>
        </w:rPr>
        <w:t xml:space="preserve"> does the math, and Lumina simply reads the output. This guarantees 100% mathematical accuracy.</w:t>
      </w:r>
    </w:p>
    <w:p w14:paraId="36EF61E7" w14:textId="77777777" w:rsidR="00554CA1" w:rsidRPr="00554CA1" w:rsidRDefault="00554CA1" w:rsidP="00554CA1">
      <w:pPr>
        <w:numPr>
          <w:ilvl w:val="0"/>
          <w:numId w:val="6"/>
        </w:numPr>
        <w:rPr>
          <w:lang w:val="en-US"/>
        </w:rPr>
      </w:pPr>
      <w:r w:rsidRPr="00554CA1">
        <w:rPr>
          <w:b/>
          <w:bCs/>
          <w:lang w:val="en-US"/>
        </w:rPr>
        <w:t>Risk 2: Data Privacy (The Intern seeing the CEO's salary):</w:t>
      </w:r>
      <w:r w:rsidRPr="00554CA1">
        <w:rPr>
          <w:lang w:val="en-US"/>
        </w:rPr>
        <w:t xml:space="preserve"> If anyone can ask Lumina a question, what stops a junior warehouse worker from asking about company profit margins or payroll?</w:t>
      </w:r>
    </w:p>
    <w:p w14:paraId="188BA4F4" w14:textId="77777777" w:rsidR="00554CA1" w:rsidRPr="00554CA1" w:rsidRDefault="00554CA1" w:rsidP="00554CA1">
      <w:pPr>
        <w:numPr>
          <w:ilvl w:val="1"/>
          <w:numId w:val="6"/>
        </w:numPr>
        <w:rPr>
          <w:lang w:val="en-US"/>
        </w:rPr>
      </w:pPr>
      <w:r w:rsidRPr="00554CA1">
        <w:rPr>
          <w:i/>
          <w:iCs/>
          <w:lang w:val="en-US"/>
        </w:rPr>
        <w:t>Our Mitigation:</w:t>
      </w:r>
      <w:r w:rsidRPr="00554CA1">
        <w:rPr>
          <w:lang w:val="en-US"/>
        </w:rPr>
        <w:t xml:space="preserve"> </w:t>
      </w:r>
      <w:r w:rsidRPr="00554CA1">
        <w:rPr>
          <w:b/>
          <w:bCs/>
          <w:lang w:val="en-US"/>
        </w:rPr>
        <w:t>Role-Based Access Control (RBAC).</w:t>
      </w:r>
      <w:r w:rsidRPr="00554CA1">
        <w:rPr>
          <w:lang w:val="en-US"/>
        </w:rPr>
        <w:t xml:space="preserve"> Lumina obeys your corporate hierarchy. If a warehouse worker asks about financial profits, Lumina politely replies: </w:t>
      </w:r>
      <w:r w:rsidRPr="00554CA1">
        <w:rPr>
          <w:i/>
          <w:iCs/>
          <w:lang w:val="en-US"/>
        </w:rPr>
        <w:t>"You do not have the security clearance to view financial data."</w:t>
      </w:r>
    </w:p>
    <w:p w14:paraId="4043DA70" w14:textId="77777777" w:rsidR="00554CA1" w:rsidRPr="00554CA1" w:rsidRDefault="00554CA1" w:rsidP="00554CA1">
      <w:pPr>
        <w:rPr>
          <w:b/>
          <w:bCs/>
          <w:lang w:val="en-US"/>
        </w:rPr>
      </w:pPr>
      <w:r w:rsidRPr="00554CA1">
        <w:rPr>
          <w:b/>
          <w:bCs/>
          <w:lang w:val="en-US"/>
        </w:rPr>
        <w:t>7. Key Facts Summary</w:t>
      </w:r>
    </w:p>
    <w:p w14:paraId="061FE491" w14:textId="77777777" w:rsidR="00554CA1" w:rsidRPr="00554CA1" w:rsidRDefault="00554CA1" w:rsidP="00554CA1">
      <w:pPr>
        <w:numPr>
          <w:ilvl w:val="0"/>
          <w:numId w:val="7"/>
        </w:numPr>
        <w:rPr>
          <w:lang w:val="en-US"/>
        </w:rPr>
      </w:pPr>
      <w:r w:rsidRPr="00554CA1">
        <w:rPr>
          <w:b/>
          <w:bCs/>
          <w:lang w:val="en-US"/>
        </w:rPr>
        <w:t>Role:</w:t>
      </w:r>
      <w:r w:rsidRPr="00554CA1">
        <w:rPr>
          <w:lang w:val="en-US"/>
        </w:rPr>
        <w:t xml:space="preserve"> The Conversational Data Scientist &amp; BI Replacement.</w:t>
      </w:r>
    </w:p>
    <w:p w14:paraId="1090350B" w14:textId="77777777" w:rsidR="00554CA1" w:rsidRPr="00554CA1" w:rsidRDefault="00554CA1" w:rsidP="00554CA1">
      <w:pPr>
        <w:numPr>
          <w:ilvl w:val="0"/>
          <w:numId w:val="7"/>
        </w:numPr>
        <w:rPr>
          <w:lang w:val="en-US"/>
        </w:rPr>
      </w:pPr>
      <w:r w:rsidRPr="00554CA1">
        <w:rPr>
          <w:b/>
          <w:bCs/>
          <w:lang w:val="en-US"/>
        </w:rPr>
        <w:t>Action Taken:</w:t>
      </w:r>
      <w:r w:rsidRPr="00554CA1">
        <w:rPr>
          <w:lang w:val="en-US"/>
        </w:rPr>
        <w:t xml:space="preserve"> Translates plain-English questions into complex database queries and instant visual charts.</w:t>
      </w:r>
    </w:p>
    <w:p w14:paraId="074F9A7A" w14:textId="77777777" w:rsidR="00554CA1" w:rsidRPr="00554CA1" w:rsidRDefault="00554CA1" w:rsidP="00554CA1">
      <w:pPr>
        <w:numPr>
          <w:ilvl w:val="0"/>
          <w:numId w:val="7"/>
        </w:numPr>
        <w:rPr>
          <w:lang w:val="en-US"/>
        </w:rPr>
      </w:pPr>
      <w:r w:rsidRPr="00554CA1">
        <w:rPr>
          <w:b/>
          <w:bCs/>
          <w:lang w:val="en-US"/>
        </w:rPr>
        <w:t>Execution Risk:</w:t>
      </w:r>
      <w:r w:rsidRPr="00554CA1">
        <w:rPr>
          <w:lang w:val="en-US"/>
        </w:rPr>
        <w:t xml:space="preserve"> </w:t>
      </w:r>
      <w:r w:rsidRPr="00554CA1">
        <w:rPr>
          <w:b/>
          <w:bCs/>
          <w:lang w:val="en-US"/>
        </w:rPr>
        <w:t>ZERO.</w:t>
      </w:r>
      <w:r w:rsidRPr="00554CA1">
        <w:rPr>
          <w:lang w:val="en-US"/>
        </w:rPr>
        <w:t xml:space="preserve"> Lumina is a read-only analytics tool. It touches data, not physical operations.</w:t>
      </w:r>
    </w:p>
    <w:p w14:paraId="13E5E5A2" w14:textId="77777777" w:rsidR="00554CA1" w:rsidRPr="00554CA1" w:rsidRDefault="00554CA1" w:rsidP="00554CA1">
      <w:pPr>
        <w:numPr>
          <w:ilvl w:val="0"/>
          <w:numId w:val="7"/>
        </w:numPr>
        <w:rPr>
          <w:lang w:val="en-US"/>
        </w:rPr>
      </w:pPr>
      <w:r w:rsidRPr="00554CA1">
        <w:rPr>
          <w:b/>
          <w:bCs/>
          <w:lang w:val="en-US"/>
        </w:rPr>
        <w:t>Primary Value:</w:t>
      </w:r>
      <w:r w:rsidRPr="00554CA1">
        <w:rPr>
          <w:lang w:val="en-US"/>
        </w:rPr>
        <w:t xml:space="preserve"> Kills the "Dashboard Graveyard," democratizes data access, and instantly uncovers hidden supply chain bottlenecks.</w:t>
      </w:r>
    </w:p>
    <w:p w14:paraId="75A72AE0" w14:textId="77777777" w:rsidR="00554CA1" w:rsidRPr="00554CA1" w:rsidRDefault="00554CA1" w:rsidP="00554CA1">
      <w:pPr>
        <w:rPr>
          <w:lang w:val="en-US"/>
        </w:rPr>
      </w:pPr>
      <w:r w:rsidRPr="00554CA1">
        <w:rPr>
          <w:b/>
          <w:bCs/>
          <w:lang w:val="en-US"/>
        </w:rPr>
        <w:t>The Bottom Line:</w:t>
      </w:r>
      <w:r w:rsidRPr="00554CA1">
        <w:rPr>
          <w:lang w:val="en-US"/>
        </w:rPr>
        <w:t xml:space="preserve"> Your data is only valuable if you can understand it. Lumina removes the barrier between your executives and their data, providing instant, conversational intelligence without the need for an IT department.</w:t>
      </w:r>
    </w:p>
    <w:p w14:paraId="313CF91F" w14:textId="7B751269" w:rsidR="00B4491D" w:rsidRDefault="00B555AE">
      <w:r w:rsidRPr="00B555AE">
        <w:rPr>
          <w:i/>
          <w:iCs/>
        </w:rPr>
        <w:t>"Think about your Monday morning leadership meetings. Someone asks a hard question about why a metric is down. Your VP of Supply Chain says, 'I don't have that data in front of me, I'll have to pull a report and get back to you.' The decision gets delayed by a week.</w:t>
      </w:r>
      <w:r w:rsidRPr="00B555AE">
        <w:t xml:space="preserve"> </w:t>
      </w:r>
      <w:r w:rsidRPr="00B555AE">
        <w:rPr>
          <w:i/>
          <w:iCs/>
        </w:rPr>
        <w:t>With Lumina, you pull out your laptop right there in the boardroom, type the question in plain English, and the chart appears on the screen in 3 seconds. The debate ends, the decision is made, and the company moves forward. We are giving you a Data Scientist that works at the speed of thought."</w:t>
      </w:r>
    </w:p>
    <w:sectPr w:rsidR="00B449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FF7"/>
    <w:multiLevelType w:val="multilevel"/>
    <w:tmpl w:val="F7A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312"/>
    <w:multiLevelType w:val="multilevel"/>
    <w:tmpl w:val="E27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D7ECD"/>
    <w:multiLevelType w:val="multilevel"/>
    <w:tmpl w:val="AF6C6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54C66"/>
    <w:multiLevelType w:val="multilevel"/>
    <w:tmpl w:val="5FCA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567EF"/>
    <w:multiLevelType w:val="multilevel"/>
    <w:tmpl w:val="1E0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C3FD4"/>
    <w:multiLevelType w:val="multilevel"/>
    <w:tmpl w:val="B03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53EBE"/>
    <w:multiLevelType w:val="multilevel"/>
    <w:tmpl w:val="8998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735294">
    <w:abstractNumId w:val="6"/>
  </w:num>
  <w:num w:numId="2" w16cid:durableId="977760990">
    <w:abstractNumId w:val="0"/>
  </w:num>
  <w:num w:numId="3" w16cid:durableId="924607622">
    <w:abstractNumId w:val="5"/>
  </w:num>
  <w:num w:numId="4" w16cid:durableId="2053799460">
    <w:abstractNumId w:val="3"/>
  </w:num>
  <w:num w:numId="5" w16cid:durableId="459374154">
    <w:abstractNumId w:val="1"/>
  </w:num>
  <w:num w:numId="6" w16cid:durableId="1577396555">
    <w:abstractNumId w:val="2"/>
  </w:num>
  <w:num w:numId="7" w16cid:durableId="942998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DD"/>
    <w:rsid w:val="002D79DD"/>
    <w:rsid w:val="00453B8A"/>
    <w:rsid w:val="00554CA1"/>
    <w:rsid w:val="00B4491D"/>
    <w:rsid w:val="00B555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04B7"/>
  <w15:chartTrackingRefBased/>
  <w15:docId w15:val="{EC17BBA2-0881-499A-951B-E4E2F66CE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D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D79D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79D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79D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79D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7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D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D79D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79D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79D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D79D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7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DD"/>
    <w:rPr>
      <w:rFonts w:eastAsiaTheme="majorEastAsia" w:cstheme="majorBidi"/>
      <w:color w:val="272727" w:themeColor="text1" w:themeTint="D8"/>
    </w:rPr>
  </w:style>
  <w:style w:type="paragraph" w:styleId="Title">
    <w:name w:val="Title"/>
    <w:basedOn w:val="Normal"/>
    <w:next w:val="Normal"/>
    <w:link w:val="TitleChar"/>
    <w:uiPriority w:val="10"/>
    <w:qFormat/>
    <w:rsid w:val="002D7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DD"/>
    <w:pPr>
      <w:spacing w:before="160"/>
      <w:jc w:val="center"/>
    </w:pPr>
    <w:rPr>
      <w:i/>
      <w:iCs/>
      <w:color w:val="404040" w:themeColor="text1" w:themeTint="BF"/>
    </w:rPr>
  </w:style>
  <w:style w:type="character" w:customStyle="1" w:styleId="QuoteChar">
    <w:name w:val="Quote Char"/>
    <w:basedOn w:val="DefaultParagraphFont"/>
    <w:link w:val="Quote"/>
    <w:uiPriority w:val="29"/>
    <w:rsid w:val="002D79DD"/>
    <w:rPr>
      <w:i/>
      <w:iCs/>
      <w:color w:val="404040" w:themeColor="text1" w:themeTint="BF"/>
    </w:rPr>
  </w:style>
  <w:style w:type="paragraph" w:styleId="ListParagraph">
    <w:name w:val="List Paragraph"/>
    <w:basedOn w:val="Normal"/>
    <w:uiPriority w:val="34"/>
    <w:qFormat/>
    <w:rsid w:val="002D79DD"/>
    <w:pPr>
      <w:ind w:left="720"/>
      <w:contextualSpacing/>
    </w:pPr>
  </w:style>
  <w:style w:type="character" w:styleId="IntenseEmphasis">
    <w:name w:val="Intense Emphasis"/>
    <w:basedOn w:val="DefaultParagraphFont"/>
    <w:uiPriority w:val="21"/>
    <w:qFormat/>
    <w:rsid w:val="002D79DD"/>
    <w:rPr>
      <w:i/>
      <w:iCs/>
      <w:color w:val="2E74B5" w:themeColor="accent1" w:themeShade="BF"/>
    </w:rPr>
  </w:style>
  <w:style w:type="paragraph" w:styleId="IntenseQuote">
    <w:name w:val="Intense Quote"/>
    <w:basedOn w:val="Normal"/>
    <w:next w:val="Normal"/>
    <w:link w:val="IntenseQuoteChar"/>
    <w:uiPriority w:val="30"/>
    <w:qFormat/>
    <w:rsid w:val="002D79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79DD"/>
    <w:rPr>
      <w:i/>
      <w:iCs/>
      <w:color w:val="2E74B5" w:themeColor="accent1" w:themeShade="BF"/>
    </w:rPr>
  </w:style>
  <w:style w:type="character" w:styleId="IntenseReference">
    <w:name w:val="Intense Reference"/>
    <w:basedOn w:val="DefaultParagraphFont"/>
    <w:uiPriority w:val="32"/>
    <w:qFormat/>
    <w:rsid w:val="002D79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1142</Words>
  <Characters>6012</Characters>
  <Application>Microsoft Office Word</Application>
  <DocSecurity>0</DocSecurity>
  <Lines>101</Lines>
  <Paragraphs>58</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3</cp:revision>
  <dcterms:created xsi:type="dcterms:W3CDTF">2026-02-24T23:31:00Z</dcterms:created>
  <dcterms:modified xsi:type="dcterms:W3CDTF">2026-02-24T23:32:00Z</dcterms:modified>
</cp:coreProperties>
</file>