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C7EA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rFonts w:ascii="Segoe UI Emoji" w:hAnsi="Segoe UI Emoji" w:cs="Segoe UI Emoji"/>
          <w:b/>
          <w:bCs/>
          <w:lang w:val="en-US"/>
        </w:rPr>
        <w:t>🧠</w:t>
      </w:r>
      <w:r w:rsidRPr="00D43080">
        <w:rPr>
          <w:b/>
          <w:bCs/>
          <w:lang w:val="en-US"/>
        </w:rPr>
        <w:t xml:space="preserve"> Meet CORE-GUARD: Your Master Math Engine</w:t>
      </w:r>
    </w:p>
    <w:p w14:paraId="52DC5863" w14:textId="77777777" w:rsidR="00D43080" w:rsidRPr="00D43080" w:rsidRDefault="00D43080" w:rsidP="00D43080">
      <w:pPr>
        <w:rPr>
          <w:lang w:val="en-US"/>
        </w:rPr>
      </w:pPr>
      <w:r w:rsidRPr="00D43080">
        <w:rPr>
          <w:b/>
          <w:bCs/>
          <w:lang w:val="en-US"/>
        </w:rPr>
        <w:t>An Executive Guide to Autonomous Inventory Planning &amp; Ring-Fencing</w:t>
      </w:r>
    </w:p>
    <w:p w14:paraId="6A37BBE2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1. The Problem: The "Spreadsheet Nightmare" &amp; Cannibalization</w:t>
      </w:r>
    </w:p>
    <w:p w14:paraId="772FB8D8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In manufacturing and distribution, doing the math is the hardest part of the job.</w:t>
      </w:r>
    </w:p>
    <w:p w14:paraId="7CD33E4F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When you get a massive new order from a customer, your purchasing team has to figure out exactly what to buy. To do this, they download an inventory report, open a massive Excel spreadsheet, and try to calculate the "Net Requirement."</w:t>
      </w:r>
    </w:p>
    <w:p w14:paraId="4F0A690A" w14:textId="77777777" w:rsidR="00D43080" w:rsidRPr="00D43080" w:rsidRDefault="00D43080" w:rsidP="00D43080">
      <w:pPr>
        <w:rPr>
          <w:lang w:val="en-US"/>
        </w:rPr>
      </w:pPr>
      <w:r w:rsidRPr="00D43080">
        <w:rPr>
          <w:b/>
          <w:bCs/>
          <w:lang w:val="en-US"/>
        </w:rPr>
        <w:t>This manual math creates two fatal problems:</w:t>
      </w:r>
    </w:p>
    <w:p w14:paraId="5D6C86B6" w14:textId="77777777" w:rsidR="00D43080" w:rsidRPr="00D43080" w:rsidRDefault="00D43080" w:rsidP="00D43080">
      <w:pPr>
        <w:numPr>
          <w:ilvl w:val="0"/>
          <w:numId w:val="1"/>
        </w:numPr>
        <w:rPr>
          <w:lang w:val="en-US"/>
        </w:rPr>
      </w:pPr>
      <w:r w:rsidRPr="00D43080">
        <w:rPr>
          <w:b/>
          <w:bCs/>
          <w:lang w:val="en-US"/>
        </w:rPr>
        <w:t>The VLOOKUP Error:</w:t>
      </w:r>
      <w:r w:rsidRPr="00D43080">
        <w:rPr>
          <w:lang w:val="en-US"/>
        </w:rPr>
        <w:t xml:space="preserve"> One broken formula in Excel means you accidentally order 5,000 screws instead of 50,000. Production stops entirely.</w:t>
      </w:r>
    </w:p>
    <w:p w14:paraId="2778EB68" w14:textId="77777777" w:rsidR="00D43080" w:rsidRPr="00D43080" w:rsidRDefault="00D43080" w:rsidP="00D43080">
      <w:pPr>
        <w:numPr>
          <w:ilvl w:val="0"/>
          <w:numId w:val="1"/>
        </w:numPr>
        <w:rPr>
          <w:lang w:val="en-US"/>
        </w:rPr>
      </w:pPr>
      <w:r w:rsidRPr="00D43080">
        <w:rPr>
          <w:b/>
          <w:bCs/>
          <w:lang w:val="en-US"/>
        </w:rPr>
        <w:t>Inventory Cannibalization (Stealing from Peter to pay Paul):</w:t>
      </w:r>
      <w:r w:rsidRPr="00D43080">
        <w:rPr>
          <w:lang w:val="en-US"/>
        </w:rPr>
        <w:t xml:space="preserve"> A buyer sees 1,000 units of a part on the shelf and uses them to fulfill a new rush order. But they didn't realize those 1,000 units were already </w:t>
      </w:r>
      <w:r w:rsidRPr="00D43080">
        <w:rPr>
          <w:i/>
          <w:iCs/>
          <w:lang w:val="en-US"/>
        </w:rPr>
        <w:t>promised</w:t>
      </w:r>
      <w:r w:rsidRPr="00D43080">
        <w:rPr>
          <w:lang w:val="en-US"/>
        </w:rPr>
        <w:t xml:space="preserve"> to a different, high-priority client next month. Now, you miss a critical deadline because your warehouse "stole" its own inventory.</w:t>
      </w:r>
    </w:p>
    <w:p w14:paraId="64EBAED9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2. What is the Core-Guard Agent? (In Plain English)</w:t>
      </w:r>
    </w:p>
    <w:p w14:paraId="409FB245" w14:textId="77777777" w:rsidR="00D43080" w:rsidRPr="00D43080" w:rsidRDefault="00D43080" w:rsidP="00D43080">
      <w:pPr>
        <w:rPr>
          <w:lang w:val="en-US"/>
        </w:rPr>
      </w:pPr>
      <w:r w:rsidRPr="00D43080">
        <w:rPr>
          <w:b/>
          <w:bCs/>
          <w:lang w:val="en-US"/>
        </w:rPr>
        <w:t>Core-Guard is the infallible "Air Traffic Controller" of your warehouse.</w:t>
      </w:r>
      <w:r w:rsidRPr="00D43080">
        <w:rPr>
          <w:lang w:val="en-US"/>
        </w:rPr>
        <w:t xml:space="preserve"> It is the central logic and math engine of our platform.</w:t>
      </w:r>
    </w:p>
    <w:p w14:paraId="4986C912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 xml:space="preserve">While AI is famous for writing text or generating images, the Core-Guard agent is strictly built for </w:t>
      </w:r>
      <w:r w:rsidRPr="00D43080">
        <w:rPr>
          <w:b/>
          <w:bCs/>
          <w:lang w:val="en-US"/>
        </w:rPr>
        <w:t>bulletproof, deterministic math</w:t>
      </w:r>
      <w:r w:rsidRPr="00D43080">
        <w:rPr>
          <w:lang w:val="en-US"/>
        </w:rPr>
        <w:t>. It reads your product recipes (Bill of Materials) and your current inventory, and calculates the exact mathematical truth of what you need to buy. It never guesses. It never makes a typo. It tells you the exact truth of your supply chain reality.</w:t>
      </w:r>
    </w:p>
    <w:p w14:paraId="52DCA6BB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3. How Core-Guard Works: End-to-End</w:t>
      </w:r>
    </w:p>
    <w:p w14:paraId="75F5430D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The Core-Guard agent operates continuously in the background, executing a three-step mathematical workflow:</w:t>
      </w:r>
    </w:p>
    <w:p w14:paraId="5D1A31DF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Phase 1: Ingestion (Reading the Recipe)</w:t>
      </w:r>
    </w:p>
    <w:p w14:paraId="50F8246F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Core-Guard constantly syncs with your current system. It looks at three things:</w:t>
      </w:r>
    </w:p>
    <w:p w14:paraId="5A9A89CB" w14:textId="77777777" w:rsidR="00D43080" w:rsidRPr="00D43080" w:rsidRDefault="00D43080" w:rsidP="00D43080">
      <w:pPr>
        <w:numPr>
          <w:ilvl w:val="0"/>
          <w:numId w:val="2"/>
        </w:numPr>
        <w:rPr>
          <w:lang w:val="en-US"/>
        </w:rPr>
      </w:pPr>
      <w:r w:rsidRPr="00D43080">
        <w:rPr>
          <w:b/>
          <w:bCs/>
          <w:lang w:val="en-US"/>
        </w:rPr>
        <w:t>The BOM (Bill of Materials):</w:t>
      </w:r>
      <w:r w:rsidRPr="00D43080">
        <w:rPr>
          <w:lang w:val="en-US"/>
        </w:rPr>
        <w:t xml:space="preserve"> Exactly what parts go into every finished product you sell.</w:t>
      </w:r>
    </w:p>
    <w:p w14:paraId="75A517EB" w14:textId="77777777" w:rsidR="00D43080" w:rsidRPr="00D43080" w:rsidRDefault="00D43080" w:rsidP="00D43080">
      <w:pPr>
        <w:numPr>
          <w:ilvl w:val="0"/>
          <w:numId w:val="2"/>
        </w:numPr>
        <w:rPr>
          <w:lang w:val="en-US"/>
        </w:rPr>
      </w:pPr>
      <w:r w:rsidRPr="00D43080">
        <w:rPr>
          <w:b/>
          <w:bCs/>
          <w:lang w:val="en-US"/>
        </w:rPr>
        <w:t>On-Hand Inventory:</w:t>
      </w:r>
      <w:r w:rsidRPr="00D43080">
        <w:rPr>
          <w:lang w:val="en-US"/>
        </w:rPr>
        <w:t xml:space="preserve"> What is physically sitting on your warehouse shelves today.</w:t>
      </w:r>
    </w:p>
    <w:p w14:paraId="59939725" w14:textId="77777777" w:rsidR="00D43080" w:rsidRPr="00D43080" w:rsidRDefault="00D43080" w:rsidP="00D43080">
      <w:pPr>
        <w:numPr>
          <w:ilvl w:val="0"/>
          <w:numId w:val="2"/>
        </w:numPr>
        <w:rPr>
          <w:lang w:val="en-US"/>
        </w:rPr>
      </w:pPr>
      <w:r w:rsidRPr="00D43080">
        <w:rPr>
          <w:b/>
          <w:bCs/>
          <w:lang w:val="en-US"/>
        </w:rPr>
        <w:t>Incoming Demand:</w:t>
      </w:r>
      <w:r w:rsidRPr="00D43080">
        <w:rPr>
          <w:lang w:val="en-US"/>
        </w:rPr>
        <w:t xml:space="preserve"> What your customers have ordered.</w:t>
      </w:r>
    </w:p>
    <w:p w14:paraId="0E1A3B30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Phase 2: The Math (Calculating the Net Requirement)</w:t>
      </w:r>
    </w:p>
    <w:p w14:paraId="1F5D64A0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 xml:space="preserve">When a new order drops, Core-Guard instantly runs the math across thousands of parts in milliseconds. It uses a strict formula: Total Demand minus Current Stock minus Already Allocated Stock = </w:t>
      </w:r>
      <w:r w:rsidRPr="00D43080">
        <w:rPr>
          <w:b/>
          <w:bCs/>
          <w:lang w:val="en-US"/>
        </w:rPr>
        <w:t>Exact Shortage</w:t>
      </w:r>
      <w:r w:rsidRPr="00D43080">
        <w:rPr>
          <w:lang w:val="en-US"/>
        </w:rPr>
        <w:t>. Instead of a buyer spending 6 hours running reports, Core-Guard instantly generates a precise, prioritized "To-Buy" list.</w:t>
      </w:r>
    </w:p>
    <w:p w14:paraId="5CEA0CD7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lastRenderedPageBreak/>
        <w:t>Phase 3: Digital Ring-Fencing (Protecting the Goods)</w:t>
      </w:r>
    </w:p>
    <w:p w14:paraId="19FB6F39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 xml:space="preserve">This is Core-Guard’s superpower. When a customer places an order for December, Core-Guard instantly "ring-fences" or digitally reserves the parts needed for that order. If a worker tries to use those specific parts for a different order in November, Core-Guard flags it immediately: </w:t>
      </w:r>
      <w:r w:rsidRPr="00D43080">
        <w:rPr>
          <w:i/>
          <w:iCs/>
          <w:lang w:val="en-US"/>
        </w:rPr>
        <w:t>"Stop. These parts are allocated to Project Alpha. Do not touch them."</w:t>
      </w:r>
    </w:p>
    <w:p w14:paraId="5DE68C63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4. The Benefits of Using Core-Guard as a Standalone Tool</w:t>
      </w:r>
    </w:p>
    <w:p w14:paraId="70A49205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Deploying the Core-Guard engine by itself acts as an immediate upgrade to your company's brainpower.</w:t>
      </w:r>
    </w:p>
    <w:p w14:paraId="7482C4C5" w14:textId="77777777" w:rsidR="00D43080" w:rsidRPr="00D43080" w:rsidRDefault="00D43080" w:rsidP="00D43080">
      <w:pPr>
        <w:numPr>
          <w:ilvl w:val="0"/>
          <w:numId w:val="3"/>
        </w:numPr>
        <w:rPr>
          <w:lang w:val="en-US"/>
        </w:rPr>
      </w:pPr>
      <w:r w:rsidRPr="00D43080">
        <w:rPr>
          <w:b/>
          <w:bCs/>
          <w:lang w:val="en-US"/>
        </w:rPr>
        <w:t>Perfect Kit Completeness:</w:t>
      </w:r>
      <w:r w:rsidRPr="00D43080">
        <w:rPr>
          <w:lang w:val="en-US"/>
        </w:rPr>
        <w:t xml:space="preserve"> You cannot build a product if you have 99% of the parts. Core-Guard ensures that when it is time to assemble or ship, 100% of the required materials are physically present and accounted for.</w:t>
      </w:r>
    </w:p>
    <w:p w14:paraId="57C3BC9D" w14:textId="77777777" w:rsidR="00D43080" w:rsidRPr="00D43080" w:rsidRDefault="00D43080" w:rsidP="00D43080">
      <w:pPr>
        <w:numPr>
          <w:ilvl w:val="0"/>
          <w:numId w:val="3"/>
        </w:numPr>
        <w:rPr>
          <w:lang w:val="en-US"/>
        </w:rPr>
      </w:pPr>
      <w:r w:rsidRPr="00D43080">
        <w:rPr>
          <w:b/>
          <w:bCs/>
          <w:lang w:val="en-US"/>
        </w:rPr>
        <w:t>Eliminates Spreadsheet Risk:</w:t>
      </w:r>
      <w:r w:rsidRPr="00D43080">
        <w:rPr>
          <w:lang w:val="en-US"/>
        </w:rPr>
        <w:t xml:space="preserve"> Excel is not an enterprise supply chain tool. By moving your material planning out of fragile spreadsheets and into Core-Guard's hardened logic engine, you remove the risk of a single broken formula bankrupting a project.</w:t>
      </w:r>
    </w:p>
    <w:p w14:paraId="0B27C767" w14:textId="77777777" w:rsidR="00D43080" w:rsidRPr="00D43080" w:rsidRDefault="00D43080" w:rsidP="00D43080">
      <w:pPr>
        <w:numPr>
          <w:ilvl w:val="0"/>
          <w:numId w:val="3"/>
        </w:numPr>
        <w:rPr>
          <w:lang w:val="en-US"/>
        </w:rPr>
      </w:pPr>
      <w:r w:rsidRPr="00D43080">
        <w:rPr>
          <w:b/>
          <w:bCs/>
          <w:lang w:val="en-US"/>
        </w:rPr>
        <w:t>The "Blast Radius" Predictor:</w:t>
      </w:r>
      <w:r w:rsidRPr="00D43080">
        <w:rPr>
          <w:lang w:val="en-US"/>
        </w:rPr>
        <w:t xml:space="preserve"> If a supplier tells you a component will be 3 weeks late, Core-Guard instantly calculates the "Blast Radius." It tells you exactly which future customer orders will be impacted by that single late part, allowing you to proactively manage customer expectations.</w:t>
      </w:r>
    </w:p>
    <w:p w14:paraId="10197145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5. The Financial ROI (Cost Advantages)</w:t>
      </w:r>
    </w:p>
    <w:p w14:paraId="3B1B160B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The Core-Guard engine protects your profit margins by optimizing how you spend your cash:</w:t>
      </w:r>
    </w:p>
    <w:p w14:paraId="192983C2" w14:textId="77777777" w:rsidR="00D43080" w:rsidRPr="00D43080" w:rsidRDefault="00D43080" w:rsidP="00D43080">
      <w:pPr>
        <w:numPr>
          <w:ilvl w:val="0"/>
          <w:numId w:val="4"/>
        </w:numPr>
        <w:rPr>
          <w:lang w:val="en-US"/>
        </w:rPr>
      </w:pPr>
      <w:r w:rsidRPr="00D43080">
        <w:rPr>
          <w:b/>
          <w:bCs/>
          <w:lang w:val="en-US"/>
        </w:rPr>
        <w:t>Stops the "Just-In-Case" Overbuying:</w:t>
      </w:r>
      <w:r w:rsidRPr="00D43080">
        <w:rPr>
          <w:lang w:val="en-US"/>
        </w:rPr>
        <w:t xml:space="preserve"> Because humans don't trust their spreadsheets, they over-order parts just to be safe. This traps millions of dollars in working capital on your warehouse shelves gathering dust. Because Core-Guard's math is 100% accurate, you buy </w:t>
      </w:r>
      <w:r w:rsidRPr="00D43080">
        <w:rPr>
          <w:i/>
          <w:iCs/>
          <w:lang w:val="en-US"/>
        </w:rPr>
        <w:t>exactly</w:t>
      </w:r>
      <w:r w:rsidRPr="00D43080">
        <w:rPr>
          <w:lang w:val="en-US"/>
        </w:rPr>
        <w:t xml:space="preserve"> what you need, exactly when you need it—freeing up massive amounts of cash.</w:t>
      </w:r>
    </w:p>
    <w:p w14:paraId="68B06232" w14:textId="77777777" w:rsidR="00D43080" w:rsidRPr="00D43080" w:rsidRDefault="00D43080" w:rsidP="00D43080">
      <w:pPr>
        <w:numPr>
          <w:ilvl w:val="0"/>
          <w:numId w:val="4"/>
        </w:numPr>
        <w:rPr>
          <w:lang w:val="en-US"/>
        </w:rPr>
      </w:pPr>
      <w:r w:rsidRPr="00D43080">
        <w:rPr>
          <w:b/>
          <w:bCs/>
          <w:lang w:val="en-US"/>
        </w:rPr>
        <w:t>Prevents Liquidated Damages (Late Fees):</w:t>
      </w:r>
      <w:r w:rsidRPr="00D43080">
        <w:rPr>
          <w:lang w:val="en-US"/>
        </w:rPr>
        <w:t xml:space="preserve"> Missing a delivery date for a major US client can result in massive contractual penalties. By digitally ring-fencing inventory, Core-Guard ensures you never miss a shipment because of internal inventory cannibalization.</w:t>
      </w:r>
    </w:p>
    <w:p w14:paraId="51B40542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6. The Risks &amp; How We Mitigate Them</w:t>
      </w:r>
    </w:p>
    <w:p w14:paraId="023AA0CD" w14:textId="77777777" w:rsidR="00D43080" w:rsidRPr="00D43080" w:rsidRDefault="00D43080" w:rsidP="00D43080">
      <w:pPr>
        <w:rPr>
          <w:lang w:val="en-US"/>
        </w:rPr>
      </w:pPr>
      <w:r w:rsidRPr="00D43080">
        <w:rPr>
          <w:lang w:val="en-US"/>
        </w:rPr>
        <w:t>We are realistic about how supply chains operate. Here are the risks and our solutions:</w:t>
      </w:r>
    </w:p>
    <w:p w14:paraId="1E379A90" w14:textId="77777777" w:rsidR="00D43080" w:rsidRPr="00D43080" w:rsidRDefault="00D43080" w:rsidP="00D43080">
      <w:pPr>
        <w:numPr>
          <w:ilvl w:val="0"/>
          <w:numId w:val="5"/>
        </w:numPr>
        <w:rPr>
          <w:lang w:val="en-US"/>
        </w:rPr>
      </w:pPr>
      <w:r w:rsidRPr="00D43080">
        <w:rPr>
          <w:b/>
          <w:bCs/>
          <w:lang w:val="en-US"/>
        </w:rPr>
        <w:t>Risk 1: "Garbage In, Garbage Out" (Bad Warehouse Counting):</w:t>
      </w:r>
      <w:r w:rsidRPr="00D43080">
        <w:rPr>
          <w:lang w:val="en-US"/>
        </w:rPr>
        <w:t xml:space="preserve"> Core-Guard's math is perfect, but if your forklift driver says there are 100 parts on the shelf, and there are actually only 20, the math will be wrong.</w:t>
      </w:r>
    </w:p>
    <w:p w14:paraId="563141BB" w14:textId="77777777" w:rsidR="00D43080" w:rsidRPr="00D43080" w:rsidRDefault="00D43080" w:rsidP="00D43080">
      <w:pPr>
        <w:numPr>
          <w:ilvl w:val="1"/>
          <w:numId w:val="5"/>
        </w:numPr>
        <w:rPr>
          <w:lang w:val="en-US"/>
        </w:rPr>
      </w:pPr>
      <w:r w:rsidRPr="00D43080">
        <w:rPr>
          <w:i/>
          <w:iCs/>
          <w:lang w:val="en-US"/>
        </w:rPr>
        <w:t>Our Mitigation:</w:t>
      </w:r>
      <w:r w:rsidRPr="00D43080">
        <w:rPr>
          <w:lang w:val="en-US"/>
        </w:rPr>
        <w:t xml:space="preserve"> Core-Guard tracks </w:t>
      </w:r>
      <w:r w:rsidRPr="00D43080">
        <w:rPr>
          <w:i/>
          <w:iCs/>
          <w:lang w:val="en-US"/>
        </w:rPr>
        <w:t>velocity</w:t>
      </w:r>
      <w:r w:rsidRPr="00D43080">
        <w:rPr>
          <w:lang w:val="en-US"/>
        </w:rPr>
        <w:t>. If the system says you have 100 parts, but Core-Guard notices no one has touched them in 6 months, it flags the item as "Suspect Inventory" and automatically generates a task for a human to go physically count that specific bin before relying on the data.</w:t>
      </w:r>
    </w:p>
    <w:p w14:paraId="3AB3955A" w14:textId="77777777" w:rsidR="00D43080" w:rsidRPr="00D43080" w:rsidRDefault="00D43080" w:rsidP="00D43080">
      <w:pPr>
        <w:numPr>
          <w:ilvl w:val="0"/>
          <w:numId w:val="5"/>
        </w:numPr>
        <w:rPr>
          <w:lang w:val="en-US"/>
        </w:rPr>
      </w:pPr>
      <w:r w:rsidRPr="00D43080">
        <w:rPr>
          <w:b/>
          <w:bCs/>
          <w:lang w:val="en-US"/>
        </w:rPr>
        <w:lastRenderedPageBreak/>
        <w:t>Risk 2: The "Black Box" Fear:</w:t>
      </w:r>
      <w:r w:rsidRPr="00D43080">
        <w:rPr>
          <w:lang w:val="en-US"/>
        </w:rPr>
        <w:t xml:space="preserve"> Planners hate software that gives them a number without explaining how it got there.</w:t>
      </w:r>
    </w:p>
    <w:p w14:paraId="16755F2F" w14:textId="77777777" w:rsidR="00D43080" w:rsidRPr="00D43080" w:rsidRDefault="00D43080" w:rsidP="00D43080">
      <w:pPr>
        <w:numPr>
          <w:ilvl w:val="1"/>
          <w:numId w:val="5"/>
        </w:numPr>
        <w:rPr>
          <w:lang w:val="en-US"/>
        </w:rPr>
      </w:pPr>
      <w:r w:rsidRPr="00D43080">
        <w:rPr>
          <w:i/>
          <w:iCs/>
          <w:lang w:val="en-US"/>
        </w:rPr>
        <w:t>Our Mitigation:</w:t>
      </w:r>
      <w:r w:rsidRPr="00D43080">
        <w:rPr>
          <w:lang w:val="en-US"/>
        </w:rPr>
        <w:t xml:space="preserve"> We built Core-Guard on the "Glass Box Principle." If Core-Guard tells you to buy 5,000 screws, you can click on the number, and it will show you the exact mathematical formula it used to get there (e.g., </w:t>
      </w:r>
      <w:r w:rsidRPr="00D43080">
        <w:rPr>
          <w:i/>
          <w:iCs/>
          <w:lang w:val="en-US"/>
        </w:rPr>
        <w:t>10,000 Demand - 2,000 On Hand - 3,000 In Transit = 5,000 Short</w:t>
      </w:r>
      <w:r w:rsidRPr="00D43080">
        <w:rPr>
          <w:lang w:val="en-US"/>
        </w:rPr>
        <w:t>). Total transparency.</w:t>
      </w:r>
    </w:p>
    <w:p w14:paraId="2FD15E79" w14:textId="77777777" w:rsidR="00D43080" w:rsidRPr="00D43080" w:rsidRDefault="00D43080" w:rsidP="00D43080">
      <w:pPr>
        <w:rPr>
          <w:b/>
          <w:bCs/>
          <w:lang w:val="en-US"/>
        </w:rPr>
      </w:pPr>
      <w:r w:rsidRPr="00D43080">
        <w:rPr>
          <w:b/>
          <w:bCs/>
          <w:lang w:val="en-US"/>
        </w:rPr>
        <w:t>7. Key Facts Summary</w:t>
      </w:r>
    </w:p>
    <w:p w14:paraId="0E221DFA" w14:textId="77777777" w:rsidR="00D43080" w:rsidRPr="00D43080" w:rsidRDefault="00D43080" w:rsidP="00D43080">
      <w:pPr>
        <w:numPr>
          <w:ilvl w:val="0"/>
          <w:numId w:val="6"/>
        </w:numPr>
        <w:rPr>
          <w:lang w:val="en-US"/>
        </w:rPr>
      </w:pPr>
      <w:r w:rsidRPr="00D43080">
        <w:rPr>
          <w:b/>
          <w:bCs/>
          <w:lang w:val="en-US"/>
        </w:rPr>
        <w:t>Role:</w:t>
      </w:r>
      <w:r w:rsidRPr="00D43080">
        <w:rPr>
          <w:lang w:val="en-US"/>
        </w:rPr>
        <w:t xml:space="preserve"> The Master Scheduler &amp; Math Engine (MRP).</w:t>
      </w:r>
    </w:p>
    <w:p w14:paraId="4DE4C760" w14:textId="77777777" w:rsidR="00D43080" w:rsidRPr="00D43080" w:rsidRDefault="00D43080" w:rsidP="00D43080">
      <w:pPr>
        <w:numPr>
          <w:ilvl w:val="0"/>
          <w:numId w:val="6"/>
        </w:numPr>
        <w:rPr>
          <w:lang w:val="en-US"/>
        </w:rPr>
      </w:pPr>
      <w:r w:rsidRPr="00D43080">
        <w:rPr>
          <w:b/>
          <w:bCs/>
          <w:lang w:val="en-US"/>
        </w:rPr>
        <w:t>Action Taken:</w:t>
      </w:r>
      <w:r w:rsidRPr="00D43080">
        <w:rPr>
          <w:lang w:val="en-US"/>
        </w:rPr>
        <w:t xml:space="preserve"> Calculates exact shortages and digitally ring-fences inventory for specific customer orders.</w:t>
      </w:r>
    </w:p>
    <w:p w14:paraId="5CC1999F" w14:textId="77777777" w:rsidR="00D43080" w:rsidRPr="00D43080" w:rsidRDefault="00D43080" w:rsidP="00D43080">
      <w:pPr>
        <w:numPr>
          <w:ilvl w:val="0"/>
          <w:numId w:val="6"/>
        </w:numPr>
        <w:rPr>
          <w:lang w:val="en-US"/>
        </w:rPr>
      </w:pPr>
      <w:r w:rsidRPr="00D43080">
        <w:rPr>
          <w:b/>
          <w:bCs/>
          <w:lang w:val="en-US"/>
        </w:rPr>
        <w:t>Execution Risk:</w:t>
      </w:r>
      <w:r w:rsidRPr="00D43080">
        <w:rPr>
          <w:lang w:val="en-US"/>
        </w:rPr>
        <w:t xml:space="preserve"> </w:t>
      </w:r>
      <w:r w:rsidRPr="00D43080">
        <w:rPr>
          <w:b/>
          <w:bCs/>
          <w:lang w:val="en-US"/>
        </w:rPr>
        <w:t>ZERO.</w:t>
      </w:r>
      <w:r w:rsidRPr="00D43080">
        <w:rPr>
          <w:lang w:val="en-US"/>
        </w:rPr>
        <w:t xml:space="preserve"> Core-Guard does not execute purchases; it simply hands your buyers a mathematically flawless "To-Buy" list.</w:t>
      </w:r>
    </w:p>
    <w:p w14:paraId="0A2F4A3F" w14:textId="77777777" w:rsidR="00D43080" w:rsidRPr="00D43080" w:rsidRDefault="00D43080" w:rsidP="00D43080">
      <w:pPr>
        <w:numPr>
          <w:ilvl w:val="0"/>
          <w:numId w:val="6"/>
        </w:numPr>
        <w:rPr>
          <w:lang w:val="en-US"/>
        </w:rPr>
      </w:pPr>
      <w:r w:rsidRPr="00D43080">
        <w:rPr>
          <w:b/>
          <w:bCs/>
          <w:lang w:val="en-US"/>
        </w:rPr>
        <w:t>Primary Value:</w:t>
      </w:r>
      <w:r w:rsidRPr="00D43080">
        <w:rPr>
          <w:lang w:val="en-US"/>
        </w:rPr>
        <w:t xml:space="preserve"> Kills the Excel spreadsheet, prevents inventory cannibalization, and guarantees you always know exactly what you need to buy.</w:t>
      </w:r>
    </w:p>
    <w:p w14:paraId="5340126D" w14:textId="77777777" w:rsidR="00D43080" w:rsidRPr="00D43080" w:rsidRDefault="00D43080" w:rsidP="00D43080">
      <w:pPr>
        <w:rPr>
          <w:lang w:val="en-US"/>
        </w:rPr>
      </w:pPr>
      <w:r w:rsidRPr="00D43080">
        <w:rPr>
          <w:b/>
          <w:bCs/>
          <w:lang w:val="en-US"/>
        </w:rPr>
        <w:t>The Bottom Line:</w:t>
      </w:r>
      <w:r w:rsidRPr="00D43080">
        <w:rPr>
          <w:lang w:val="en-US"/>
        </w:rPr>
        <w:t xml:space="preserve"> You cannot scale a modern distribution or manufacturing business on manual spreadsheets. Core-Guard is the bulletproof mathematical foundation your team needs to guarantee every order ships on time, in full.</w:t>
      </w:r>
    </w:p>
    <w:p w14:paraId="291A56D7" w14:textId="77777777" w:rsidR="000D69EF" w:rsidRDefault="000D69EF"/>
    <w:sectPr w:rsidR="000D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38EE"/>
    <w:multiLevelType w:val="multilevel"/>
    <w:tmpl w:val="91E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24E12"/>
    <w:multiLevelType w:val="multilevel"/>
    <w:tmpl w:val="817A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76F79"/>
    <w:multiLevelType w:val="multilevel"/>
    <w:tmpl w:val="787E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D511E"/>
    <w:multiLevelType w:val="multilevel"/>
    <w:tmpl w:val="8180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B640C"/>
    <w:multiLevelType w:val="multilevel"/>
    <w:tmpl w:val="F450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53CA9"/>
    <w:multiLevelType w:val="multilevel"/>
    <w:tmpl w:val="A69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112543">
    <w:abstractNumId w:val="2"/>
  </w:num>
  <w:num w:numId="2" w16cid:durableId="1650943649">
    <w:abstractNumId w:val="5"/>
  </w:num>
  <w:num w:numId="3" w16cid:durableId="301273119">
    <w:abstractNumId w:val="4"/>
  </w:num>
  <w:num w:numId="4" w16cid:durableId="1422990588">
    <w:abstractNumId w:val="3"/>
  </w:num>
  <w:num w:numId="5" w16cid:durableId="1104493165">
    <w:abstractNumId w:val="0"/>
  </w:num>
  <w:num w:numId="6" w16cid:durableId="22298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80"/>
    <w:rsid w:val="000D69EF"/>
    <w:rsid w:val="006F1693"/>
    <w:rsid w:val="00D4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AC40"/>
  <w15:chartTrackingRefBased/>
  <w15:docId w15:val="{DCEA2621-589A-40EA-9F55-F91EB4CA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1065</Words>
  <Characters>5178</Characters>
  <Application>Microsoft Office Word</Application>
  <DocSecurity>0</DocSecurity>
  <Lines>82</Lines>
  <Paragraphs>49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Balvinder Singh</dc:creator>
  <cp:keywords/>
  <dc:description/>
  <cp:lastModifiedBy>Balvinder Singh</cp:lastModifiedBy>
  <cp:revision>1</cp:revision>
  <dcterms:created xsi:type="dcterms:W3CDTF">2026-02-22T13:39:00Z</dcterms:created>
  <dcterms:modified xsi:type="dcterms:W3CDTF">2026-02-22T13:39:00Z</dcterms:modified>
</cp:coreProperties>
</file>