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FA54" w14:textId="77777777" w:rsidR="00F30EB7" w:rsidRPr="00F30EB7" w:rsidRDefault="00F30EB7" w:rsidP="00F30EB7">
      <w:pPr>
        <w:rPr>
          <w:lang w:val="en-US"/>
        </w:rPr>
      </w:pPr>
      <w:r w:rsidRPr="00F30EB7">
        <w:rPr>
          <w:lang w:val="en-US"/>
        </w:rPr>
        <w:t xml:space="preserve">This is the ultimate missing link. You have just identified the biggest operational wall in manufacturing: </w:t>
      </w:r>
      <w:r w:rsidRPr="00F30EB7">
        <w:rPr>
          <w:b/>
          <w:bCs/>
          <w:lang w:val="en-US"/>
        </w:rPr>
        <w:t>The gap between Engineering (drawings) and Procurement (text).</w:t>
      </w:r>
    </w:p>
    <w:p w14:paraId="02C037A5" w14:textId="77777777" w:rsidR="00F30EB7" w:rsidRPr="00F30EB7" w:rsidRDefault="00F30EB7" w:rsidP="00F30EB7">
      <w:pPr>
        <w:rPr>
          <w:lang w:val="en-US"/>
        </w:rPr>
      </w:pPr>
      <w:r w:rsidRPr="00F30EB7">
        <w:rPr>
          <w:lang w:val="en-US"/>
        </w:rPr>
        <w:t>Engineers speak in CAD, blueprints, and geometric tolerances. Supply chain buyers speak in spreadsheets, Purchase Orders, and part numbers. Every time a drawing is manually translated into a Purchase Order, there is a massive risk of a human missing a tiny footnote, resulting in thousands of dollars of scrapped metal.</w:t>
      </w:r>
    </w:p>
    <w:p w14:paraId="2323613A" w14:textId="77777777" w:rsidR="00F30EB7" w:rsidRPr="00F30EB7" w:rsidRDefault="00F30EB7" w:rsidP="00F30EB7">
      <w:pPr>
        <w:rPr>
          <w:lang w:val="en-US"/>
        </w:rPr>
      </w:pPr>
      <w:r w:rsidRPr="00F30EB7">
        <w:rPr>
          <w:lang w:val="en-US"/>
        </w:rPr>
        <w:t xml:space="preserve">Adding a </w:t>
      </w:r>
      <w:proofErr w:type="gramStart"/>
      <w:r w:rsidRPr="00F30EB7">
        <w:rPr>
          <w:lang w:val="en-US"/>
        </w:rPr>
        <w:t>"Drawing and Specification Agent" acts</w:t>
      </w:r>
      <w:proofErr w:type="gramEnd"/>
      <w:r w:rsidRPr="00F30EB7">
        <w:rPr>
          <w:lang w:val="en-US"/>
        </w:rPr>
        <w:t xml:space="preserve"> as the ultimate </w:t>
      </w:r>
      <w:r w:rsidRPr="00F30EB7">
        <w:rPr>
          <w:b/>
          <w:bCs/>
          <w:lang w:val="en-US"/>
        </w:rPr>
        <w:t>Universal Translator</w:t>
      </w:r>
      <w:r w:rsidRPr="00F30EB7">
        <w:rPr>
          <w:lang w:val="en-US"/>
        </w:rPr>
        <w:t xml:space="preserve">. Let’s name this agent </w:t>
      </w:r>
      <w:r w:rsidRPr="00F30EB7">
        <w:rPr>
          <w:b/>
          <w:bCs/>
          <w:lang w:val="en-US"/>
        </w:rPr>
        <w:t>PRISM (The Engineering Decoder)</w:t>
      </w:r>
      <w:r w:rsidRPr="00F30EB7">
        <w:rPr>
          <w:lang w:val="en-US"/>
        </w:rPr>
        <w:t>.</w:t>
      </w:r>
    </w:p>
    <w:p w14:paraId="1F55AEF6" w14:textId="77777777" w:rsidR="00F30EB7" w:rsidRPr="00F30EB7" w:rsidRDefault="00F30EB7" w:rsidP="00F30EB7">
      <w:pPr>
        <w:rPr>
          <w:lang w:val="en-US"/>
        </w:rPr>
      </w:pPr>
      <w:r w:rsidRPr="00F30EB7">
        <w:rPr>
          <w:lang w:val="en-US"/>
        </w:rPr>
        <w:t>Here is the exact write-up on how Prism supercharges your entire system and creates a flawless bridge from the engineer's mind to the factory floor.</w:t>
      </w:r>
    </w:p>
    <w:p w14:paraId="0CD6109F" w14:textId="77777777" w:rsidR="009A683C" w:rsidRDefault="009A683C"/>
    <w:p w14:paraId="689F2CAE" w14:textId="77777777" w:rsidR="00F30EB7" w:rsidRPr="00F30EB7" w:rsidRDefault="00F30EB7" w:rsidP="00F30EB7">
      <w:pPr>
        <w:rPr>
          <w:b/>
          <w:bCs/>
          <w:lang w:val="en-US"/>
        </w:rPr>
      </w:pPr>
      <w:r w:rsidRPr="00F30EB7">
        <w:rPr>
          <w:rFonts w:ascii="Segoe UI Emoji" w:hAnsi="Segoe UI Emoji" w:cs="Segoe UI Emoji"/>
          <w:b/>
          <w:bCs/>
          <w:lang w:val="en-US"/>
        </w:rPr>
        <w:t>📐</w:t>
      </w:r>
      <w:r w:rsidRPr="00F30EB7">
        <w:rPr>
          <w:b/>
          <w:bCs/>
          <w:lang w:val="en-US"/>
        </w:rPr>
        <w:t xml:space="preserve"> Meet PRISM: The Engineering Decoder</w:t>
      </w:r>
    </w:p>
    <w:p w14:paraId="3D82006E" w14:textId="77777777" w:rsidR="00F30EB7" w:rsidRPr="00F30EB7" w:rsidRDefault="00F30EB7" w:rsidP="00F30EB7">
      <w:pPr>
        <w:rPr>
          <w:lang w:val="en-US"/>
        </w:rPr>
      </w:pPr>
      <w:r w:rsidRPr="00F30EB7">
        <w:rPr>
          <w:b/>
          <w:bCs/>
          <w:lang w:val="en-US"/>
        </w:rPr>
        <w:t>How Bridging the Gap Between Blueprints and Purchasing Supercharges Core-Guard</w:t>
      </w:r>
    </w:p>
    <w:p w14:paraId="3F57410C" w14:textId="77777777" w:rsidR="00F30EB7" w:rsidRPr="00F30EB7" w:rsidRDefault="00F30EB7" w:rsidP="00F30EB7">
      <w:pPr>
        <w:rPr>
          <w:b/>
          <w:bCs/>
          <w:lang w:val="en-US"/>
        </w:rPr>
      </w:pPr>
      <w:r w:rsidRPr="00F30EB7">
        <w:rPr>
          <w:b/>
          <w:bCs/>
          <w:lang w:val="en-US"/>
        </w:rPr>
        <w:t>1. The Problem: The "PDF Wall" and the Fatal Footnote</w:t>
      </w:r>
    </w:p>
    <w:p w14:paraId="11672EF9" w14:textId="77777777" w:rsidR="00F30EB7" w:rsidRPr="00F30EB7" w:rsidRDefault="00F30EB7" w:rsidP="00F30EB7">
      <w:pPr>
        <w:rPr>
          <w:lang w:val="en-US"/>
        </w:rPr>
      </w:pPr>
      <w:r w:rsidRPr="00F30EB7">
        <w:rPr>
          <w:lang w:val="en-US"/>
        </w:rPr>
        <w:t>In hardware manufacturing, the most dangerous moment is when an Engineering Drawing is handed to the Procurement team.</w:t>
      </w:r>
    </w:p>
    <w:p w14:paraId="3E81B01E" w14:textId="77777777" w:rsidR="00F30EB7" w:rsidRPr="00F30EB7" w:rsidRDefault="00F30EB7" w:rsidP="00F30EB7">
      <w:pPr>
        <w:rPr>
          <w:lang w:val="en-US"/>
        </w:rPr>
      </w:pPr>
      <w:r w:rsidRPr="00F30EB7">
        <w:rPr>
          <w:lang w:val="en-US"/>
        </w:rPr>
        <w:t xml:space="preserve">An engineer spends weeks designing a perfect mechanical part in CAD, generating a complex PDF blueprint. This blueprint contains critical, tiny text in the corner: </w:t>
      </w:r>
      <w:r w:rsidRPr="00F30EB7">
        <w:rPr>
          <w:i/>
          <w:iCs/>
          <w:lang w:val="en-US"/>
        </w:rPr>
        <w:t>"Material: 316L Stainless Steel. Coating: Anodized Black per MIL-A-8625. Tolerance: +/- 0.005mm."</w:t>
      </w:r>
    </w:p>
    <w:p w14:paraId="104E4871" w14:textId="77777777" w:rsidR="00F30EB7" w:rsidRPr="00F30EB7" w:rsidRDefault="00F30EB7" w:rsidP="00F30EB7">
      <w:pPr>
        <w:rPr>
          <w:lang w:val="en-US"/>
        </w:rPr>
      </w:pPr>
      <w:r w:rsidRPr="00F30EB7">
        <w:rPr>
          <w:lang w:val="en-US"/>
        </w:rPr>
        <w:t xml:space="preserve">The buyer, who is rushing to place 50 orders before lunch, looks at the PDF, opens their ERP system, and manually types the PO. If the buyer accidentally types "304 Stainless" instead of "316L", or misses the "Anodized Black" footnote, the supplier will manufacture exactly what the PO says. </w:t>
      </w:r>
      <w:r w:rsidRPr="00F30EB7">
        <w:rPr>
          <w:b/>
          <w:bCs/>
          <w:lang w:val="en-US"/>
        </w:rPr>
        <w:t>The result?</w:t>
      </w:r>
      <w:r w:rsidRPr="00F30EB7">
        <w:rPr>
          <w:lang w:val="en-US"/>
        </w:rPr>
        <w:t xml:space="preserve"> Eight weeks later, the parts arrive, they fail inspection, and you </w:t>
      </w:r>
      <w:proofErr w:type="gramStart"/>
      <w:r w:rsidRPr="00F30EB7">
        <w:rPr>
          <w:lang w:val="en-US"/>
        </w:rPr>
        <w:t>have to</w:t>
      </w:r>
      <w:proofErr w:type="gramEnd"/>
      <w:r w:rsidRPr="00F30EB7">
        <w:rPr>
          <w:lang w:val="en-US"/>
        </w:rPr>
        <w:t xml:space="preserve"> throw a $50,000 batch of metal into the scrap bin because a human missed a footnote.</w:t>
      </w:r>
    </w:p>
    <w:p w14:paraId="263DCCDA" w14:textId="77777777" w:rsidR="00F30EB7" w:rsidRPr="00F30EB7" w:rsidRDefault="00F30EB7" w:rsidP="00F30EB7">
      <w:pPr>
        <w:rPr>
          <w:b/>
          <w:bCs/>
          <w:lang w:val="en-US"/>
        </w:rPr>
      </w:pPr>
      <w:r w:rsidRPr="00F30EB7">
        <w:rPr>
          <w:b/>
          <w:bCs/>
          <w:lang w:val="en-US"/>
        </w:rPr>
        <w:t>2. What is Prism? (In Plain English)</w:t>
      </w:r>
    </w:p>
    <w:p w14:paraId="2BE88AB5" w14:textId="77777777" w:rsidR="00F30EB7" w:rsidRPr="00F30EB7" w:rsidRDefault="00F30EB7" w:rsidP="00F30EB7">
      <w:pPr>
        <w:rPr>
          <w:lang w:val="en-US"/>
        </w:rPr>
      </w:pPr>
      <w:r w:rsidRPr="00F30EB7">
        <w:rPr>
          <w:b/>
          <w:bCs/>
          <w:lang w:val="en-US"/>
        </w:rPr>
        <w:t>Prism is the digital bridge between your engineers and your buyers.</w:t>
      </w:r>
      <w:r w:rsidRPr="00F30EB7">
        <w:rPr>
          <w:lang w:val="en-US"/>
        </w:rPr>
        <w:t xml:space="preserve"> It is a specialized, multi-modal Vision AI Agent that has been trained to "read" complex engineering blueprints, CAD files, and technical specification sheets just like a Senior Mechanical Engineer would.</w:t>
      </w:r>
    </w:p>
    <w:p w14:paraId="131E0E7C" w14:textId="77777777" w:rsidR="00F30EB7" w:rsidRPr="00F30EB7" w:rsidRDefault="00F30EB7" w:rsidP="00F30EB7">
      <w:pPr>
        <w:rPr>
          <w:lang w:val="en-US"/>
        </w:rPr>
      </w:pPr>
      <w:r w:rsidRPr="00F30EB7">
        <w:rPr>
          <w:lang w:val="en-US"/>
        </w:rPr>
        <w:t>Prism does not just look at the picture; it reads the title block, extracts the Bill of Materials (BOM), decodes the geometric dimensioning and tolerancing (GD&amp;T), and reads every single technical note hidden in the margins. It then translates that visual engineering data into structured text that the rest of the Core-Guard system can use.</w:t>
      </w:r>
    </w:p>
    <w:p w14:paraId="031E5E87" w14:textId="77777777" w:rsidR="00F30EB7" w:rsidRPr="00F30EB7" w:rsidRDefault="00F30EB7" w:rsidP="00F30EB7">
      <w:pPr>
        <w:rPr>
          <w:b/>
          <w:bCs/>
          <w:lang w:val="en-US"/>
        </w:rPr>
      </w:pPr>
      <w:r w:rsidRPr="00F30EB7">
        <w:rPr>
          <w:b/>
          <w:bCs/>
          <w:lang w:val="en-US"/>
        </w:rPr>
        <w:t>3. The "Force Multiplier" Effect: How Prism Enhances the Entire System</w:t>
      </w:r>
    </w:p>
    <w:p w14:paraId="3F1D0C5A" w14:textId="77777777" w:rsidR="00F30EB7" w:rsidRPr="00F30EB7" w:rsidRDefault="00F30EB7" w:rsidP="00F30EB7">
      <w:pPr>
        <w:rPr>
          <w:lang w:val="en-US"/>
        </w:rPr>
      </w:pPr>
      <w:r w:rsidRPr="00F30EB7">
        <w:rPr>
          <w:lang w:val="en-US"/>
        </w:rPr>
        <w:t>Prism is incredibly powerful because it doesn't just work alone. It acts as the "eyes" for the rest of your agent swarm, instantly upgrading their capabilities:</w:t>
      </w:r>
    </w:p>
    <w:p w14:paraId="586FB216" w14:textId="77777777" w:rsidR="00F30EB7" w:rsidRPr="00F30EB7" w:rsidRDefault="00F30EB7" w:rsidP="00F30EB7">
      <w:pPr>
        <w:rPr>
          <w:b/>
          <w:bCs/>
          <w:lang w:val="en-US"/>
        </w:rPr>
      </w:pPr>
      <w:r w:rsidRPr="00F30EB7">
        <w:rPr>
          <w:b/>
          <w:bCs/>
          <w:lang w:val="en-US"/>
        </w:rPr>
        <w:lastRenderedPageBreak/>
        <w:t>A. Supercharging Ghost-Writer (Zero-Defect Purchasing)</w:t>
      </w:r>
    </w:p>
    <w:p w14:paraId="500FDB38" w14:textId="77777777" w:rsidR="00F30EB7" w:rsidRPr="00F30EB7" w:rsidRDefault="00F30EB7" w:rsidP="00F30EB7">
      <w:pPr>
        <w:rPr>
          <w:lang w:val="en-US"/>
        </w:rPr>
      </w:pPr>
      <w:r w:rsidRPr="00F30EB7">
        <w:rPr>
          <w:lang w:val="en-US"/>
        </w:rPr>
        <w:t xml:space="preserve">Without Prism, Ghost-Writer only knows the part number and the price. </w:t>
      </w:r>
      <w:r w:rsidRPr="00F30EB7">
        <w:rPr>
          <w:b/>
          <w:bCs/>
          <w:lang w:val="en-US"/>
        </w:rPr>
        <w:t>With Prism:</w:t>
      </w:r>
      <w:r w:rsidRPr="00F30EB7">
        <w:rPr>
          <w:lang w:val="en-US"/>
        </w:rPr>
        <w:t xml:space="preserve"> Prism reads the blueprint and feeds the exact technical specs directly to Ghost-Writer. Now, Ghost-Writer autonomously drafts a Purchase Order that says: </w:t>
      </w:r>
      <w:r w:rsidRPr="00F30EB7">
        <w:rPr>
          <w:i/>
          <w:iCs/>
          <w:lang w:val="en-US"/>
        </w:rPr>
        <w:t>"Order 500 units of Part A. MUST be 316L Stainless, MUST be Anodized Black per MIL-A-8625."</w:t>
      </w:r>
      <w:r w:rsidRPr="00F30EB7">
        <w:rPr>
          <w:lang w:val="en-US"/>
        </w:rPr>
        <w:t xml:space="preserve"> </w:t>
      </w:r>
      <w:proofErr w:type="gramStart"/>
      <w:r w:rsidRPr="00F30EB7">
        <w:rPr>
          <w:b/>
          <w:bCs/>
          <w:lang w:val="en-US"/>
        </w:rPr>
        <w:t>The Enhancement</w:t>
      </w:r>
      <w:proofErr w:type="gramEnd"/>
      <w:r w:rsidRPr="00F30EB7">
        <w:rPr>
          <w:b/>
          <w:bCs/>
          <w:lang w:val="en-US"/>
        </w:rPr>
        <w:t>:</w:t>
      </w:r>
      <w:r w:rsidRPr="00F30EB7">
        <w:rPr>
          <w:lang w:val="en-US"/>
        </w:rPr>
        <w:t xml:space="preserve"> You achieve 100% perfect translation from the Engineer's drawing to the Supplier's PO. Human translation typos are eradicated.</w:t>
      </w:r>
    </w:p>
    <w:p w14:paraId="0B59DC66" w14:textId="77777777" w:rsidR="00F30EB7" w:rsidRPr="00F30EB7" w:rsidRDefault="00F30EB7" w:rsidP="00F30EB7">
      <w:pPr>
        <w:rPr>
          <w:b/>
          <w:bCs/>
          <w:lang w:val="en-US"/>
        </w:rPr>
      </w:pPr>
      <w:r w:rsidRPr="00F30EB7">
        <w:rPr>
          <w:b/>
          <w:bCs/>
          <w:lang w:val="en-US"/>
        </w:rPr>
        <w:t>B. Supercharging Eagle-Eye (Autonomous Quality Control)</w:t>
      </w:r>
    </w:p>
    <w:p w14:paraId="1168DB7F" w14:textId="77777777" w:rsidR="00F30EB7" w:rsidRPr="00F30EB7" w:rsidRDefault="00F30EB7" w:rsidP="00F30EB7">
      <w:pPr>
        <w:rPr>
          <w:lang w:val="en-US"/>
        </w:rPr>
      </w:pPr>
      <w:r w:rsidRPr="00F30EB7">
        <w:rPr>
          <w:lang w:val="en-US"/>
        </w:rPr>
        <w:t xml:space="preserve">Without Prism, a human </w:t>
      </w:r>
      <w:proofErr w:type="gramStart"/>
      <w:r w:rsidRPr="00F30EB7">
        <w:rPr>
          <w:lang w:val="en-US"/>
        </w:rPr>
        <w:t>has to</w:t>
      </w:r>
      <w:proofErr w:type="gramEnd"/>
      <w:r w:rsidRPr="00F30EB7">
        <w:rPr>
          <w:lang w:val="en-US"/>
        </w:rPr>
        <w:t xml:space="preserve"> tell Eagle-Eye what tolerances to look for when inspecting incoming parts. </w:t>
      </w:r>
      <w:r w:rsidRPr="00F30EB7">
        <w:rPr>
          <w:b/>
          <w:bCs/>
          <w:lang w:val="en-US"/>
        </w:rPr>
        <w:t>With Prism:</w:t>
      </w:r>
      <w:r w:rsidRPr="00F30EB7">
        <w:rPr>
          <w:lang w:val="en-US"/>
        </w:rPr>
        <w:t xml:space="preserve"> Prism reads the original drawing and automatically tells Eagle-Eye: </w:t>
      </w:r>
      <w:r w:rsidRPr="00F30EB7">
        <w:rPr>
          <w:i/>
          <w:iCs/>
          <w:lang w:val="en-US"/>
        </w:rPr>
        <w:t>"When this part arrives from China, verify that the hole diameter is exactly 10mm, +/- 0.5mm."</w:t>
      </w:r>
      <w:r w:rsidRPr="00F30EB7">
        <w:rPr>
          <w:lang w:val="en-US"/>
        </w:rPr>
        <w:t xml:space="preserve"> </w:t>
      </w:r>
      <w:proofErr w:type="gramStart"/>
      <w:r w:rsidRPr="00F30EB7">
        <w:rPr>
          <w:b/>
          <w:bCs/>
          <w:lang w:val="en-US"/>
        </w:rPr>
        <w:t>The Enhancement</w:t>
      </w:r>
      <w:proofErr w:type="gramEnd"/>
      <w:r w:rsidRPr="00F30EB7">
        <w:rPr>
          <w:b/>
          <w:bCs/>
          <w:lang w:val="en-US"/>
        </w:rPr>
        <w:t>:</w:t>
      </w:r>
      <w:r w:rsidRPr="00F30EB7">
        <w:rPr>
          <w:lang w:val="en-US"/>
        </w:rPr>
        <w:t xml:space="preserve"> Your quality control becomes a closed loop. The AI reads the drawing, orders the part, and checks the final product against the original drawing, all without human data entry.</w:t>
      </w:r>
    </w:p>
    <w:p w14:paraId="7EB95194" w14:textId="77777777" w:rsidR="00F30EB7" w:rsidRPr="00F30EB7" w:rsidRDefault="00F30EB7" w:rsidP="00F30EB7">
      <w:pPr>
        <w:rPr>
          <w:b/>
          <w:bCs/>
          <w:lang w:val="en-US"/>
        </w:rPr>
      </w:pPr>
      <w:r w:rsidRPr="00F30EB7">
        <w:rPr>
          <w:b/>
          <w:bCs/>
          <w:lang w:val="en-US"/>
        </w:rPr>
        <w:t>C. Supercharging Core-Guard MRP (Instant BOM Creation)</w:t>
      </w:r>
    </w:p>
    <w:p w14:paraId="267B8EAE" w14:textId="77777777" w:rsidR="00F30EB7" w:rsidRPr="00F30EB7" w:rsidRDefault="00F30EB7" w:rsidP="00F30EB7">
      <w:pPr>
        <w:rPr>
          <w:lang w:val="en-US"/>
        </w:rPr>
      </w:pPr>
      <w:r w:rsidRPr="00F30EB7">
        <w:rPr>
          <w:lang w:val="en-US"/>
        </w:rPr>
        <w:t xml:space="preserve">When engineers design an assembly, the drawing contains a "Bill of Materials" table in the top right corner. Normally, a human </w:t>
      </w:r>
      <w:proofErr w:type="gramStart"/>
      <w:r w:rsidRPr="00F30EB7">
        <w:rPr>
          <w:lang w:val="en-US"/>
        </w:rPr>
        <w:t>has to</w:t>
      </w:r>
      <w:proofErr w:type="gramEnd"/>
      <w:r w:rsidRPr="00F30EB7">
        <w:rPr>
          <w:lang w:val="en-US"/>
        </w:rPr>
        <w:t xml:space="preserve"> manually re-type that list into the ERP system so Core-Guard can calculate shortages. </w:t>
      </w:r>
      <w:r w:rsidRPr="00F30EB7">
        <w:rPr>
          <w:b/>
          <w:bCs/>
          <w:lang w:val="en-US"/>
        </w:rPr>
        <w:t>With Prism:</w:t>
      </w:r>
      <w:r w:rsidRPr="00F30EB7">
        <w:rPr>
          <w:lang w:val="en-US"/>
        </w:rPr>
        <w:t xml:space="preserve"> Prism scans the assembly drawing, extracts the 50 sub-components from the table, and instantly builds the digital BOM inside Core-Guard. </w:t>
      </w:r>
      <w:r w:rsidRPr="00F30EB7">
        <w:rPr>
          <w:b/>
          <w:bCs/>
          <w:lang w:val="en-US"/>
        </w:rPr>
        <w:t>The Enhancement:</w:t>
      </w:r>
      <w:r w:rsidRPr="00F30EB7">
        <w:rPr>
          <w:lang w:val="en-US"/>
        </w:rPr>
        <w:t xml:space="preserve"> What used to take a planner 4 hours of tedious typing is now done in 4 seconds. New Product Introduction (NPI) becomes frictionless.</w:t>
      </w:r>
    </w:p>
    <w:p w14:paraId="6D1D830C" w14:textId="77777777" w:rsidR="00F30EB7" w:rsidRPr="00F30EB7" w:rsidRDefault="00F30EB7" w:rsidP="00F30EB7">
      <w:pPr>
        <w:rPr>
          <w:b/>
          <w:bCs/>
          <w:lang w:val="en-US"/>
        </w:rPr>
      </w:pPr>
      <w:r w:rsidRPr="00F30EB7">
        <w:rPr>
          <w:b/>
          <w:bCs/>
          <w:lang w:val="en-US"/>
        </w:rPr>
        <w:t>D. Supercharging Vetting-Ace (Smart Sourcing)</w:t>
      </w:r>
    </w:p>
    <w:p w14:paraId="20395B66" w14:textId="77777777" w:rsidR="00F30EB7" w:rsidRPr="00F30EB7" w:rsidRDefault="00F30EB7" w:rsidP="00F30EB7">
      <w:pPr>
        <w:rPr>
          <w:lang w:val="en-US"/>
        </w:rPr>
      </w:pPr>
      <w:r w:rsidRPr="00F30EB7">
        <w:rPr>
          <w:lang w:val="en-US"/>
        </w:rPr>
        <w:t xml:space="preserve">If a part requires "5-Axis CNC Machining", you cannot send that PO to a supplier who only has "3-Axis CNC" machines. </w:t>
      </w:r>
      <w:r w:rsidRPr="00F30EB7">
        <w:rPr>
          <w:b/>
          <w:bCs/>
          <w:lang w:val="en-US"/>
        </w:rPr>
        <w:t>With Prism:</w:t>
      </w:r>
      <w:r w:rsidRPr="00F30EB7">
        <w:rPr>
          <w:lang w:val="en-US"/>
        </w:rPr>
        <w:t xml:space="preserve"> Prism reads the geometric complexity of the drawing, identifies that it requires 5-Axis machining, and tells the system to </w:t>
      </w:r>
      <w:r w:rsidRPr="00F30EB7">
        <w:rPr>
          <w:i/>
          <w:iCs/>
          <w:lang w:val="en-US"/>
        </w:rPr>
        <w:t>only</w:t>
      </w:r>
      <w:r w:rsidRPr="00F30EB7">
        <w:rPr>
          <w:lang w:val="en-US"/>
        </w:rPr>
        <w:t xml:space="preserve"> route this RFQ (Request for Quote) to suppliers who have 5-Axis capabilities. </w:t>
      </w:r>
      <w:proofErr w:type="gramStart"/>
      <w:r w:rsidRPr="00F30EB7">
        <w:rPr>
          <w:b/>
          <w:bCs/>
          <w:lang w:val="en-US"/>
        </w:rPr>
        <w:t>The Enhancement</w:t>
      </w:r>
      <w:proofErr w:type="gramEnd"/>
      <w:r w:rsidRPr="00F30EB7">
        <w:rPr>
          <w:b/>
          <w:bCs/>
          <w:lang w:val="en-US"/>
        </w:rPr>
        <w:t>:</w:t>
      </w:r>
      <w:r w:rsidRPr="00F30EB7">
        <w:rPr>
          <w:lang w:val="en-US"/>
        </w:rPr>
        <w:t xml:space="preserve"> You stop wasting time getting quotes from suppliers who are physically incapable of manufacturing the part.</w:t>
      </w:r>
    </w:p>
    <w:p w14:paraId="53740B3B" w14:textId="77777777" w:rsidR="00F30EB7" w:rsidRPr="00F30EB7" w:rsidRDefault="00F30EB7" w:rsidP="00F30EB7">
      <w:pPr>
        <w:rPr>
          <w:b/>
          <w:bCs/>
          <w:lang w:val="en-US"/>
        </w:rPr>
      </w:pPr>
      <w:r w:rsidRPr="00F30EB7">
        <w:rPr>
          <w:b/>
          <w:bCs/>
          <w:lang w:val="en-US"/>
        </w:rPr>
        <w:t xml:space="preserve">4. </w:t>
      </w:r>
      <w:proofErr w:type="gramStart"/>
      <w:r w:rsidRPr="00F30EB7">
        <w:rPr>
          <w:b/>
          <w:bCs/>
          <w:lang w:val="en-US"/>
        </w:rPr>
        <w:t>The Business</w:t>
      </w:r>
      <w:proofErr w:type="gramEnd"/>
      <w:r w:rsidRPr="00F30EB7">
        <w:rPr>
          <w:b/>
          <w:bCs/>
          <w:lang w:val="en-US"/>
        </w:rPr>
        <w:t xml:space="preserve"> ROI (Cost Advantages)</w:t>
      </w:r>
    </w:p>
    <w:p w14:paraId="25DFB299" w14:textId="77777777" w:rsidR="00F30EB7" w:rsidRPr="00F30EB7" w:rsidRDefault="00F30EB7" w:rsidP="00F30EB7">
      <w:pPr>
        <w:rPr>
          <w:lang w:val="en-US"/>
        </w:rPr>
      </w:pPr>
      <w:r w:rsidRPr="00F30EB7">
        <w:rPr>
          <w:lang w:val="en-US"/>
        </w:rPr>
        <w:t>By adding Prism to the Core-Guard swarm, you unlock massive financial returns:</w:t>
      </w:r>
    </w:p>
    <w:p w14:paraId="11D35B18" w14:textId="77777777" w:rsidR="00F30EB7" w:rsidRPr="00F30EB7" w:rsidRDefault="00F30EB7" w:rsidP="00F30EB7">
      <w:pPr>
        <w:numPr>
          <w:ilvl w:val="0"/>
          <w:numId w:val="1"/>
        </w:numPr>
        <w:rPr>
          <w:lang w:val="en-US"/>
        </w:rPr>
      </w:pPr>
      <w:r w:rsidRPr="00F30EB7">
        <w:rPr>
          <w:b/>
          <w:bCs/>
          <w:lang w:val="en-US"/>
        </w:rPr>
        <w:t>Eliminates "Lost in Translation" Scrap:</w:t>
      </w:r>
      <w:r w:rsidRPr="00F30EB7">
        <w:rPr>
          <w:lang w:val="en-US"/>
        </w:rPr>
        <w:t xml:space="preserve"> Scrap rates caused by procurement missing an engineering note drop to absolute zero. This alone saves hardware companies hundreds of thousands of dollars annually.</w:t>
      </w:r>
    </w:p>
    <w:p w14:paraId="745A7471" w14:textId="77777777" w:rsidR="00F30EB7" w:rsidRPr="00F30EB7" w:rsidRDefault="00F30EB7" w:rsidP="00F30EB7">
      <w:pPr>
        <w:numPr>
          <w:ilvl w:val="0"/>
          <w:numId w:val="1"/>
        </w:numPr>
        <w:rPr>
          <w:lang w:val="en-US"/>
        </w:rPr>
      </w:pPr>
      <w:r w:rsidRPr="00F30EB7">
        <w:rPr>
          <w:b/>
          <w:bCs/>
          <w:lang w:val="en-US"/>
        </w:rPr>
        <w:t>Accelerates New Product Introduction (NPI):</w:t>
      </w:r>
      <w:r w:rsidRPr="00F30EB7">
        <w:rPr>
          <w:lang w:val="en-US"/>
        </w:rPr>
        <w:t xml:space="preserve"> When your R&amp;D team releases a new product, the biggest delay is the administrative setup (typing BOMs, routing drawings, creating part profiles). Prism automates the ingestion of new designs, getting your new products to market weeks faster.</w:t>
      </w:r>
    </w:p>
    <w:p w14:paraId="4D321341" w14:textId="77777777" w:rsidR="00F30EB7" w:rsidRPr="00F30EB7" w:rsidRDefault="00F30EB7" w:rsidP="00F30EB7">
      <w:pPr>
        <w:numPr>
          <w:ilvl w:val="0"/>
          <w:numId w:val="1"/>
        </w:numPr>
        <w:rPr>
          <w:lang w:val="en-US"/>
        </w:rPr>
      </w:pPr>
      <w:r w:rsidRPr="00F30EB7">
        <w:rPr>
          <w:b/>
          <w:bCs/>
          <w:lang w:val="en-US"/>
        </w:rPr>
        <w:t>Protects Intellectual Property (IP):</w:t>
      </w:r>
      <w:r w:rsidRPr="00F30EB7">
        <w:rPr>
          <w:lang w:val="en-US"/>
        </w:rPr>
        <w:t xml:space="preserve"> Prism can automatically redact sensitive geometric features or proprietary assembly instructions from a drawing </w:t>
      </w:r>
      <w:r w:rsidRPr="00F30EB7">
        <w:rPr>
          <w:i/>
          <w:iCs/>
          <w:lang w:val="en-US"/>
        </w:rPr>
        <w:t>before</w:t>
      </w:r>
      <w:r w:rsidRPr="00F30EB7">
        <w:rPr>
          <w:lang w:val="en-US"/>
        </w:rPr>
        <w:t xml:space="preserve"> Ghost-Writer emails it to an overseas supplier, protecting your company's core IP.</w:t>
      </w:r>
    </w:p>
    <w:p w14:paraId="1519765D" w14:textId="77777777" w:rsidR="00F30EB7" w:rsidRPr="00F30EB7" w:rsidRDefault="00F30EB7" w:rsidP="00F30EB7">
      <w:pPr>
        <w:rPr>
          <w:b/>
          <w:bCs/>
          <w:lang w:val="en-US"/>
        </w:rPr>
      </w:pPr>
      <w:r w:rsidRPr="00F30EB7">
        <w:rPr>
          <w:b/>
          <w:bCs/>
          <w:lang w:val="en-US"/>
        </w:rPr>
        <w:lastRenderedPageBreak/>
        <w:t>5. Key Facts Summary</w:t>
      </w:r>
    </w:p>
    <w:p w14:paraId="0CDE87C8" w14:textId="77777777" w:rsidR="00F30EB7" w:rsidRPr="00F30EB7" w:rsidRDefault="00F30EB7" w:rsidP="00F30EB7">
      <w:pPr>
        <w:numPr>
          <w:ilvl w:val="0"/>
          <w:numId w:val="2"/>
        </w:numPr>
        <w:rPr>
          <w:lang w:val="en-US"/>
        </w:rPr>
      </w:pPr>
      <w:r w:rsidRPr="00F30EB7">
        <w:rPr>
          <w:b/>
          <w:bCs/>
          <w:lang w:val="en-US"/>
        </w:rPr>
        <w:t>Role:</w:t>
      </w:r>
      <w:r w:rsidRPr="00F30EB7">
        <w:rPr>
          <w:lang w:val="en-US"/>
        </w:rPr>
        <w:t xml:space="preserve"> The Engineering Decoder &amp; Vision Specialist.</w:t>
      </w:r>
    </w:p>
    <w:p w14:paraId="500BCDC2" w14:textId="77777777" w:rsidR="00F30EB7" w:rsidRPr="00F30EB7" w:rsidRDefault="00F30EB7" w:rsidP="00F30EB7">
      <w:pPr>
        <w:numPr>
          <w:ilvl w:val="0"/>
          <w:numId w:val="2"/>
        </w:numPr>
        <w:rPr>
          <w:lang w:val="en-US"/>
        </w:rPr>
      </w:pPr>
      <w:r w:rsidRPr="00F30EB7">
        <w:rPr>
          <w:b/>
          <w:bCs/>
          <w:lang w:val="en-US"/>
        </w:rPr>
        <w:t>Action Taken:</w:t>
      </w:r>
      <w:r w:rsidRPr="00F30EB7">
        <w:rPr>
          <w:lang w:val="en-US"/>
        </w:rPr>
        <w:t xml:space="preserve"> Reads PDFs, CADs, and specs, extracting materials, tolerances, and BOMs.</w:t>
      </w:r>
    </w:p>
    <w:p w14:paraId="6FE17DF7" w14:textId="77777777" w:rsidR="00F30EB7" w:rsidRPr="00F30EB7" w:rsidRDefault="00F30EB7" w:rsidP="00F30EB7">
      <w:pPr>
        <w:numPr>
          <w:ilvl w:val="0"/>
          <w:numId w:val="2"/>
        </w:numPr>
        <w:rPr>
          <w:lang w:val="en-US"/>
        </w:rPr>
      </w:pPr>
      <w:proofErr w:type="gramStart"/>
      <w:r w:rsidRPr="00F30EB7">
        <w:rPr>
          <w:b/>
          <w:bCs/>
          <w:lang w:val="en-US"/>
        </w:rPr>
        <w:t>The Synergy</w:t>
      </w:r>
      <w:proofErr w:type="gramEnd"/>
      <w:r w:rsidRPr="00F30EB7">
        <w:rPr>
          <w:b/>
          <w:bCs/>
          <w:lang w:val="en-US"/>
        </w:rPr>
        <w:t>:</w:t>
      </w:r>
      <w:r w:rsidRPr="00F30EB7">
        <w:rPr>
          <w:lang w:val="en-US"/>
        </w:rPr>
        <w:t xml:space="preserve"> Feeds perfect technical data to Ghost-Writer (for POs) and Eagle-Eye (for Quality Control).</w:t>
      </w:r>
    </w:p>
    <w:p w14:paraId="38AA5B8D" w14:textId="77777777" w:rsidR="00F30EB7" w:rsidRPr="00F30EB7" w:rsidRDefault="00F30EB7" w:rsidP="00F30EB7">
      <w:pPr>
        <w:numPr>
          <w:ilvl w:val="0"/>
          <w:numId w:val="2"/>
        </w:numPr>
        <w:rPr>
          <w:lang w:val="en-US"/>
        </w:rPr>
      </w:pPr>
      <w:r w:rsidRPr="00F30EB7">
        <w:rPr>
          <w:b/>
          <w:bCs/>
          <w:lang w:val="en-US"/>
        </w:rPr>
        <w:t>Primary Value:</w:t>
      </w:r>
      <w:r w:rsidRPr="00F30EB7">
        <w:rPr>
          <w:lang w:val="en-US"/>
        </w:rPr>
        <w:t xml:space="preserve"> Eradicates the massive human error rate of translating engineering drawings into procurement text.</w:t>
      </w:r>
    </w:p>
    <w:p w14:paraId="7A86FC92" w14:textId="77777777" w:rsidR="00F30EB7" w:rsidRPr="00F30EB7" w:rsidRDefault="00F30EB7" w:rsidP="00F30EB7">
      <w:pPr>
        <w:rPr>
          <w:lang w:val="en-US"/>
        </w:rPr>
      </w:pPr>
      <w:r w:rsidRPr="00F30EB7">
        <w:rPr>
          <w:b/>
          <w:bCs/>
          <w:lang w:val="en-US"/>
        </w:rPr>
        <w:t>The Bottom Line:</w:t>
      </w:r>
      <w:r w:rsidRPr="00F30EB7">
        <w:rPr>
          <w:lang w:val="en-US"/>
        </w:rPr>
        <w:t xml:space="preserve"> You can have the smartest purchasing system in the world, but if it buys the wrong specification, it is useless. Prism ensures that the exact vision of your engineers is perfectly executed by your supply chain.</w:t>
      </w:r>
    </w:p>
    <w:p w14:paraId="167C312A" w14:textId="77777777" w:rsidR="002D0C07" w:rsidRPr="002D0C07" w:rsidRDefault="002D0C07" w:rsidP="002D0C07">
      <w:pPr>
        <w:rPr>
          <w:b/>
          <w:bCs/>
          <w:lang w:val="en-US"/>
        </w:rPr>
      </w:pPr>
      <w:r w:rsidRPr="002D0C07">
        <w:rPr>
          <w:b/>
          <w:bCs/>
          <w:lang w:val="en-US"/>
        </w:rPr>
        <w:t>The Pitch Script for "Prism":</w:t>
      </w:r>
    </w:p>
    <w:p w14:paraId="3576DA1F" w14:textId="77777777" w:rsidR="002D0C07" w:rsidRPr="002D0C07" w:rsidRDefault="002D0C07" w:rsidP="002D0C07">
      <w:pPr>
        <w:rPr>
          <w:lang w:val="en-US"/>
        </w:rPr>
      </w:pPr>
      <w:r w:rsidRPr="002D0C07">
        <w:rPr>
          <w:lang w:val="en-US"/>
        </w:rPr>
        <w:t>When you are sitting with a CEO or VP of Engineering, use this exact framing:</w:t>
      </w:r>
    </w:p>
    <w:p w14:paraId="2B9AA424" w14:textId="77777777" w:rsidR="002D0C07" w:rsidRPr="002D0C07" w:rsidRDefault="002D0C07" w:rsidP="002D0C07">
      <w:pPr>
        <w:rPr>
          <w:lang w:val="en-US"/>
        </w:rPr>
      </w:pPr>
      <w:r w:rsidRPr="002D0C07">
        <w:rPr>
          <w:lang w:val="en-US"/>
        </w:rPr>
        <w:t xml:space="preserve">*"Right now, your engineers are designing Ferraris, but your procurement process is forcing them to pass the blueprints through a game of telephone. An engineer writes a critical tolerance on a PDF, and they just </w:t>
      </w:r>
      <w:proofErr w:type="gramStart"/>
      <w:r w:rsidRPr="002D0C07">
        <w:rPr>
          <w:lang w:val="en-US"/>
        </w:rPr>
        <w:t>have to</w:t>
      </w:r>
      <w:proofErr w:type="gramEnd"/>
      <w:r w:rsidRPr="002D0C07">
        <w:rPr>
          <w:lang w:val="en-US"/>
        </w:rPr>
        <w:t xml:space="preserve"> pray the buyer types it correctly into the ERP and the supplier reads it correctly on the PO.</w:t>
      </w:r>
    </w:p>
    <w:p w14:paraId="6697BA7D" w14:textId="77777777" w:rsidR="002D0C07" w:rsidRPr="002D0C07" w:rsidRDefault="002D0C07" w:rsidP="002D0C07">
      <w:pPr>
        <w:rPr>
          <w:lang w:val="en-US"/>
        </w:rPr>
      </w:pPr>
      <w:r w:rsidRPr="002D0C07">
        <w:rPr>
          <w:lang w:val="en-US"/>
        </w:rPr>
        <w:t xml:space="preserve">We added </w:t>
      </w:r>
      <w:r w:rsidRPr="002D0C07">
        <w:rPr>
          <w:b/>
          <w:bCs/>
          <w:lang w:val="en-US"/>
        </w:rPr>
        <w:t>Prism</w:t>
      </w:r>
      <w:r w:rsidRPr="002D0C07">
        <w:rPr>
          <w:lang w:val="en-US"/>
        </w:rPr>
        <w:t xml:space="preserve"> to our system to kill the game of telephone. Prism is an AI agent that reads the engineering drawing, extracts every single technical note and tolerance, and </w:t>
      </w:r>
      <w:proofErr w:type="gramStart"/>
      <w:r w:rsidRPr="002D0C07">
        <w:rPr>
          <w:lang w:val="en-US"/>
        </w:rPr>
        <w:t>hard-codes</w:t>
      </w:r>
      <w:proofErr w:type="gramEnd"/>
      <w:r w:rsidRPr="002D0C07">
        <w:rPr>
          <w:lang w:val="en-US"/>
        </w:rPr>
        <w:t xml:space="preserve"> it into the Purchase Order that Ghost-Writer drafts. The PO matches the blueprint 100% of the time. We don't just automate the purchase; we guarantee the part is built exactly the way your engineers designed it."*</w:t>
      </w:r>
    </w:p>
    <w:p w14:paraId="30180C45" w14:textId="77777777" w:rsidR="00F30EB7" w:rsidRDefault="00F30EB7"/>
    <w:sectPr w:rsidR="00F30E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61703"/>
    <w:multiLevelType w:val="multilevel"/>
    <w:tmpl w:val="1FEA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672BF"/>
    <w:multiLevelType w:val="multilevel"/>
    <w:tmpl w:val="912A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548727">
    <w:abstractNumId w:val="1"/>
  </w:num>
  <w:num w:numId="2" w16cid:durableId="176688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1E7"/>
    <w:rsid w:val="00063FCC"/>
    <w:rsid w:val="002D0C07"/>
    <w:rsid w:val="004871E7"/>
    <w:rsid w:val="009A683C"/>
    <w:rsid w:val="00F30E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0F09"/>
  <w15:chartTrackingRefBased/>
  <w15:docId w15:val="{978A991B-B863-4339-879E-2A15B33F2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1E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871E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871E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871E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871E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1E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871E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871E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871E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871E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1E7"/>
    <w:rPr>
      <w:rFonts w:eastAsiaTheme="majorEastAsia" w:cstheme="majorBidi"/>
      <w:color w:val="272727" w:themeColor="text1" w:themeTint="D8"/>
    </w:rPr>
  </w:style>
  <w:style w:type="paragraph" w:styleId="Title">
    <w:name w:val="Title"/>
    <w:basedOn w:val="Normal"/>
    <w:next w:val="Normal"/>
    <w:link w:val="TitleChar"/>
    <w:uiPriority w:val="10"/>
    <w:qFormat/>
    <w:rsid w:val="0048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1E7"/>
    <w:pPr>
      <w:spacing w:before="160"/>
      <w:jc w:val="center"/>
    </w:pPr>
    <w:rPr>
      <w:i/>
      <w:iCs/>
      <w:color w:val="404040" w:themeColor="text1" w:themeTint="BF"/>
    </w:rPr>
  </w:style>
  <w:style w:type="character" w:customStyle="1" w:styleId="QuoteChar">
    <w:name w:val="Quote Char"/>
    <w:basedOn w:val="DefaultParagraphFont"/>
    <w:link w:val="Quote"/>
    <w:uiPriority w:val="29"/>
    <w:rsid w:val="004871E7"/>
    <w:rPr>
      <w:i/>
      <w:iCs/>
      <w:color w:val="404040" w:themeColor="text1" w:themeTint="BF"/>
    </w:rPr>
  </w:style>
  <w:style w:type="paragraph" w:styleId="ListParagraph">
    <w:name w:val="List Paragraph"/>
    <w:basedOn w:val="Normal"/>
    <w:uiPriority w:val="34"/>
    <w:qFormat/>
    <w:rsid w:val="004871E7"/>
    <w:pPr>
      <w:ind w:left="720"/>
      <w:contextualSpacing/>
    </w:pPr>
  </w:style>
  <w:style w:type="character" w:styleId="IntenseEmphasis">
    <w:name w:val="Intense Emphasis"/>
    <w:basedOn w:val="DefaultParagraphFont"/>
    <w:uiPriority w:val="21"/>
    <w:qFormat/>
    <w:rsid w:val="004871E7"/>
    <w:rPr>
      <w:i/>
      <w:iCs/>
      <w:color w:val="2E74B5" w:themeColor="accent1" w:themeShade="BF"/>
    </w:rPr>
  </w:style>
  <w:style w:type="paragraph" w:styleId="IntenseQuote">
    <w:name w:val="Intense Quote"/>
    <w:basedOn w:val="Normal"/>
    <w:next w:val="Normal"/>
    <w:link w:val="IntenseQuoteChar"/>
    <w:uiPriority w:val="30"/>
    <w:qFormat/>
    <w:rsid w:val="004871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71E7"/>
    <w:rPr>
      <w:i/>
      <w:iCs/>
      <w:color w:val="2E74B5" w:themeColor="accent1" w:themeShade="BF"/>
    </w:rPr>
  </w:style>
  <w:style w:type="character" w:styleId="IntenseReference">
    <w:name w:val="Intense Reference"/>
    <w:basedOn w:val="DefaultParagraphFont"/>
    <w:uiPriority w:val="32"/>
    <w:qFormat/>
    <w:rsid w:val="004871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1082</Words>
  <Characters>6010</Characters>
  <Application>Microsoft Office Word</Application>
  <DocSecurity>0</DocSecurity>
  <Lines>93</Lines>
  <Paragraphs>45</Paragraphs>
  <ScaleCrop>false</ScaleCrop>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Balvinder Singh</dc:creator>
  <cp:keywords/>
  <dc:description/>
  <cp:lastModifiedBy>Balvinder Singh</cp:lastModifiedBy>
  <cp:revision>3</cp:revision>
  <dcterms:created xsi:type="dcterms:W3CDTF">2026-02-24T23:29:00Z</dcterms:created>
  <dcterms:modified xsi:type="dcterms:W3CDTF">2026-02-24T23:30:00Z</dcterms:modified>
</cp:coreProperties>
</file>