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0" w:firstLine="0"/>
        <w:rPr/>
      </w:pPr>
      <w:r w:rsidDel="00000000" w:rsidR="00000000" w:rsidRPr="00000000">
        <w:rPr>
          <w:rtl w:val="0"/>
        </w:rPr>
        <w:t xml:space="preserve">Meetrapport human gray scale preference.</w:t>
      </w:r>
    </w:p>
    <w:p w:rsidR="00000000" w:rsidDel="00000000" w:rsidP="00000000" w:rsidRDefault="00000000" w:rsidRPr="00000000" w14:paraId="00000002">
      <w:pPr>
        <w:pStyle w:val="Heading2"/>
        <w:numPr>
          <w:ilvl w:val="1"/>
          <w:numId w:val="1"/>
        </w:numPr>
        <w:ind w:left="720" w:hanging="360"/>
        <w:rPr/>
      </w:pPr>
      <w:bookmarkStart w:colFirst="0" w:colLast="0" w:name="_heading=h.gjdgxs" w:id="0"/>
      <w:bookmarkEnd w:id="0"/>
      <w:r w:rsidDel="00000000" w:rsidR="00000000" w:rsidRPr="00000000">
        <w:rPr>
          <w:rtl w:val="0"/>
        </w:rPr>
        <w:t xml:space="preserve">Namen en datum</w:t>
      </w:r>
    </w:p>
    <w:p w:rsidR="00000000" w:rsidDel="00000000" w:rsidP="00000000" w:rsidRDefault="00000000" w:rsidRPr="00000000" w14:paraId="00000003">
      <w:pPr>
        <w:ind w:left="0" w:firstLine="0"/>
        <w:rPr/>
      </w:pPr>
      <w:r w:rsidDel="00000000" w:rsidR="00000000" w:rsidRPr="00000000">
        <w:rPr>
          <w:rtl w:val="0"/>
        </w:rPr>
        <w:t xml:space="preserve">Mike Hoogendoorn &amp; Richard Janssen - 18-03-2020</w:t>
      </w:r>
    </w:p>
    <w:p w:rsidR="00000000" w:rsidDel="00000000" w:rsidP="00000000" w:rsidRDefault="00000000" w:rsidRPr="00000000" w14:paraId="00000004">
      <w:pPr>
        <w:pStyle w:val="Heading2"/>
        <w:numPr>
          <w:ilvl w:val="1"/>
          <w:numId w:val="1"/>
        </w:numPr>
        <w:ind w:left="720" w:hanging="360"/>
        <w:rPr/>
      </w:pPr>
      <w:r w:rsidDel="00000000" w:rsidR="00000000" w:rsidRPr="00000000">
        <w:rPr>
          <w:rtl w:val="0"/>
        </w:rPr>
        <w:t xml:space="preserve">Doel</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Het doel van dit experiment is om er achter te komen wat de voorkeur is van de gemiddelde persoon op het gebied van afbeeldingen in grijswaarden.</w:t>
      </w:r>
    </w:p>
    <w:p w:rsidR="00000000" w:rsidDel="00000000" w:rsidP="00000000" w:rsidRDefault="00000000" w:rsidRPr="00000000" w14:paraId="00000006">
      <w:pPr>
        <w:pStyle w:val="Heading2"/>
        <w:numPr>
          <w:ilvl w:val="1"/>
          <w:numId w:val="1"/>
        </w:numPr>
        <w:ind w:left="720" w:hanging="360"/>
        <w:rPr/>
      </w:pPr>
      <w:r w:rsidDel="00000000" w:rsidR="00000000" w:rsidRPr="00000000">
        <w:rPr>
          <w:rtl w:val="0"/>
        </w:rPr>
        <w:t xml:space="preserve">    Hypothese</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Wij verwachten dat er geen duidelijke voorkeur uit dit experiment voort zal komen, omdat iedereen zijn eigen voorkeur heeft waardoor de resultaten verspreid zullen zijn .</w:t>
      </w:r>
    </w:p>
    <w:p w:rsidR="00000000" w:rsidDel="00000000" w:rsidP="00000000" w:rsidRDefault="00000000" w:rsidRPr="00000000" w14:paraId="00000008">
      <w:pPr>
        <w:pStyle w:val="Heading2"/>
        <w:numPr>
          <w:ilvl w:val="1"/>
          <w:numId w:val="1"/>
        </w:numPr>
        <w:ind w:left="720" w:hanging="360"/>
        <w:rPr/>
      </w:pPr>
      <w:r w:rsidDel="00000000" w:rsidR="00000000" w:rsidRPr="00000000">
        <w:rPr>
          <w:rtl w:val="0"/>
        </w:rPr>
        <w:t xml:space="preserve">Werkwijze</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Er wordt een poll opgezet waarin voor meerdere fotos de originele implementatie van de docent naast onze 3 implementaties wordt vergeleken. Deze poll wordt met zoveel mogelijk mensen gedeeld. Google forms zet dit per foto automatisch in een taartdiagram waaruit een conclusie kan worden getrokken. Dit doen we met 5 verschillende foto’s.</w:t>
      </w:r>
    </w:p>
    <w:p w:rsidR="00000000" w:rsidDel="00000000" w:rsidP="00000000" w:rsidRDefault="00000000" w:rsidRPr="00000000" w14:paraId="0000000A">
      <w:pPr>
        <w:pStyle w:val="Heading2"/>
        <w:numPr>
          <w:ilvl w:val="1"/>
          <w:numId w:val="1"/>
        </w:numPr>
        <w:ind w:left="720" w:hanging="360"/>
        <w:rPr/>
      </w:pPr>
      <w:r w:rsidDel="00000000" w:rsidR="00000000" w:rsidRPr="00000000">
        <w:rPr>
          <w:rtl w:val="0"/>
        </w:rPr>
        <w:t xml:space="preserve">Resultaten</w:t>
      </w:r>
    </w:p>
    <w:p w:rsidR="00000000" w:rsidDel="00000000" w:rsidP="00000000" w:rsidRDefault="00000000" w:rsidRPr="00000000" w14:paraId="0000000B">
      <w:pPr>
        <w:rPr/>
      </w:pPr>
      <w:r w:rsidDel="00000000" w:rsidR="00000000" w:rsidRPr="00000000">
        <w:rPr/>
        <w:drawing>
          <wp:inline distB="114300" distT="114300" distL="114300" distR="114300">
            <wp:extent cx="5943600" cy="5676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6769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De bovenstaande resultaten komen uit onderstaande poll, genomen met de antwoorden van 20 willekeurige personen. In de poll waren de volgordes van de plaatjes in willekeurige volgorde gezet, de taart diagrammen zijn daardoor gecorrigeerd om overeen te komen met elkaar.</w:t>
      </w:r>
      <w:r w:rsidDel="00000000" w:rsidR="00000000" w:rsidRPr="00000000">
        <w:rPr>
          <w:rtl w:val="0"/>
        </w:rPr>
      </w:r>
    </w:p>
    <w:p w:rsidR="00000000" w:rsidDel="00000000" w:rsidP="00000000" w:rsidRDefault="00000000" w:rsidRPr="00000000" w14:paraId="0000000D">
      <w:pPr>
        <w:rPr/>
      </w:pPr>
      <w:hyperlink r:id="rId8">
        <w:r w:rsidDel="00000000" w:rsidR="00000000" w:rsidRPr="00000000">
          <w:rPr>
            <w:color w:val="1155cc"/>
            <w:u w:val="single"/>
            <w:rtl w:val="0"/>
          </w:rPr>
          <w:t xml:space="preserve">https://docs.google.com/forms/d/1GpSvtczYlZKUMb8mB2lQ9e0eAQAb2mOnvjewvOyzDfo/edit#responses</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De legenda staat op volgorde van helderheid / contrast met rood als de donkerste grayscale en paars als de lichtste.</w:t>
      </w:r>
    </w:p>
    <w:p w:rsidR="00000000" w:rsidDel="00000000" w:rsidP="00000000" w:rsidRDefault="00000000" w:rsidRPr="00000000" w14:paraId="0000000F">
      <w:pPr>
        <w:pStyle w:val="Heading2"/>
        <w:numPr>
          <w:ilvl w:val="1"/>
          <w:numId w:val="1"/>
        </w:numPr>
        <w:ind w:left="720" w:hanging="360"/>
        <w:rPr/>
      </w:pPr>
      <w:r w:rsidDel="00000000" w:rsidR="00000000" w:rsidRPr="00000000">
        <w:rPr>
          <w:rtl w:val="0"/>
        </w:rPr>
        <w:t xml:space="preserve">Conclusie</w:t>
      </w:r>
    </w:p>
    <w:p w:rsidR="00000000" w:rsidDel="00000000" w:rsidP="00000000" w:rsidRDefault="00000000" w:rsidRPr="00000000" w14:paraId="00000010">
      <w:pPr>
        <w:rPr/>
      </w:pPr>
      <w:r w:rsidDel="00000000" w:rsidR="00000000" w:rsidRPr="00000000">
        <w:rPr>
          <w:rtl w:val="0"/>
        </w:rPr>
        <w:t xml:space="preserve">De resultaten liggen in het algemeen te dicht bij elkaar, daardoor is de enige conclusie die ik kan trekken dat het per foto en persoon verschilt welke gray scale de voorkeur heeft.</w:t>
      </w:r>
    </w:p>
    <w:p w:rsidR="00000000" w:rsidDel="00000000" w:rsidP="00000000" w:rsidRDefault="00000000" w:rsidRPr="00000000" w14:paraId="00000011">
      <w:pPr>
        <w:pStyle w:val="Heading2"/>
        <w:numPr>
          <w:ilvl w:val="1"/>
          <w:numId w:val="1"/>
        </w:numPr>
        <w:ind w:left="720" w:hanging="360"/>
        <w:rPr/>
      </w:pPr>
      <w:r w:rsidDel="00000000" w:rsidR="00000000" w:rsidRPr="00000000">
        <w:rPr>
          <w:rtl w:val="0"/>
        </w:rPr>
        <w:t xml:space="preserve">Evaluatie</w:t>
      </w:r>
    </w:p>
    <w:p w:rsidR="00000000" w:rsidDel="00000000" w:rsidP="00000000" w:rsidRDefault="00000000" w:rsidRPr="00000000" w14:paraId="00000012">
      <w:pPr>
        <w:rPr/>
      </w:pPr>
      <w:r w:rsidDel="00000000" w:rsidR="00000000" w:rsidRPr="00000000">
        <w:rPr>
          <w:rtl w:val="0"/>
        </w:rPr>
        <w:t xml:space="preserve">Het doel van het experiment was om er achter te komen of er een globale voorkeur bestaat voor rgb naar grijswaarde conversie, uit de resultaten blijkt precies wat wij in de hypothese verwacht hadden, er is geen duidelijke voorkeur. De resultaten liggen zo ongeveer evenredig verspreid. In ieder geval met onze gegevens (20 poll resultaten) is onze hypothese correct, over hoe de resultaten zouden verschillen met bijvoorbeeld 1000 poll deelnemers kunnen wij niet zeggen.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lang w:val="nl-NL"/>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color w:val="c00000"/>
      <w:sz w:val="28"/>
      <w:szCs w:val="28"/>
    </w:rPr>
  </w:style>
  <w:style w:type="paragraph" w:styleId="Heading2">
    <w:name w:val="heading 2"/>
    <w:basedOn w:val="Normal"/>
    <w:next w:val="Normal"/>
    <w:pPr>
      <w:keepNext w:val="1"/>
      <w:keepLines w:val="1"/>
      <w:spacing w:after="120" w:before="200" w:lineRule="auto"/>
    </w:pPr>
    <w:rPr>
      <w:b w:val="1"/>
      <w:color w:val="f00000"/>
      <w:sz w:val="26"/>
      <w:szCs w:val="26"/>
    </w:rPr>
  </w:style>
  <w:style w:type="paragraph" w:styleId="Heading3">
    <w:name w:val="heading 3"/>
    <w:basedOn w:val="Normal"/>
    <w:next w:val="Normal"/>
    <w:pPr>
      <w:keepNext w:val="1"/>
      <w:keepLines w:val="1"/>
      <w:spacing w:after="120" w:before="200" w:lineRule="auto"/>
      <w:ind w:left="1080" w:hanging="360"/>
    </w:pPr>
    <w:rPr>
      <w:b w:val="1"/>
      <w:color w:val="c00000"/>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1"/>
    </w:rPr>
  </w:style>
  <w:style w:type="paragraph" w:styleId="Title">
    <w:name w:val="Title"/>
    <w:basedOn w:val="Normal"/>
    <w:next w:val="Normal"/>
    <w:pPr>
      <w:pBdr>
        <w:bottom w:color="c00000" w:space="4" w:sz="8" w:val="single"/>
      </w:pBdr>
      <w:spacing w:after="300" w:line="240" w:lineRule="auto"/>
      <w:jc w:val="right"/>
    </w:pPr>
    <w:rPr>
      <w:rFonts w:ascii="Quicksand" w:cs="Quicksand" w:eastAsia="Quicksand" w:hAnsi="Quicksand"/>
      <w:b w:val="1"/>
      <w:color w:val="c00000"/>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ind w:left="360" w:hanging="360"/>
    </w:pPr>
    <w:rPr>
      <w:b w:val="1"/>
      <w:color w:val="c00000"/>
      <w:sz w:val="28"/>
      <w:szCs w:val="28"/>
    </w:rPr>
  </w:style>
  <w:style w:type="paragraph" w:styleId="Heading2">
    <w:name w:val="heading 2"/>
    <w:basedOn w:val="Normal"/>
    <w:next w:val="Normal"/>
    <w:pPr>
      <w:keepNext w:val="1"/>
      <w:keepLines w:val="1"/>
      <w:spacing w:after="120" w:before="200" w:lineRule="auto"/>
      <w:ind w:left="720" w:hanging="360"/>
    </w:pPr>
    <w:rPr>
      <w:b w:val="1"/>
      <w:color w:val="f00000"/>
      <w:sz w:val="26"/>
      <w:szCs w:val="26"/>
    </w:rPr>
  </w:style>
  <w:style w:type="paragraph" w:styleId="Heading3">
    <w:name w:val="heading 3"/>
    <w:basedOn w:val="Normal"/>
    <w:next w:val="Normal"/>
    <w:pPr>
      <w:keepNext w:val="1"/>
      <w:keepLines w:val="1"/>
      <w:spacing w:after="120" w:before="200" w:lineRule="auto"/>
      <w:ind w:left="1080" w:hanging="360"/>
    </w:pPr>
    <w:rPr>
      <w:b w:val="1"/>
      <w:color w:val="c00000"/>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1"/>
    </w:rPr>
  </w:style>
  <w:style w:type="paragraph" w:styleId="Title">
    <w:name w:val="Title"/>
    <w:basedOn w:val="Normal"/>
    <w:next w:val="Normal"/>
    <w:pPr>
      <w:pBdr>
        <w:bottom w:color="c00000" w:space="4" w:sz="8" w:val="single"/>
      </w:pBdr>
      <w:spacing w:after="300" w:line="240" w:lineRule="auto"/>
      <w:jc w:val="right"/>
    </w:pPr>
    <w:rPr>
      <w:rFonts w:ascii="Quicksand" w:cs="Quicksand" w:eastAsia="Quicksand" w:hAnsi="Quicksand"/>
      <w:b w:val="1"/>
      <w:color w:val="c00000"/>
      <w:sz w:val="52"/>
      <w:szCs w:val="52"/>
    </w:rPr>
  </w:style>
  <w:style w:type="paragraph" w:styleId="Normal" w:default="1">
    <w:name w:val="Normal"/>
    <w:qFormat w:val="1"/>
    <w:rsid w:val="00DE73A8"/>
    <w:pPr>
      <w:jc w:val="both"/>
    </w:pPr>
    <w:rPr>
      <w:rFonts w:ascii="Quicksand Book" w:hAnsi="Quicksand Book"/>
      <w:sz w:val="20"/>
    </w:rPr>
  </w:style>
  <w:style w:type="paragraph" w:styleId="Heading1">
    <w:name w:val="heading 1"/>
    <w:basedOn w:val="Normal"/>
    <w:next w:val="Normal"/>
    <w:link w:val="Heading1Char"/>
    <w:uiPriority w:val="9"/>
    <w:qFormat w:val="1"/>
    <w:rsid w:val="00DE73A8"/>
    <w:pPr>
      <w:keepNext w:val="1"/>
      <w:keepLines w:val="1"/>
      <w:pageBreakBefore w:val="1"/>
      <w:numPr>
        <w:numId w:val="3"/>
      </w:numPr>
      <w:spacing w:after="120" w:before="480"/>
      <w:outlineLvl w:val="0"/>
    </w:pPr>
    <w:rPr>
      <w:rFonts w:cstheme="majorBidi" w:eastAsiaTheme="majorEastAsia"/>
      <w:b w:val="1"/>
      <w:bCs w:val="1"/>
      <w:color w:val="c00000"/>
      <w:sz w:val="28"/>
      <w:szCs w:val="28"/>
    </w:rPr>
  </w:style>
  <w:style w:type="paragraph" w:styleId="Heading2">
    <w:name w:val="heading 2"/>
    <w:basedOn w:val="Normal"/>
    <w:next w:val="Normal"/>
    <w:link w:val="Heading2Char"/>
    <w:uiPriority w:val="9"/>
    <w:unhideWhenUsed w:val="1"/>
    <w:qFormat w:val="1"/>
    <w:rsid w:val="00DE73A8"/>
    <w:pPr>
      <w:keepNext w:val="1"/>
      <w:keepLines w:val="1"/>
      <w:numPr>
        <w:ilvl w:val="1"/>
        <w:numId w:val="3"/>
      </w:numPr>
      <w:spacing w:after="120" w:before="200"/>
      <w:outlineLvl w:val="1"/>
    </w:pPr>
    <w:rPr>
      <w:rFonts w:cstheme="majorBidi" w:eastAsiaTheme="majorEastAsia"/>
      <w:b w:val="1"/>
      <w:bCs w:val="1"/>
      <w:color w:val="f00000"/>
      <w:sz w:val="26"/>
      <w:szCs w:val="26"/>
    </w:rPr>
  </w:style>
  <w:style w:type="paragraph" w:styleId="Heading3">
    <w:name w:val="heading 3"/>
    <w:basedOn w:val="Normal"/>
    <w:next w:val="Normal"/>
    <w:link w:val="Heading3Char"/>
    <w:uiPriority w:val="9"/>
    <w:semiHidden w:val="1"/>
    <w:unhideWhenUsed w:val="1"/>
    <w:qFormat w:val="1"/>
    <w:rsid w:val="00DE73A8"/>
    <w:pPr>
      <w:keepNext w:val="1"/>
      <w:keepLines w:val="1"/>
      <w:numPr>
        <w:ilvl w:val="2"/>
        <w:numId w:val="14"/>
      </w:numPr>
      <w:tabs>
        <w:tab w:val="clear" w:pos="360"/>
      </w:tabs>
      <w:spacing w:after="120" w:before="200"/>
      <w:ind w:left="1080" w:hanging="360"/>
      <w:outlineLvl w:val="2"/>
    </w:pPr>
    <w:rPr>
      <w:rFonts w:cstheme="majorBidi" w:eastAsiaTheme="majorEastAsia"/>
      <w:b w:val="1"/>
      <w:bCs w:val="1"/>
      <w:color w:val="c00000"/>
    </w:rPr>
  </w:style>
  <w:style w:type="paragraph" w:styleId="Heading4">
    <w:name w:val="heading 4"/>
    <w:basedOn w:val="Normal"/>
    <w:next w:val="Normal"/>
    <w:link w:val="Heading4Char"/>
    <w:uiPriority w:val="9"/>
    <w:semiHidden w:val="1"/>
    <w:unhideWhenUsed w:val="1"/>
    <w:qFormat w:val="1"/>
    <w:rsid w:val="00DE73A8"/>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DE73A8"/>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DE73A8"/>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DE73A8"/>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DE73A8"/>
    <w:pPr>
      <w:keepNext w:val="1"/>
      <w:keepLines w:val="1"/>
      <w:spacing w:after="0" w:before="200"/>
      <w:outlineLvl w:val="7"/>
    </w:pPr>
    <w:rPr>
      <w:rFonts w:asciiTheme="majorHAnsi" w:cstheme="majorBidi" w:eastAsiaTheme="majorEastAsia" w:hAnsiTheme="majorHAnsi"/>
      <w:color w:val="404040" w:themeColor="text1" w:themeTint="0000BF"/>
      <w:szCs w:val="20"/>
    </w:rPr>
  </w:style>
  <w:style w:type="paragraph" w:styleId="Heading9">
    <w:name w:val="heading 9"/>
    <w:basedOn w:val="Normal"/>
    <w:next w:val="Normal"/>
    <w:link w:val="Heading9Char"/>
    <w:uiPriority w:val="9"/>
    <w:semiHidden w:val="1"/>
    <w:unhideWhenUsed w:val="1"/>
    <w:qFormat w:val="1"/>
    <w:rsid w:val="00DE73A8"/>
    <w:pPr>
      <w:keepNext w:val="1"/>
      <w:keepLines w:val="1"/>
      <w:spacing w:after="0" w:before="200"/>
      <w:outlineLvl w:val="8"/>
    </w:pPr>
    <w:rPr>
      <w:rFonts w:asciiTheme="majorHAnsi" w:cstheme="majorBidi" w:eastAsiaTheme="majorEastAsia" w:hAnsiTheme="majorHAnsi"/>
      <w:i w:val="1"/>
      <w:iCs w:val="1"/>
      <w:color w:val="404040" w:themeColor="text1" w:themeTint="0000BF"/>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E73A8"/>
    <w:rPr>
      <w:rFonts w:ascii="Quicksand Book" w:hAnsi="Quicksand Book" w:cstheme="majorBidi" w:eastAsiaTheme="majorEastAsia"/>
      <w:b w:val="1"/>
      <w:bCs w:val="1"/>
      <w:color w:val="c00000"/>
      <w:sz w:val="28"/>
      <w:szCs w:val="28"/>
    </w:rPr>
  </w:style>
  <w:style w:type="character" w:styleId="Heading2Char" w:customStyle="1">
    <w:name w:val="Heading 2 Char"/>
    <w:basedOn w:val="DefaultParagraphFont"/>
    <w:link w:val="Heading2"/>
    <w:uiPriority w:val="9"/>
    <w:rsid w:val="00DE73A8"/>
    <w:rPr>
      <w:rFonts w:ascii="Quicksand Book" w:hAnsi="Quicksand Book" w:cstheme="majorBidi" w:eastAsiaTheme="majorEastAsia"/>
      <w:b w:val="1"/>
      <w:bCs w:val="1"/>
      <w:color w:val="f00000"/>
      <w:sz w:val="26"/>
      <w:szCs w:val="26"/>
    </w:rPr>
  </w:style>
  <w:style w:type="character" w:styleId="Heading3Char" w:customStyle="1">
    <w:name w:val="Heading 3 Char"/>
    <w:basedOn w:val="DefaultParagraphFont"/>
    <w:link w:val="Heading3"/>
    <w:uiPriority w:val="9"/>
    <w:semiHidden w:val="1"/>
    <w:rsid w:val="00DE73A8"/>
    <w:rPr>
      <w:rFonts w:ascii="Quicksand Book" w:hAnsi="Quicksand Book" w:cstheme="majorBidi" w:eastAsiaTheme="majorEastAsia"/>
      <w:b w:val="1"/>
      <w:bCs w:val="1"/>
      <w:color w:val="c00000"/>
      <w:sz w:val="20"/>
    </w:rPr>
  </w:style>
  <w:style w:type="character" w:styleId="Heading4Char" w:customStyle="1">
    <w:name w:val="Heading 4 Char"/>
    <w:basedOn w:val="DefaultParagraphFont"/>
    <w:link w:val="Heading4"/>
    <w:uiPriority w:val="9"/>
    <w:semiHidden w:val="1"/>
    <w:rsid w:val="00DE73A8"/>
    <w:rPr>
      <w:rFonts w:asciiTheme="majorHAnsi" w:cstheme="majorBidi" w:eastAsiaTheme="majorEastAsia" w:hAnsiTheme="majorHAnsi"/>
      <w:b w:val="1"/>
      <w:bCs w:val="1"/>
      <w:i w:val="1"/>
      <w:iCs w:val="1"/>
      <w:color w:val="4f81bd" w:themeColor="accent1"/>
      <w:sz w:val="20"/>
    </w:rPr>
  </w:style>
  <w:style w:type="character" w:styleId="Heading5Char" w:customStyle="1">
    <w:name w:val="Heading 5 Char"/>
    <w:basedOn w:val="DefaultParagraphFont"/>
    <w:link w:val="Heading5"/>
    <w:uiPriority w:val="9"/>
    <w:semiHidden w:val="1"/>
    <w:rsid w:val="00DE73A8"/>
    <w:rPr>
      <w:rFonts w:asciiTheme="majorHAnsi" w:cstheme="majorBidi" w:eastAsiaTheme="majorEastAsia" w:hAnsiTheme="majorHAnsi"/>
      <w:color w:val="243f60" w:themeColor="accent1" w:themeShade="00007F"/>
      <w:sz w:val="20"/>
    </w:rPr>
  </w:style>
  <w:style w:type="character" w:styleId="Heading6Char" w:customStyle="1">
    <w:name w:val="Heading 6 Char"/>
    <w:basedOn w:val="DefaultParagraphFont"/>
    <w:link w:val="Heading6"/>
    <w:uiPriority w:val="9"/>
    <w:semiHidden w:val="1"/>
    <w:rsid w:val="00DE73A8"/>
    <w:rPr>
      <w:rFonts w:asciiTheme="majorHAnsi" w:cstheme="majorBidi" w:eastAsiaTheme="majorEastAsia" w:hAnsiTheme="majorHAnsi"/>
      <w:i w:val="1"/>
      <w:iCs w:val="1"/>
      <w:color w:val="243f60" w:themeColor="accent1" w:themeShade="00007F"/>
      <w:sz w:val="20"/>
    </w:rPr>
  </w:style>
  <w:style w:type="character" w:styleId="Heading7Char" w:customStyle="1">
    <w:name w:val="Heading 7 Char"/>
    <w:basedOn w:val="DefaultParagraphFont"/>
    <w:link w:val="Heading7"/>
    <w:uiPriority w:val="9"/>
    <w:semiHidden w:val="1"/>
    <w:rsid w:val="00DE73A8"/>
    <w:rPr>
      <w:rFonts w:asciiTheme="majorHAnsi" w:cstheme="majorBidi" w:eastAsiaTheme="majorEastAsia" w:hAnsiTheme="majorHAnsi"/>
      <w:i w:val="1"/>
      <w:iCs w:val="1"/>
      <w:color w:val="404040" w:themeColor="text1" w:themeTint="0000BF"/>
      <w:sz w:val="20"/>
    </w:rPr>
  </w:style>
  <w:style w:type="character" w:styleId="Heading8Char" w:customStyle="1">
    <w:name w:val="Heading 8 Char"/>
    <w:basedOn w:val="DefaultParagraphFont"/>
    <w:link w:val="Heading8"/>
    <w:uiPriority w:val="9"/>
    <w:semiHidden w:val="1"/>
    <w:rsid w:val="00DE73A8"/>
    <w:rPr>
      <w:rFonts w:asciiTheme="majorHAnsi" w:cstheme="majorBidi" w:eastAsiaTheme="majorEastAsia" w:hAnsiTheme="majorHAnsi"/>
      <w:color w:val="404040" w:themeColor="text1" w:themeTint="0000BF"/>
      <w:sz w:val="20"/>
      <w:szCs w:val="20"/>
    </w:rPr>
  </w:style>
  <w:style w:type="character" w:styleId="Heading9Char" w:customStyle="1">
    <w:name w:val="Heading 9 Char"/>
    <w:basedOn w:val="DefaultParagraphFont"/>
    <w:link w:val="Heading9"/>
    <w:uiPriority w:val="9"/>
    <w:semiHidden w:val="1"/>
    <w:rsid w:val="00DE73A8"/>
    <w:rPr>
      <w:rFonts w:asciiTheme="majorHAnsi" w:cstheme="majorBidi" w:eastAsiaTheme="majorEastAsia" w:hAnsiTheme="majorHAnsi"/>
      <w:i w:val="1"/>
      <w:iCs w:val="1"/>
      <w:color w:val="404040" w:themeColor="text1" w:themeTint="0000BF"/>
      <w:sz w:val="20"/>
      <w:szCs w:val="20"/>
    </w:rPr>
  </w:style>
  <w:style w:type="paragraph" w:styleId="Title">
    <w:name w:val="Title"/>
    <w:basedOn w:val="Normal"/>
    <w:next w:val="Normal"/>
    <w:link w:val="TitleChar"/>
    <w:uiPriority w:val="10"/>
    <w:qFormat w:val="1"/>
    <w:rsid w:val="00DE73A8"/>
    <w:pPr>
      <w:pBdr>
        <w:bottom w:color="c00000" w:space="4" w:sz="8" w:val="single"/>
      </w:pBdr>
      <w:spacing w:after="300" w:line="240" w:lineRule="auto"/>
      <w:contextualSpacing w:val="1"/>
      <w:jc w:val="right"/>
    </w:pPr>
    <w:rPr>
      <w:rFonts w:ascii="Quicksand Bold" w:hAnsi="Quicksand Bold" w:cstheme="majorBidi" w:eastAsiaTheme="majorEastAsia"/>
      <w:b w:val="1"/>
      <w:color w:val="c00000"/>
      <w:spacing w:val="5"/>
      <w:kern w:val="28"/>
      <w:sz w:val="52"/>
      <w:szCs w:val="52"/>
    </w:rPr>
  </w:style>
  <w:style w:type="character" w:styleId="TitleChar" w:customStyle="1">
    <w:name w:val="Title Char"/>
    <w:basedOn w:val="DefaultParagraphFont"/>
    <w:link w:val="Title"/>
    <w:uiPriority w:val="10"/>
    <w:rsid w:val="00DE73A8"/>
    <w:rPr>
      <w:rFonts w:ascii="Quicksand Bold" w:hAnsi="Quicksand Bold" w:cstheme="majorBidi" w:eastAsiaTheme="majorEastAsia"/>
      <w:b w:val="1"/>
      <w:color w:val="c00000"/>
      <w:spacing w:val="5"/>
      <w:kern w:val="28"/>
      <w:sz w:val="52"/>
      <w:szCs w:val="52"/>
    </w:rPr>
  </w:style>
  <w:style w:type="paragraph" w:styleId="Subtitle">
    <w:name w:val="Subtitle"/>
    <w:basedOn w:val="Normal"/>
    <w:next w:val="Normal"/>
    <w:link w:val="SubtitleChar"/>
    <w:uiPriority w:val="11"/>
    <w:qFormat w:val="1"/>
    <w:rsid w:val="00DE73A8"/>
    <w:pPr>
      <w:numPr>
        <w:ilvl w:val="1"/>
      </w:numPr>
      <w:spacing w:after="0"/>
      <w:jc w:val="right"/>
    </w:pPr>
    <w:rPr>
      <w:rFonts w:cstheme="majorBidi" w:eastAsiaTheme="majorEastAsia"/>
      <w:b w:val="1"/>
      <w:i w:val="1"/>
      <w:iCs w:val="1"/>
      <w:color w:val="ff0000"/>
      <w:spacing w:val="15"/>
      <w:sz w:val="24"/>
      <w:szCs w:val="24"/>
    </w:rPr>
  </w:style>
  <w:style w:type="character" w:styleId="SubtitleChar" w:customStyle="1">
    <w:name w:val="Subtitle Char"/>
    <w:basedOn w:val="DefaultParagraphFont"/>
    <w:link w:val="Subtitle"/>
    <w:uiPriority w:val="11"/>
    <w:rsid w:val="00DE73A8"/>
    <w:rPr>
      <w:rFonts w:ascii="Quicksand Book" w:hAnsi="Quicksand Book" w:cstheme="majorBidi" w:eastAsiaTheme="majorEastAsia"/>
      <w:b w:val="1"/>
      <w:i w:val="1"/>
      <w:iCs w:val="1"/>
      <w:color w:val="ff0000"/>
      <w:spacing w:val="15"/>
      <w:sz w:val="24"/>
      <w:szCs w:val="24"/>
    </w:rPr>
  </w:style>
  <w:style w:type="character" w:styleId="Strong">
    <w:name w:val="Strong"/>
    <w:uiPriority w:val="22"/>
    <w:qFormat w:val="1"/>
    <w:rsid w:val="00DE73A8"/>
    <w:rPr>
      <w:b w:val="1"/>
      <w:bCs w:val="1"/>
    </w:rPr>
  </w:style>
  <w:style w:type="character" w:styleId="Emphasis">
    <w:name w:val="Emphasis"/>
    <w:uiPriority w:val="20"/>
    <w:qFormat w:val="1"/>
    <w:rsid w:val="00DE73A8"/>
    <w:rPr>
      <w:i w:val="1"/>
      <w:iCs w:val="1"/>
    </w:rPr>
  </w:style>
  <w:style w:type="paragraph" w:styleId="NoSpacing">
    <w:name w:val="No Spacing"/>
    <w:basedOn w:val="Normal"/>
    <w:uiPriority w:val="1"/>
    <w:qFormat w:val="1"/>
    <w:rsid w:val="00DE73A8"/>
    <w:pPr>
      <w:spacing w:after="0" w:line="240" w:lineRule="auto"/>
    </w:pPr>
  </w:style>
  <w:style w:type="paragraph" w:styleId="ListParagraph">
    <w:name w:val="List Paragraph"/>
    <w:basedOn w:val="Normal"/>
    <w:uiPriority w:val="34"/>
    <w:qFormat w:val="1"/>
    <w:rsid w:val="00DE73A8"/>
    <w:pPr>
      <w:ind w:left="720"/>
      <w:contextualSpacing w:val="1"/>
    </w:pPr>
  </w:style>
  <w:style w:type="paragraph" w:styleId="Quote">
    <w:name w:val="Quote"/>
    <w:basedOn w:val="Normal"/>
    <w:next w:val="Normal"/>
    <w:link w:val="QuoteChar"/>
    <w:uiPriority w:val="29"/>
    <w:qFormat w:val="1"/>
    <w:rsid w:val="00DE73A8"/>
    <w:rPr>
      <w:rFonts w:ascii="Tahoma" w:hAnsi="Tahoma"/>
      <w:i w:val="1"/>
      <w:iCs w:val="1"/>
      <w:color w:val="000000" w:themeColor="text1"/>
    </w:rPr>
  </w:style>
  <w:style w:type="character" w:styleId="QuoteChar" w:customStyle="1">
    <w:name w:val="Quote Char"/>
    <w:basedOn w:val="DefaultParagraphFont"/>
    <w:link w:val="Quote"/>
    <w:uiPriority w:val="29"/>
    <w:rsid w:val="00DE73A8"/>
    <w:rPr>
      <w:rFonts w:ascii="Tahoma" w:hAnsi="Tahoma"/>
      <w:i w:val="1"/>
      <w:iCs w:val="1"/>
      <w:color w:val="000000" w:themeColor="text1"/>
      <w:sz w:val="20"/>
    </w:rPr>
  </w:style>
  <w:style w:type="paragraph" w:styleId="IntenseQuote">
    <w:name w:val="Intense Quote"/>
    <w:basedOn w:val="Normal"/>
    <w:next w:val="Normal"/>
    <w:link w:val="IntenseQuoteChar"/>
    <w:uiPriority w:val="30"/>
    <w:qFormat w:val="1"/>
    <w:rsid w:val="00DE73A8"/>
    <w:pPr>
      <w:pBdr>
        <w:bottom w:color="4f81bd" w:space="4" w:sz="4" w:themeColor="accent1" w:val="single"/>
      </w:pBdr>
      <w:spacing w:after="280" w:before="200"/>
      <w:ind w:left="936" w:right="936"/>
    </w:pPr>
    <w:rPr>
      <w:rFonts w:ascii="Tahoma" w:hAnsi="Tahoma"/>
      <w:b w:val="1"/>
      <w:bCs w:val="1"/>
      <w:i w:val="1"/>
      <w:iCs w:val="1"/>
      <w:color w:val="4f81bd" w:themeColor="accent1"/>
    </w:rPr>
  </w:style>
  <w:style w:type="character" w:styleId="IntenseQuoteChar" w:customStyle="1">
    <w:name w:val="Intense Quote Char"/>
    <w:basedOn w:val="DefaultParagraphFont"/>
    <w:link w:val="IntenseQuote"/>
    <w:uiPriority w:val="30"/>
    <w:rsid w:val="00DE73A8"/>
    <w:rPr>
      <w:rFonts w:ascii="Tahoma" w:hAnsi="Tahoma"/>
      <w:b w:val="1"/>
      <w:bCs w:val="1"/>
      <w:i w:val="1"/>
      <w:iCs w:val="1"/>
      <w:color w:val="4f81bd" w:themeColor="accent1"/>
      <w:sz w:val="20"/>
    </w:rPr>
  </w:style>
  <w:style w:type="character" w:styleId="SubtleEmphasis">
    <w:name w:val="Subtle Emphasis"/>
    <w:uiPriority w:val="19"/>
    <w:qFormat w:val="1"/>
    <w:rsid w:val="00DE73A8"/>
    <w:rPr>
      <w:rFonts w:ascii="Quicksand Book" w:hAnsi="Quicksand Book"/>
      <w:b w:val="1"/>
      <w:i w:val="1"/>
      <w:iCs w:val="1"/>
      <w:color w:val="808080" w:themeColor="text1" w:themeTint="00007F"/>
      <w:sz w:val="20"/>
    </w:rPr>
  </w:style>
  <w:style w:type="character" w:styleId="IntenseEmphasis">
    <w:name w:val="Intense Emphasis"/>
    <w:uiPriority w:val="21"/>
    <w:qFormat w:val="1"/>
    <w:rsid w:val="00DE73A8"/>
    <w:rPr>
      <w:b w:val="1"/>
      <w:bCs w:val="1"/>
      <w:i w:val="1"/>
      <w:iCs w:val="1"/>
      <w:color w:val="4f81bd" w:themeColor="accent1"/>
    </w:rPr>
  </w:style>
  <w:style w:type="character" w:styleId="SubtleReference">
    <w:name w:val="Subtle Reference"/>
    <w:uiPriority w:val="31"/>
    <w:qFormat w:val="1"/>
    <w:rsid w:val="00DE73A8"/>
    <w:rPr>
      <w:smallCaps w:val="1"/>
      <w:color w:val="c0504d" w:themeColor="accent2"/>
      <w:u w:val="single"/>
    </w:rPr>
  </w:style>
  <w:style w:type="character" w:styleId="IntenseReference">
    <w:name w:val="Intense Reference"/>
    <w:uiPriority w:val="32"/>
    <w:qFormat w:val="1"/>
    <w:rsid w:val="00DE73A8"/>
    <w:rPr>
      <w:b w:val="1"/>
      <w:bCs w:val="1"/>
      <w:smallCaps w:val="1"/>
      <w:color w:val="c0504d" w:themeColor="accent2"/>
      <w:spacing w:val="5"/>
      <w:u w:val="single"/>
    </w:rPr>
  </w:style>
  <w:style w:type="character" w:styleId="BookTitle">
    <w:name w:val="Book Title"/>
    <w:uiPriority w:val="33"/>
    <w:qFormat w:val="1"/>
    <w:rsid w:val="00DE73A8"/>
    <w:rPr>
      <w:b w:val="1"/>
      <w:bCs w:val="1"/>
      <w:smallCaps w:val="1"/>
      <w:spacing w:val="5"/>
    </w:rPr>
  </w:style>
  <w:style w:type="paragraph" w:styleId="TOCHeading">
    <w:name w:val="TOC Heading"/>
    <w:basedOn w:val="Heading1"/>
    <w:next w:val="Normal"/>
    <w:uiPriority w:val="39"/>
    <w:semiHidden w:val="1"/>
    <w:unhideWhenUsed w:val="1"/>
    <w:qFormat w:val="1"/>
    <w:rsid w:val="00DE73A8"/>
    <w:pPr>
      <w:numPr>
        <w:numId w:val="0"/>
      </w:numPr>
      <w:outlineLvl w:val="9"/>
    </w:pPr>
    <w:rPr>
      <w:rFonts w:asciiTheme="majorHAnsi" w:hAnsiTheme="majorHAnsi"/>
      <w:color w:val="365f91" w:themeColor="accent1" w:themeShade="0000BF"/>
    </w:rPr>
  </w:style>
  <w:style w:type="paragraph" w:styleId="Subtitle">
    <w:name w:val="Subtitle"/>
    <w:basedOn w:val="Normal"/>
    <w:next w:val="Normal"/>
    <w:pPr>
      <w:spacing w:after="0" w:lineRule="auto"/>
      <w:jc w:val="right"/>
    </w:pPr>
    <w:rPr>
      <w:b w:val="1"/>
      <w:i w:val="1"/>
      <w:color w:val="ff0000"/>
      <w:sz w:val="24"/>
      <w:szCs w:val="24"/>
    </w:rPr>
  </w:style>
  <w:style w:type="paragraph" w:styleId="Subtitle">
    <w:name w:val="Subtitle"/>
    <w:basedOn w:val="Normal"/>
    <w:next w:val="Normal"/>
    <w:pPr>
      <w:spacing w:after="0" w:lineRule="auto"/>
      <w:jc w:val="right"/>
    </w:pPr>
    <w:rPr>
      <w:b w:val="1"/>
      <w:i w:val="1"/>
      <w:color w:val="ff0000"/>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ocs.google.com/forms/d/1GpSvtczYlZKUMb8mB2lQ9e0eAQAb2mOnvjewvOyzDfo/edit#respons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ecSzSjy2TUdOrU9u30DvH4lczA==">AMUW2mUliaiLc/AgI1/msEavXiYHBHbYwLD3pcOq0TGBsFKh7SzUmmqFvy2342gmQlyYaU+6GrxqQf4zVjunXjd7BPp1BMHGSSFlsj59/wL88dUu9EDcyVSW6VOFk62cTVV7pYdwh06j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2014-02-03T15:45:00Z</dcterms:created>
  <dc:creator>arno</dc:creator>
</cp:coreProperties>
</file>