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EC1B" w14:textId="77777777" w:rsidR="004C1D0D" w:rsidRDefault="004C1D0D">
      <w:pPr>
        <w:pStyle w:val="Heading1"/>
        <w:rPr>
          <w:rFonts w:ascii="Segoe UI" w:eastAsia="Times New Roman" w:hAnsi="Segoe UI" w:cs="Segoe UI"/>
          <w:lang w:val="en"/>
        </w:rPr>
      </w:pPr>
      <w:r>
        <w:rPr>
          <w:rFonts w:ascii="Segoe UI" w:eastAsia="Times New Roman" w:hAnsi="Segoe UI" w:cs="Segoe UI"/>
          <w:lang w:val="en"/>
        </w:rPr>
        <w:t>Follow-along guide — AVD Anywhere</w:t>
      </w:r>
    </w:p>
    <w:p w14:paraId="0C4C9CA2" w14:textId="77777777" w:rsidR="004C1D0D" w:rsidRDefault="004C1D0D">
      <w:pPr>
        <w:pStyle w:val="NormalWeb"/>
        <w:rPr>
          <w:rFonts w:ascii="Segoe UI" w:hAnsi="Segoe UI" w:cs="Segoe UI"/>
          <w:color w:val="1B2430"/>
          <w:sz w:val="21"/>
          <w:szCs w:val="21"/>
          <w:lang w:val="en"/>
        </w:rPr>
      </w:pPr>
      <w:r>
        <w:rPr>
          <w:rStyle w:val="Emphasis"/>
          <w:rFonts w:ascii="Segoe UI" w:hAnsi="Segoe UI" w:cs="Segoe UI"/>
          <w:color w:val="1B2430"/>
          <w:sz w:val="21"/>
          <w:szCs w:val="21"/>
          <w:lang w:val="en"/>
        </w:rPr>
        <w:t xml:space="preserve">Generated from the demo-guide content by </w:t>
      </w:r>
      <w:r>
        <w:rPr>
          <w:rStyle w:val="HTMLCode"/>
          <w:i/>
          <w:iCs/>
          <w:color w:val="1B2430"/>
          <w:lang w:val="en"/>
        </w:rPr>
        <w:t>npm run docs</w:t>
      </w:r>
      <w:r>
        <w:rPr>
          <w:rStyle w:val="Emphasis"/>
          <w:rFonts w:ascii="Segoe UI" w:hAnsi="Segoe UI" w:cs="Segoe UI"/>
          <w:color w:val="1B2430"/>
          <w:sz w:val="21"/>
          <w:szCs w:val="21"/>
          <w:lang w:val="en"/>
        </w:rPr>
        <w:t>. Full follow-along: every demo has an attendee version. Azure and the portability pattern need no special hardware; Azure Local and Hybrid steps are hypervisor-agnostic with lab values as variables.</w:t>
      </w:r>
    </w:p>
    <w:p w14:paraId="722197A3" w14:textId="77777777" w:rsidR="004C1D0D" w:rsidRDefault="004C1D0D">
      <w:pPr>
        <w:pStyle w:val="NormalWeb"/>
        <w:rPr>
          <w:rFonts w:ascii="Segoe UI" w:hAnsi="Segoe UI" w:cs="Segoe UI"/>
          <w:color w:val="1B2430"/>
          <w:sz w:val="21"/>
          <w:szCs w:val="21"/>
          <w:lang w:val="en"/>
        </w:rPr>
      </w:pPr>
      <w:r>
        <w:rPr>
          <w:rFonts w:ascii="Segoe UI" w:hAnsi="Segoe UI" w:cs="Segoe UI"/>
          <w:color w:val="1B2430"/>
          <w:sz w:val="21"/>
          <w:szCs w:val="21"/>
          <w:lang w:val="en"/>
        </w:rPr>
        <w:t>Session: Azure Virtual Desktop on Azure, Azure Local, and AVD Hybrid Platforms. Wed 14 Oct 2026, 13:20 (W. Europe Time).</w:t>
      </w:r>
    </w:p>
    <w:p w14:paraId="0DC34F8A" w14:textId="77777777" w:rsidR="004C1D0D" w:rsidRDefault="004C1D0D">
      <w:pPr>
        <w:pStyle w:val="NormalWeb"/>
        <w:rPr>
          <w:rFonts w:ascii="Segoe UI" w:hAnsi="Segoe UI" w:cs="Segoe UI"/>
          <w:color w:val="1B2430"/>
          <w:sz w:val="21"/>
          <w:szCs w:val="21"/>
          <w:lang w:val="en"/>
        </w:rPr>
      </w:pPr>
      <w:r>
        <w:rPr>
          <w:rFonts w:ascii="Segoe UI" w:hAnsi="Segoe UI" w:cs="Segoe UI"/>
          <w:color w:val="1B2430"/>
          <w:sz w:val="21"/>
          <w:szCs w:val="21"/>
          <w:lang w:val="en"/>
        </w:rPr>
        <w:t>Replace the placeholders in the commands with your own values:</w:t>
      </w:r>
    </w:p>
    <w:p w14:paraId="18CF1669"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&lt;sub&gt;</w:t>
      </w:r>
      <w:r>
        <w:rPr>
          <w:rFonts w:ascii="Segoe UI" w:eastAsia="Times New Roman" w:hAnsi="Segoe UI" w:cs="Segoe UI"/>
          <w:color w:val="1B2430"/>
          <w:sz w:val="21"/>
          <w:szCs w:val="21"/>
          <w:lang w:val="en"/>
        </w:rPr>
        <w:t xml:space="preserve"> — your subscription id</w:t>
      </w:r>
    </w:p>
    <w:p w14:paraId="5B9B733D"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&lt;rg&gt;</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 your resource group for the AVD control plane</w:t>
      </w:r>
    </w:p>
    <w:p w14:paraId="75A0D4BB"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&lt;location&gt;</w:t>
      </w:r>
      <w:r>
        <w:rPr>
          <w:rFonts w:ascii="Segoe UI" w:eastAsia="Times New Roman" w:hAnsi="Segoe UI" w:cs="Segoe UI"/>
          <w:color w:val="1B2430"/>
          <w:sz w:val="21"/>
          <w:szCs w:val="21"/>
          <w:lang w:val="en"/>
        </w:rPr>
        <w:t xml:space="preserve"> — an Azure region, for example eastus</w:t>
      </w:r>
    </w:p>
    <w:p w14:paraId="360E0784"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&lt;user&gt;</w:t>
      </w:r>
      <w:r>
        <w:rPr>
          <w:rFonts w:ascii="Segoe UI" w:eastAsia="Times New Roman" w:hAnsi="Segoe UI" w:cs="Segoe UI"/>
          <w:color w:val="1B2430"/>
          <w:sz w:val="21"/>
          <w:szCs w:val="21"/>
          <w:lang w:val="en"/>
        </w:rPr>
        <w:t xml:space="preserve"> — a test user, for example user1@yourtenant.onmicrosoft.com (cloud-only works for Azure Files with Entra Kerberos; an on-site AD share such as a SOFS needs a hybrid user synchronized from AD)</w:t>
      </w:r>
    </w:p>
    <w:p w14:paraId="534316EA"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&lt;storageaccount&gt;</w:t>
      </w:r>
      <w:r>
        <w:rPr>
          <w:rFonts w:ascii="Segoe UI" w:eastAsia="Times New Roman" w:hAnsi="Segoe UI" w:cs="Segoe UI"/>
          <w:color w:val="1B2430"/>
          <w:sz w:val="21"/>
          <w:szCs w:val="21"/>
          <w:lang w:val="en"/>
        </w:rPr>
        <w:t xml:space="preserve"> — a globally unique storage account name for the profile share</w:t>
      </w:r>
    </w:p>
    <w:p w14:paraId="4FD2DF2E"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&lt;profile-share&gt;</w:t>
      </w:r>
      <w:r>
        <w:rPr>
          <w:rFonts w:ascii="Segoe UI" w:eastAsia="Times New Roman" w:hAnsi="Segoe UI" w:cs="Segoe UI"/>
          <w:color w:val="1B2430"/>
          <w:sz w:val="21"/>
          <w:szCs w:val="21"/>
          <w:lang w:val="en"/>
        </w:rPr>
        <w:t xml:space="preserve"> — the Azure Files share that holds the profile containers</w:t>
      </w:r>
    </w:p>
    <w:p w14:paraId="67C8CF2F" w14:textId="77777777" w:rsidR="004C1D0D" w:rsidRDefault="004C1D0D">
      <w:pPr>
        <w:numPr>
          <w:ilvl w:val="0"/>
          <w:numId w:val="1"/>
        </w:numPr>
        <w:spacing w:after="100"/>
        <w:rPr>
          <w:rFonts w:ascii="Segoe UI" w:eastAsia="Times New Roman" w:hAnsi="Segoe UI" w:cs="Segoe UI"/>
          <w:color w:val="1B2430"/>
          <w:sz w:val="21"/>
          <w:szCs w:val="21"/>
          <w:lang w:val="en"/>
        </w:rPr>
      </w:pPr>
      <w:r>
        <w:rPr>
          <w:rStyle w:val="HTMLCode"/>
          <w:color w:val="1B2430"/>
          <w:lang w:val="en"/>
        </w:rPr>
        <w:t>&lt;odfc-share&gt;</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 the Azure Files share that holds the Office containers</w:t>
      </w:r>
    </w:p>
    <w:p w14:paraId="1DC1385C" w14:textId="77777777" w:rsidR="004C1D0D" w:rsidRDefault="004C1D0D">
      <w:pPr>
        <w:pStyle w:val="Heading2"/>
        <w:rPr>
          <w:rFonts w:ascii="Segoe UI" w:eastAsia="Times New Roman" w:hAnsi="Segoe UI" w:cs="Segoe UI"/>
          <w:lang w:val="en"/>
        </w:rPr>
      </w:pPr>
      <w:r>
        <w:rPr>
          <w:rFonts w:ascii="Segoe UI" w:eastAsia="Times New Roman" w:hAnsi="Segoe UI" w:cs="Segoe UI"/>
          <w:lang w:val="en"/>
        </w:rPr>
        <w:t>Follow along</w:t>
      </w:r>
    </w:p>
    <w:p w14:paraId="189BE5AF"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One workspace, three host pools, all Available</w:t>
      </w:r>
    </w:p>
    <w:p w14:paraId="2FC7304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See your own workspace, host pools and session host status in one view.</w:t>
      </w:r>
    </w:p>
    <w:p w14:paraId="07932AF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33E44183" w14:textId="77777777" w:rsidR="004C1D0D" w:rsidRDefault="004C1D0D">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AVD workspace with at least one host pool</w:t>
      </w:r>
    </w:p>
    <w:p w14:paraId="56B21B20" w14:textId="77777777" w:rsidR="004C1D0D" w:rsidRDefault="004C1D0D">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Az.DesktopVirtualization module</w:t>
      </w:r>
    </w:p>
    <w:p w14:paraId="09C780F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45ABD54E" w14:textId="77777777" w:rsidR="004C1D0D" w:rsidRDefault="004C1D0D">
      <w:pPr>
        <w:pStyle w:val="NormalWeb"/>
        <w:numPr>
          <w:ilvl w:val="0"/>
          <w:numId w:val="3"/>
        </w:numPr>
        <w:rPr>
          <w:rFonts w:ascii="Segoe UI" w:hAnsi="Segoe UI" w:cs="Segoe UI"/>
          <w:color w:val="1B2430"/>
          <w:sz w:val="21"/>
          <w:szCs w:val="21"/>
          <w:lang w:val="en"/>
        </w:rPr>
      </w:pPr>
      <w:r>
        <w:rPr>
          <w:rStyle w:val="Strong"/>
          <w:rFonts w:ascii="Segoe UI" w:hAnsi="Segoe UI" w:cs="Segoe UI"/>
          <w:color w:val="1B2430"/>
          <w:sz w:val="21"/>
          <w:szCs w:val="21"/>
          <w:lang w:val="en"/>
        </w:rPr>
        <w:t>List host pools in the workspace's resource group.</w:t>
      </w:r>
      <w:r>
        <w:rPr>
          <w:rFonts w:ascii="Segoe UI" w:hAnsi="Segoe UI" w:cs="Segoe UI"/>
          <w:color w:val="1B2430"/>
          <w:sz w:val="21"/>
          <w:szCs w:val="21"/>
          <w:lang w:val="en"/>
        </w:rPr>
        <w:t xml:space="preserve"> List the host pools and the status of their session hosts.</w:t>
      </w:r>
    </w:p>
    <w:p w14:paraId="6C22ED0C" w14:textId="77777777" w:rsidR="004C1D0D" w:rsidRDefault="004C1D0D">
      <w:pPr>
        <w:pStyle w:val="HTMLPreformatted"/>
        <w:numPr>
          <w:ilvl w:val="0"/>
          <w:numId w:val="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Get-AzWvdHostPool -ResourceGroupName &lt;rg&gt; | Select-Object Name, HostPoolType, LoadBalancerType</w:t>
      </w:r>
    </w:p>
    <w:p w14:paraId="12ECCBCA" w14:textId="77777777" w:rsidR="004C1D0D" w:rsidRDefault="004C1D0D">
      <w:pPr>
        <w:pStyle w:val="HTMLPreformatted"/>
        <w:numPr>
          <w:ilvl w:val="0"/>
          <w:numId w:val="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Get-AzWvdHostPool -ResourceGroupName &lt;rg&gt; | ForEach-Object { Get-AzWvdSessionHost -ResourceGroupName &lt;rg&gt; -HostPoolName $_.Name | Select-Object Name, Status, Session }</w:t>
      </w:r>
    </w:p>
    <w:p w14:paraId="2152C38D" w14:textId="77777777" w:rsidR="004C1D0D" w:rsidRDefault="004C1D0D">
      <w:pPr>
        <w:numPr>
          <w:ilvl w:val="1"/>
          <w:numId w:val="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Each host pool lists its session hosts with Status Available.</w:t>
      </w:r>
    </w:p>
    <w:p w14:paraId="7F24B06A"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3D90DB8D" w14:textId="77777777" w:rsidR="004C1D0D" w:rsidRDefault="004C1D0D">
      <w:pPr>
        <w:numPr>
          <w:ilvl w:val="0"/>
          <w:numId w:val="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Status Unavailable: check the host's network access to the AVD service URLs and the agent version.</w:t>
      </w:r>
    </w:p>
    <w:p w14:paraId="7943929A"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305C0ABE" w14:textId="77777777" w:rsidR="004C1D0D" w:rsidRDefault="004C1D0D">
      <w:pPr>
        <w:numPr>
          <w:ilvl w:val="0"/>
          <w:numId w:val="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lastRenderedPageBreak/>
        <w:t>None; read-only.</w:t>
      </w:r>
    </w:p>
    <w:p w14:paraId="5614EAF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automation/demo/avd/scripts/Show-AvdState.ps1</w:t>
      </w:r>
    </w:p>
    <w:p w14:paraId="7B872506"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Identity: three paths, one proof</w:t>
      </w:r>
    </w:p>
    <w:p w14:paraId="0AA45DD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w:t>
      </w:r>
      <w:r>
        <w:rPr>
          <w:rFonts w:ascii="Segoe UI" w:hAnsi="Segoe UI" w:cs="Segoe UI"/>
          <w:color w:val="1B2430"/>
          <w:sz w:val="21"/>
          <w:szCs w:val="21"/>
          <w:lang w:val="en"/>
        </w:rPr>
        <w:t>Enable Entra Kerberos on an Azure Files share and confirm a Windows 11 Entra-joined VM obtains a ticket.</w:t>
      </w:r>
    </w:p>
    <w:p w14:paraId="5EB0513A"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2D28F54A" w14:textId="77777777" w:rsidR="004C1D0D" w:rsidRDefault="004C1D0D">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Entra-joined Windows 11 VM</w:t>
      </w:r>
    </w:p>
    <w:p w14:paraId="1756DBD8" w14:textId="77777777" w:rsidR="004C1D0D" w:rsidRDefault="004C1D0D">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storage account (FileStorage or StorageV2) with a file share</w:t>
      </w:r>
    </w:p>
    <w:p w14:paraId="7A3CBDA4" w14:textId="77777777" w:rsidR="004C1D0D" w:rsidRDefault="004C1D0D">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Rights to grant admin consent</w:t>
      </w:r>
    </w:p>
    <w:p w14:paraId="0744240F" w14:textId="77777777" w:rsidR="004C1D0D" w:rsidRDefault="004C1D0D">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Note: cloud-only identities are supported (GA) for Azure Files with Entra Kerberos; check the current Windows 11 build requirement on Microsoft Learn</w:t>
      </w:r>
    </w:p>
    <w:p w14:paraId="5C28011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05BE4DDC"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Enable Entra Kerberos on the storage account.</w:t>
      </w:r>
      <w:r>
        <w:rPr>
          <w:rFonts w:ascii="Segoe UI" w:hAnsi="Segoe UI" w:cs="Segoe UI"/>
          <w:color w:val="1B2430"/>
          <w:sz w:val="21"/>
          <w:szCs w:val="21"/>
          <w:lang w:val="en"/>
        </w:rPr>
        <w:t xml:space="preserve"> In the portal: Storage account &gt; File shares &gt; Identity-based access &gt; </w:t>
      </w:r>
      <w:r>
        <w:rPr>
          <w:rFonts w:ascii="Segoe UI" w:hAnsi="Segoe UI" w:cs="Segoe UI"/>
          <w:color w:val="1B2430"/>
          <w:sz w:val="21"/>
          <w:szCs w:val="21"/>
          <w:lang w:val="en"/>
        </w:rPr>
        <w:t>Microsoft Entra Kerberos &gt; Set up. Enable it, then grant admin consent to the generated app registration.</w:t>
      </w:r>
    </w:p>
    <w:p w14:paraId="70BDB27B"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An app named [Storage Account]</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.file.core.windows.net exists with consent granted.</w:t>
      </w:r>
    </w:p>
    <w:p w14:paraId="3875166A"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Allow the ticket to be issued without MFA.</w:t>
      </w:r>
      <w:r>
        <w:rPr>
          <w:rFonts w:ascii="Segoe UI" w:hAnsi="Segoe UI" w:cs="Segoe UI"/>
          <w:color w:val="1B2430"/>
          <w:sz w:val="21"/>
          <w:szCs w:val="21"/>
          <w:lang w:val="en"/>
        </w:rPr>
        <w:t xml:space="preserve"> Exclude the storage account's app from Conditional Access policies that require MFA; the ticket request is silent and cannot prompt.</w:t>
      </w:r>
    </w:p>
    <w:p w14:paraId="7EE9B28D"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app appears under Exclude in the policy.</w:t>
      </w:r>
    </w:p>
    <w:p w14:paraId="6673C774"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Enable cloud-only group support.</w:t>
      </w:r>
      <w:r>
        <w:rPr>
          <w:rFonts w:ascii="Segoe UI" w:hAnsi="Segoe UI" w:cs="Segoe UI"/>
          <w:color w:val="1B2430"/>
          <w:sz w:val="21"/>
          <w:szCs w:val="21"/>
          <w:lang w:val="en"/>
        </w:rPr>
        <w:t xml:space="preserve"> </w:t>
      </w:r>
      <w:r>
        <w:rPr>
          <w:rFonts w:ascii="Segoe UI" w:hAnsi="Segoe UI" w:cs="Segoe UI"/>
          <w:color w:val="1B2430"/>
          <w:sz w:val="21"/>
          <w:szCs w:val="21"/>
          <w:lang w:val="en"/>
        </w:rPr>
        <w:t>In the app registration manifest add the tag kdc_enable_cloud_group_sids. Use security groups that are not nested.</w:t>
      </w:r>
    </w:p>
    <w:p w14:paraId="02B78D47"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tag appears in the manifest tags array.</w:t>
      </w:r>
    </w:p>
    <w:p w14:paraId="56B391FE"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Enable ticket retrieval on the client.</w:t>
      </w:r>
      <w:r>
        <w:rPr>
          <w:rFonts w:ascii="Segoe UI" w:hAnsi="Segoe UI" w:cs="Segoe UI"/>
          <w:color w:val="1B2430"/>
          <w:sz w:val="21"/>
          <w:szCs w:val="21"/>
          <w:lang w:val="en"/>
        </w:rPr>
        <w:t xml:space="preserve"> Set the registry value that lets the client request the Entra Kerberos ticket and restart the client.</w:t>
      </w:r>
    </w:p>
    <w:p w14:paraId="41F495C4" w14:textId="77777777" w:rsidR="004C1D0D" w:rsidRDefault="004C1D0D">
      <w:pPr>
        <w:pStyle w:val="HTMLPreformatted"/>
        <w:numPr>
          <w:ilvl w:val="0"/>
          <w:numId w:val="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reg add HKLM\SYSTEM\CurrentControlSet\Control\Lsa\Kerberos\Parameters /v CloudKerberosTicketRetrievalEnabled /t REG_DWORD /d 1 /f</w:t>
      </w:r>
    </w:p>
    <w:p w14:paraId="5F225E89"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Value is 1.</w:t>
      </w:r>
    </w:p>
    <w:p w14:paraId="4491A1E9"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Assign share-level permission.</w:t>
      </w:r>
      <w:r>
        <w:rPr>
          <w:rFonts w:ascii="Segoe UI" w:hAnsi="Segoe UI" w:cs="Segoe UI"/>
          <w:color w:val="1B2430"/>
          <w:sz w:val="21"/>
          <w:szCs w:val="21"/>
          <w:lang w:val="en"/>
        </w:rPr>
        <w:t xml:space="preserve"> </w:t>
      </w:r>
      <w:r>
        <w:rPr>
          <w:rFonts w:ascii="Segoe UI" w:hAnsi="Segoe UI" w:cs="Segoe UI"/>
          <w:color w:val="1B2430"/>
          <w:sz w:val="21"/>
          <w:szCs w:val="21"/>
          <w:lang w:val="en"/>
        </w:rPr>
        <w:t>Assign Storage File Data SMB Share Contributor to your users group on the share.</w:t>
      </w:r>
    </w:p>
    <w:p w14:paraId="21FD2FF4" w14:textId="77777777" w:rsidR="004C1D0D" w:rsidRDefault="004C1D0D">
      <w:pPr>
        <w:pStyle w:val="HTMLPreformatted"/>
        <w:numPr>
          <w:ilvl w:val="0"/>
          <w:numId w:val="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New-AzRoleAssignment -ObjectId &lt;group object id&gt; -RoleDefinitionName 'Storage File Data SMB Share Contributor' -Scope &lt;share resource id&gt;</w:t>
      </w:r>
    </w:p>
    <w:p w14:paraId="092561FC"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role assignment lists on the share.</w:t>
      </w:r>
    </w:p>
    <w:p w14:paraId="7A2CB8D1" w14:textId="77777777" w:rsidR="004C1D0D" w:rsidRDefault="004C1D0D">
      <w:pPr>
        <w:pStyle w:val="NormalWeb"/>
        <w:numPr>
          <w:ilvl w:val="0"/>
          <w:numId w:val="7"/>
        </w:numPr>
        <w:rPr>
          <w:rFonts w:ascii="Segoe UI" w:hAnsi="Segoe UI" w:cs="Segoe UI"/>
          <w:color w:val="1B2430"/>
          <w:sz w:val="21"/>
          <w:szCs w:val="21"/>
          <w:lang w:val="en"/>
        </w:rPr>
      </w:pPr>
      <w:r>
        <w:rPr>
          <w:rStyle w:val="Strong"/>
          <w:rFonts w:ascii="Segoe UI" w:hAnsi="Segoe UI" w:cs="Segoe UI"/>
          <w:color w:val="1B2430"/>
          <w:sz w:val="21"/>
          <w:szCs w:val="21"/>
          <w:lang w:val="en"/>
        </w:rPr>
        <w:t>Request the ticket.</w:t>
      </w:r>
      <w:r>
        <w:rPr>
          <w:rFonts w:ascii="Segoe UI" w:hAnsi="Segoe UI" w:cs="Segoe UI"/>
          <w:color w:val="1B2430"/>
          <w:sz w:val="21"/>
          <w:szCs w:val="21"/>
          <w:lang w:val="en"/>
        </w:rPr>
        <w:t xml:space="preserve"> Restart the client, then sign in again to the VM as an Entra user (the registry value takes effect at sign-in) and request a ticket for the storage account.</w:t>
      </w:r>
    </w:p>
    <w:p w14:paraId="20BB1394" w14:textId="77777777" w:rsidR="004C1D0D" w:rsidRDefault="004C1D0D">
      <w:pPr>
        <w:pStyle w:val="HTMLPreformatted"/>
        <w:numPr>
          <w:ilvl w:val="0"/>
          <w:numId w:val="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klist get cifs/&lt;storageaccount&gt;.file.core.windows.net</w:t>
      </w:r>
    </w:p>
    <w:p w14:paraId="43EACCBD" w14:textId="77777777" w:rsidR="004C1D0D" w:rsidRDefault="004C1D0D">
      <w:pPr>
        <w:numPr>
          <w:ilvl w:val="1"/>
          <w:numId w:val="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lastRenderedPageBreak/>
        <w:t>You should see: klist shows a ticket for the cifs service of the storage account.</w:t>
      </w:r>
    </w:p>
    <w:p w14:paraId="21BD3C7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73C45CFE" w14:textId="77777777" w:rsidR="004C1D0D" w:rsidRDefault="004C1D0D">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 ticket: check the client is Entra-joined or hybrid-joined, the registry value, and the MFA exclusion.</w:t>
      </w:r>
    </w:p>
    <w:p w14:paraId="4F3060FA" w14:textId="77777777" w:rsidR="004C1D0D" w:rsidRDefault="004C1D0D">
      <w:pPr>
        <w:numPr>
          <w:ilvl w:val="0"/>
          <w:numId w:val="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Access denied after the ticket: check the share-level role and the NTFS ACL.</w:t>
      </w:r>
    </w:p>
    <w:p w14:paraId="0E05357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78E08CC9" w14:textId="77777777" w:rsidR="004C1D0D" w:rsidRDefault="004C1D0D">
      <w:pPr>
        <w:numPr>
          <w:ilvl w:val="0"/>
          <w:numId w:val="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Remove the role assignment and disable Entra Kerberos on the storage account if it was a test.</w:t>
      </w:r>
    </w:p>
    <w:p w14:paraId="5985FF9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automation/landing-zones/avd/scripts/Set-AvdStorageEntraKerberos.ps1</w:t>
      </w:r>
      <w:r>
        <w:rPr>
          <w:rFonts w:ascii="Segoe UI" w:hAnsi="Segoe UI" w:cs="Segoe UI"/>
          <w:color w:val="1B2430"/>
          <w:sz w:val="21"/>
          <w:szCs w:val="21"/>
          <w:lang w:val="en"/>
        </w:rPr>
        <w:t xml:space="preserve">, </w:t>
      </w:r>
      <w:r>
        <w:rPr>
          <w:rStyle w:val="HTMLCode"/>
          <w:color w:val="1B2430"/>
          <w:lang w:val="en"/>
        </w:rPr>
        <w:t>handouts/Identity_Reference_Architecture.md</w:t>
      </w:r>
    </w:p>
    <w:p w14:paraId="04AA43F5"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AVD on Azure: host pool and session hosts</w:t>
      </w:r>
    </w:p>
    <w:p w14:paraId="12FDBF2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Create a pooled host pool, desktop application group and workspace.</w:t>
      </w:r>
    </w:p>
    <w:p w14:paraId="2B9B415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7E2772D6" w14:textId="77777777" w:rsidR="004C1D0D" w:rsidRDefault="004C1D0D">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Az.DesktopVirtualization</w:t>
      </w:r>
    </w:p>
    <w:p w14:paraId="4A6D64B7" w14:textId="77777777" w:rsidR="004C1D0D" w:rsidRDefault="004C1D0D">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Microsoft.DesktopVirtualization provider registered</w:t>
      </w:r>
    </w:p>
    <w:p w14:paraId="61BDACC0" w14:textId="77777777" w:rsidR="004C1D0D" w:rsidRDefault="004C1D0D">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resource group</w:t>
      </w:r>
    </w:p>
    <w:p w14:paraId="44992DA6"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4379025C" w14:textId="77777777" w:rsidR="004C1D0D" w:rsidRDefault="004C1D0D">
      <w:pPr>
        <w:pStyle w:val="NormalWeb"/>
        <w:numPr>
          <w:ilvl w:val="0"/>
          <w:numId w:val="11"/>
        </w:numPr>
        <w:rPr>
          <w:rFonts w:ascii="Segoe UI" w:hAnsi="Segoe UI" w:cs="Segoe UI"/>
          <w:color w:val="1B2430"/>
          <w:sz w:val="21"/>
          <w:szCs w:val="21"/>
          <w:lang w:val="en"/>
        </w:rPr>
      </w:pPr>
      <w:r>
        <w:rPr>
          <w:rStyle w:val="Strong"/>
          <w:rFonts w:ascii="Segoe UI" w:hAnsi="Segoe UI" w:cs="Segoe UI"/>
          <w:color w:val="1B2430"/>
          <w:sz w:val="21"/>
          <w:szCs w:val="21"/>
          <w:lang w:val="en"/>
        </w:rPr>
        <w:t>Create the host pool.</w:t>
      </w:r>
      <w:r>
        <w:rPr>
          <w:rFonts w:ascii="Segoe UI" w:hAnsi="Segoe UI" w:cs="Segoe UI"/>
          <w:color w:val="1B2430"/>
          <w:sz w:val="21"/>
          <w:szCs w:val="21"/>
          <w:lang w:val="en"/>
        </w:rPr>
        <w:t xml:space="preserve"> Create a pooled, breadth-first host pool with a session limit.</w:t>
      </w:r>
    </w:p>
    <w:p w14:paraId="145C6116" w14:textId="77777777" w:rsidR="004C1D0D" w:rsidRDefault="004C1D0D">
      <w:pPr>
        <w:pStyle w:val="HTMLPreformatted"/>
        <w:numPr>
          <w:ilvl w:val="0"/>
          <w:numId w:val="11"/>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$hp = New-AzWvdHostPool -ResourceGroupName &lt;rg&gt; -Name hp-demo-azure -Location &lt;location&gt; -HostPoolType Pooled -LoadBalancerType BreadthFirst -PreferredAppGroupType Desktop -MaxSessionLimit 4</w:t>
      </w:r>
    </w:p>
    <w:p w14:paraId="37053E6B" w14:textId="77777777" w:rsidR="004C1D0D" w:rsidRDefault="004C1D0D">
      <w:pPr>
        <w:numPr>
          <w:ilvl w:val="1"/>
          <w:numId w:val="1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Get-AzWvdHostPool returns hp-demo-azure.</w:t>
      </w:r>
    </w:p>
    <w:p w14:paraId="5F3855E7" w14:textId="77777777" w:rsidR="004C1D0D" w:rsidRDefault="004C1D0D">
      <w:pPr>
        <w:pStyle w:val="NormalWeb"/>
        <w:numPr>
          <w:ilvl w:val="0"/>
          <w:numId w:val="11"/>
        </w:numPr>
        <w:rPr>
          <w:rFonts w:ascii="Segoe UI" w:hAnsi="Segoe UI" w:cs="Segoe UI"/>
          <w:color w:val="1B2430"/>
          <w:sz w:val="21"/>
          <w:szCs w:val="21"/>
          <w:lang w:val="en"/>
        </w:rPr>
      </w:pPr>
      <w:r>
        <w:rPr>
          <w:rStyle w:val="Strong"/>
          <w:rFonts w:ascii="Segoe UI" w:hAnsi="Segoe UI" w:cs="Segoe UI"/>
          <w:color w:val="1B2430"/>
          <w:sz w:val="21"/>
          <w:szCs w:val="21"/>
          <w:lang w:val="en"/>
        </w:rPr>
        <w:t>Create the desktop application group.</w:t>
      </w:r>
      <w:r>
        <w:rPr>
          <w:rFonts w:ascii="Segoe UI" w:hAnsi="Segoe UI" w:cs="Segoe UI"/>
          <w:color w:val="1B2430"/>
          <w:sz w:val="21"/>
          <w:szCs w:val="21"/>
          <w:lang w:val="en"/>
        </w:rPr>
        <w:t xml:space="preserve"> Create a desktop application group for the pool.</w:t>
      </w:r>
    </w:p>
    <w:p w14:paraId="0F446041" w14:textId="77777777" w:rsidR="004C1D0D" w:rsidRDefault="004C1D0D">
      <w:pPr>
        <w:pStyle w:val="HTMLPreformatted"/>
        <w:numPr>
          <w:ilvl w:val="0"/>
          <w:numId w:val="11"/>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$ag = New-AzWvdApplicationGroup -ResourceGroupName &lt;rg&gt; -Name ag-demo-azure -Location &lt;location&gt; -HostPoolArmPath $hp.Id -ApplicationGroupType Desktop</w:t>
      </w:r>
    </w:p>
    <w:p w14:paraId="4D2D4F37" w14:textId="77777777" w:rsidR="004C1D0D" w:rsidRDefault="004C1D0D">
      <w:pPr>
        <w:numPr>
          <w:ilvl w:val="1"/>
          <w:numId w:val="1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application group lists the host pool.</w:t>
      </w:r>
    </w:p>
    <w:p w14:paraId="5E44D442" w14:textId="77777777" w:rsidR="004C1D0D" w:rsidRDefault="004C1D0D">
      <w:pPr>
        <w:pStyle w:val="NormalWeb"/>
        <w:numPr>
          <w:ilvl w:val="0"/>
          <w:numId w:val="11"/>
        </w:numPr>
        <w:rPr>
          <w:rFonts w:ascii="Segoe UI" w:hAnsi="Segoe UI" w:cs="Segoe UI"/>
          <w:color w:val="1B2430"/>
          <w:sz w:val="21"/>
          <w:szCs w:val="21"/>
          <w:lang w:val="en"/>
        </w:rPr>
      </w:pPr>
      <w:r>
        <w:rPr>
          <w:rStyle w:val="Strong"/>
          <w:rFonts w:ascii="Segoe UI" w:hAnsi="Segoe UI" w:cs="Segoe UI"/>
          <w:color w:val="1B2430"/>
          <w:sz w:val="21"/>
          <w:szCs w:val="21"/>
          <w:lang w:val="en"/>
        </w:rPr>
        <w:t>Create the workspace and register the group.</w:t>
      </w:r>
      <w:r>
        <w:rPr>
          <w:rFonts w:ascii="Segoe UI" w:hAnsi="Segoe UI" w:cs="Segoe UI"/>
          <w:color w:val="1B2430"/>
          <w:sz w:val="21"/>
          <w:szCs w:val="21"/>
          <w:lang w:val="en"/>
        </w:rPr>
        <w:t xml:space="preserve"> Create the workspace and add the application group.</w:t>
      </w:r>
    </w:p>
    <w:p w14:paraId="118FDBAB" w14:textId="77777777" w:rsidR="004C1D0D" w:rsidRDefault="004C1D0D">
      <w:pPr>
        <w:pStyle w:val="HTMLPreformatted"/>
        <w:numPr>
          <w:ilvl w:val="0"/>
          <w:numId w:val="11"/>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 xml:space="preserve">New-AzWvdWorkspace -ResourceGroupName &lt;rg&gt; </w:t>
      </w:r>
      <w:r>
        <w:rPr>
          <w:rFonts w:ascii="Consolas" w:hAnsi="Consolas"/>
          <w:color w:val="1B2430"/>
          <w:sz w:val="18"/>
          <w:szCs w:val="18"/>
          <w:shd w:val="clear" w:color="auto" w:fill="F1F4F7"/>
          <w:lang w:val="en"/>
        </w:rPr>
        <w:t>-Name ws-demo -Location &lt;location&gt; -ApplicationGroupReference $ag.Id</w:t>
      </w:r>
    </w:p>
    <w:p w14:paraId="56EAF3FB" w14:textId="77777777" w:rsidR="004C1D0D" w:rsidRDefault="004C1D0D">
      <w:pPr>
        <w:numPr>
          <w:ilvl w:val="1"/>
          <w:numId w:val="1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workspace lists the application group.</w:t>
      </w:r>
    </w:p>
    <w:p w14:paraId="0E9EBB41" w14:textId="77777777" w:rsidR="004C1D0D" w:rsidRDefault="004C1D0D">
      <w:pPr>
        <w:pStyle w:val="NormalWeb"/>
        <w:numPr>
          <w:ilvl w:val="0"/>
          <w:numId w:val="11"/>
        </w:numPr>
        <w:rPr>
          <w:rFonts w:ascii="Segoe UI" w:hAnsi="Segoe UI" w:cs="Segoe UI"/>
          <w:color w:val="1B2430"/>
          <w:sz w:val="21"/>
          <w:szCs w:val="21"/>
          <w:lang w:val="en"/>
        </w:rPr>
      </w:pPr>
      <w:r>
        <w:rPr>
          <w:rStyle w:val="Strong"/>
          <w:rFonts w:ascii="Segoe UI" w:hAnsi="Segoe UI" w:cs="Segoe UI"/>
          <w:color w:val="1B2430"/>
          <w:sz w:val="21"/>
          <w:szCs w:val="21"/>
          <w:lang w:val="en"/>
        </w:rPr>
        <w:t>Entitle a user group.</w:t>
      </w:r>
      <w:r>
        <w:rPr>
          <w:rFonts w:ascii="Segoe UI" w:hAnsi="Segoe UI" w:cs="Segoe UI"/>
          <w:color w:val="1B2430"/>
          <w:sz w:val="21"/>
          <w:szCs w:val="21"/>
          <w:lang w:val="en"/>
        </w:rPr>
        <w:t xml:space="preserve"> Assign the Desktop Virtualization User role on the application group.</w:t>
      </w:r>
    </w:p>
    <w:p w14:paraId="7A8262A2" w14:textId="77777777" w:rsidR="004C1D0D" w:rsidRDefault="004C1D0D">
      <w:pPr>
        <w:pStyle w:val="HTMLPreformatted"/>
        <w:numPr>
          <w:ilvl w:val="0"/>
          <w:numId w:val="11"/>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New-AzRoleAssignment -ObjectId &lt;group object id&gt; -RoleDefinitionName 'Desktop Virtualization User' -Scope $ag.Id</w:t>
      </w:r>
    </w:p>
    <w:p w14:paraId="770EDFA1" w14:textId="77777777" w:rsidR="004C1D0D" w:rsidRDefault="004C1D0D">
      <w:pPr>
        <w:numPr>
          <w:ilvl w:val="1"/>
          <w:numId w:val="1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users appear on the application group's assignments.</w:t>
      </w:r>
    </w:p>
    <w:p w14:paraId="10A60A38"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4CE2BB05" w14:textId="77777777" w:rsidR="004C1D0D" w:rsidRDefault="004C1D0D">
      <w:pPr>
        <w:numPr>
          <w:ilvl w:val="0"/>
          <w:numId w:val="1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Provider not registered: Register-AzResourceProvider -ProviderNamespace Microsoft.DesktopVirtualization.</w:t>
      </w:r>
    </w:p>
    <w:p w14:paraId="312D7CE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391D1B02" w14:textId="77777777" w:rsidR="004C1D0D" w:rsidRDefault="004C1D0D">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Remove the workspace, application group and host pool when finished.</w:t>
      </w:r>
    </w:p>
    <w:p w14:paraId="2CA1EFF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automation/avd/control-plane</w:t>
      </w:r>
    </w:p>
    <w:p w14:paraId="5B7EF70C"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One image artifact: Image Builder to gallery to host pool</w:t>
      </w:r>
    </w:p>
    <w:p w14:paraId="30D862E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Build a Windows 11 multi-session image with Azure Image Builder into a Compute Gallery.</w:t>
      </w:r>
    </w:p>
    <w:p w14:paraId="7857D03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5BDC0867" w14:textId="77777777" w:rsidR="004C1D0D" w:rsidRDefault="004C1D0D">
      <w:pPr>
        <w:numPr>
          <w:ilvl w:val="0"/>
          <w:numId w:val="1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Compute Gallery with an image definition</w:t>
      </w:r>
    </w:p>
    <w:p w14:paraId="233B2E43" w14:textId="77777777" w:rsidR="004C1D0D" w:rsidRDefault="004C1D0D">
      <w:pPr>
        <w:numPr>
          <w:ilvl w:val="0"/>
          <w:numId w:val="1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Image Builder identity with the gallery roles</w:t>
      </w:r>
    </w:p>
    <w:p w14:paraId="306A87D3" w14:textId="77777777" w:rsidR="004C1D0D" w:rsidRDefault="004C1D0D">
      <w:pPr>
        <w:numPr>
          <w:ilvl w:val="0"/>
          <w:numId w:val="1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Microsoft.VirtualMachineImages provider registered</w:t>
      </w:r>
    </w:p>
    <w:p w14:paraId="01E9681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724A39C7" w14:textId="77777777" w:rsidR="004C1D0D" w:rsidRDefault="004C1D0D">
      <w:pPr>
        <w:pStyle w:val="NormalWeb"/>
        <w:numPr>
          <w:ilvl w:val="0"/>
          <w:numId w:val="15"/>
        </w:numPr>
        <w:rPr>
          <w:rFonts w:ascii="Segoe UI" w:hAnsi="Segoe UI" w:cs="Segoe UI"/>
          <w:color w:val="1B2430"/>
          <w:sz w:val="21"/>
          <w:szCs w:val="21"/>
          <w:lang w:val="en"/>
        </w:rPr>
      </w:pPr>
      <w:r>
        <w:rPr>
          <w:rStyle w:val="Strong"/>
          <w:rFonts w:ascii="Segoe UI" w:hAnsi="Segoe UI" w:cs="Segoe UI"/>
          <w:color w:val="1B2430"/>
          <w:sz w:val="21"/>
          <w:szCs w:val="21"/>
          <w:lang w:val="en"/>
        </w:rPr>
        <w:t>Resolve an exact source image version.</w:t>
      </w:r>
      <w:r>
        <w:rPr>
          <w:rFonts w:ascii="Segoe UI" w:hAnsi="Segoe UI" w:cs="Segoe UI"/>
          <w:color w:val="1B2430"/>
          <w:sz w:val="21"/>
          <w:szCs w:val="21"/>
          <w:lang w:val="en"/>
        </w:rPr>
        <w:t xml:space="preserve"> Pin an exact marketplace version for reproducibility (Image Builder also accepts latest, resolved at build time).</w:t>
      </w:r>
    </w:p>
    <w:p w14:paraId="24976CD3" w14:textId="77777777" w:rsidR="004C1D0D" w:rsidRDefault="004C1D0D">
      <w:pPr>
        <w:pStyle w:val="HTMLPreformatted"/>
        <w:numPr>
          <w:ilvl w:val="0"/>
          <w:numId w:val="15"/>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./automation/avd/images/azure/scripts/Get-PlatformImageVersion.ps1 -Location &lt;location&gt; -Publisher MicrosoftWindowsDesktop -Offer office-365 -Sku win11-25h2-avd-m365</w:t>
      </w:r>
    </w:p>
    <w:p w14:paraId="6036A9DA" w14:textId="77777777" w:rsidR="004C1D0D" w:rsidRDefault="004C1D0D">
      <w:pPr>
        <w:numPr>
          <w:ilvl w:val="1"/>
          <w:numId w:val="1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An exact version number is returned.</w:t>
      </w:r>
    </w:p>
    <w:p w14:paraId="2C1EE9D0" w14:textId="77777777" w:rsidR="004C1D0D" w:rsidRDefault="004C1D0D">
      <w:pPr>
        <w:pStyle w:val="NormalWeb"/>
        <w:numPr>
          <w:ilvl w:val="0"/>
          <w:numId w:val="15"/>
        </w:numPr>
        <w:rPr>
          <w:rFonts w:ascii="Segoe UI" w:hAnsi="Segoe UI" w:cs="Segoe UI"/>
          <w:color w:val="1B2430"/>
          <w:sz w:val="21"/>
          <w:szCs w:val="21"/>
          <w:lang w:val="en"/>
        </w:rPr>
      </w:pPr>
      <w:r>
        <w:rPr>
          <w:rStyle w:val="Strong"/>
          <w:rFonts w:ascii="Segoe UI" w:hAnsi="Segoe UI" w:cs="Segoe UI"/>
          <w:color w:val="1B2430"/>
          <w:sz w:val="21"/>
          <w:szCs w:val="21"/>
          <w:lang w:val="en"/>
        </w:rPr>
        <w:t>Deploy the template.</w:t>
      </w:r>
      <w:r>
        <w:rPr>
          <w:rFonts w:ascii="Segoe UI" w:hAnsi="Segoe UI" w:cs="Segoe UI"/>
          <w:color w:val="1B2430"/>
          <w:sz w:val="21"/>
          <w:szCs w:val="21"/>
          <w:lang w:val="en"/>
        </w:rPr>
        <w:t xml:space="preserve"> </w:t>
      </w:r>
      <w:r>
        <w:rPr>
          <w:rFonts w:ascii="Segoe UI" w:hAnsi="Segoe UI" w:cs="Segoe UI"/>
          <w:color w:val="1B2430"/>
          <w:sz w:val="21"/>
          <w:szCs w:val="21"/>
          <w:lang w:val="en"/>
        </w:rPr>
        <w:t>Deploy the Image Builder template from the repo with your gallery and identity.</w:t>
      </w:r>
    </w:p>
    <w:p w14:paraId="38FC8D55" w14:textId="77777777" w:rsidR="004C1D0D" w:rsidRDefault="004C1D0D">
      <w:pPr>
        <w:pStyle w:val="HTMLPreformatted"/>
        <w:numPr>
          <w:ilvl w:val="0"/>
          <w:numId w:val="15"/>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az deployment group create -g &lt;rg&gt; --template-file automation/avd/images/azure/bicep/main.bicep --parameters &lt;your parameter file&gt;</w:t>
      </w:r>
    </w:p>
    <w:p w14:paraId="4BC6B545" w14:textId="77777777" w:rsidR="004C1D0D" w:rsidRDefault="004C1D0D">
      <w:pPr>
        <w:numPr>
          <w:ilvl w:val="1"/>
          <w:numId w:val="1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template shows provisioning Succeeded.</w:t>
      </w:r>
    </w:p>
    <w:p w14:paraId="2124E52B" w14:textId="77777777" w:rsidR="004C1D0D" w:rsidRDefault="004C1D0D">
      <w:pPr>
        <w:pStyle w:val="NormalWeb"/>
        <w:numPr>
          <w:ilvl w:val="0"/>
          <w:numId w:val="15"/>
        </w:numPr>
        <w:rPr>
          <w:rFonts w:ascii="Segoe UI" w:hAnsi="Segoe UI" w:cs="Segoe UI"/>
          <w:color w:val="1B2430"/>
          <w:sz w:val="21"/>
          <w:szCs w:val="21"/>
          <w:lang w:val="en"/>
        </w:rPr>
      </w:pPr>
      <w:r>
        <w:rPr>
          <w:rStyle w:val="Strong"/>
          <w:rFonts w:ascii="Segoe UI" w:hAnsi="Segoe UI" w:cs="Segoe UI"/>
          <w:color w:val="1B2430"/>
          <w:sz w:val="21"/>
          <w:szCs w:val="21"/>
          <w:lang w:val="en"/>
        </w:rPr>
        <w:t>Start the build.</w:t>
      </w:r>
      <w:r>
        <w:rPr>
          <w:rFonts w:ascii="Segoe UI" w:hAnsi="Segoe UI" w:cs="Segoe UI"/>
          <w:color w:val="1B2430"/>
          <w:sz w:val="21"/>
          <w:szCs w:val="21"/>
          <w:lang w:val="en"/>
        </w:rPr>
        <w:t xml:space="preserve"> Start the build; it takes 45 to 90 minutes.</w:t>
      </w:r>
    </w:p>
    <w:p w14:paraId="1F7878F1" w14:textId="77777777" w:rsidR="004C1D0D" w:rsidRDefault="004C1D0D">
      <w:pPr>
        <w:pStyle w:val="HTMLPreformatted"/>
        <w:numPr>
          <w:ilvl w:val="0"/>
          <w:numId w:val="15"/>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./automation/avd/images/azure/scripts/Start-ImageBuild.ps1 -SubscriptionId &lt;sub&gt; -ResourceGroupName &lt;rg&gt; -Execute</w:t>
      </w:r>
    </w:p>
    <w:p w14:paraId="6BC4729D" w14:textId="77777777" w:rsidR="004C1D0D" w:rsidRDefault="004C1D0D">
      <w:pPr>
        <w:numPr>
          <w:ilvl w:val="1"/>
          <w:numId w:val="1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Run state moves to Running, then Succeeded.</w:t>
      </w:r>
    </w:p>
    <w:p w14:paraId="6A6DF2A9" w14:textId="77777777" w:rsidR="004C1D0D" w:rsidRDefault="004C1D0D">
      <w:pPr>
        <w:pStyle w:val="NormalWeb"/>
        <w:numPr>
          <w:ilvl w:val="0"/>
          <w:numId w:val="15"/>
        </w:numPr>
        <w:rPr>
          <w:rFonts w:ascii="Segoe UI" w:hAnsi="Segoe UI" w:cs="Segoe UI"/>
          <w:color w:val="1B2430"/>
          <w:sz w:val="21"/>
          <w:szCs w:val="21"/>
          <w:lang w:val="en"/>
        </w:rPr>
      </w:pPr>
      <w:r>
        <w:rPr>
          <w:rStyle w:val="Strong"/>
          <w:rFonts w:ascii="Segoe UI" w:hAnsi="Segoe UI" w:cs="Segoe UI"/>
          <w:color w:val="1B2430"/>
          <w:sz w:val="21"/>
          <w:szCs w:val="21"/>
          <w:lang w:val="en"/>
        </w:rPr>
        <w:t>Confirm the gallery image version.</w:t>
      </w:r>
      <w:r>
        <w:rPr>
          <w:rFonts w:ascii="Segoe UI" w:hAnsi="Segoe UI" w:cs="Segoe UI"/>
          <w:color w:val="1B2430"/>
          <w:sz w:val="21"/>
          <w:szCs w:val="21"/>
          <w:lang w:val="en"/>
        </w:rPr>
        <w:t xml:space="preserve"> List the versions of the image definition.</w:t>
      </w:r>
    </w:p>
    <w:p w14:paraId="17032087" w14:textId="77777777" w:rsidR="004C1D0D" w:rsidRDefault="004C1D0D">
      <w:pPr>
        <w:pStyle w:val="HTMLPreformatted"/>
        <w:numPr>
          <w:ilvl w:val="0"/>
          <w:numId w:val="15"/>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Get-AzGalleryImageVersion -ResourceGroupName &lt;rg&gt; -GalleryName &lt;gallery&gt; -GalleryImageDefinitionName &lt;definition&gt; | Select-Object Name, ProvisioningState</w:t>
      </w:r>
    </w:p>
    <w:p w14:paraId="6E039A6E" w14:textId="77777777" w:rsidR="004C1D0D" w:rsidRDefault="004C1D0D">
      <w:pPr>
        <w:numPr>
          <w:ilvl w:val="1"/>
          <w:numId w:val="1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 new version with ProvisioningState Succeeded.</w:t>
      </w:r>
    </w:p>
    <w:p w14:paraId="1B48616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42CE68FD" w14:textId="77777777" w:rsidR="004C1D0D" w:rsidRDefault="004C1D0D">
      <w:pPr>
        <w:numPr>
          <w:ilvl w:val="0"/>
          <w:numId w:val="1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Build fails at the customiser: open the staging resource group's customization log.</w:t>
      </w:r>
    </w:p>
    <w:p w14:paraId="039E9C5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76DF59D6" w14:textId="77777777" w:rsidR="004C1D0D" w:rsidRDefault="004C1D0D">
      <w:pPr>
        <w:numPr>
          <w:ilvl w:val="0"/>
          <w:numId w:val="1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Delete the image template and old image versions to avoid storage cost.</w:t>
      </w:r>
    </w:p>
    <w:p w14:paraId="7186707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automation/avd/images/azure</w:t>
      </w:r>
    </w:p>
    <w:p w14:paraId="4D953350"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AVD Insights</w:t>
      </w:r>
    </w:p>
    <w:p w14:paraId="6FDE52C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Enable AVD Insights for a host pool.</w:t>
      </w:r>
    </w:p>
    <w:p w14:paraId="3F1BCBB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28639A94" w14:textId="77777777" w:rsidR="004C1D0D" w:rsidRDefault="004C1D0D">
      <w:pPr>
        <w:numPr>
          <w:ilvl w:val="0"/>
          <w:numId w:val="1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Log Analytics workspace</w:t>
      </w:r>
    </w:p>
    <w:p w14:paraId="102DEAD9" w14:textId="77777777" w:rsidR="004C1D0D" w:rsidRDefault="004C1D0D">
      <w:pPr>
        <w:numPr>
          <w:ilvl w:val="0"/>
          <w:numId w:val="1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Session hosts with Azure Monitor Agent</w:t>
      </w:r>
    </w:p>
    <w:p w14:paraId="4C973A7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60AA7A1C" w14:textId="77777777" w:rsidR="004C1D0D" w:rsidRDefault="004C1D0D">
      <w:pPr>
        <w:numPr>
          <w:ilvl w:val="0"/>
          <w:numId w:val="19"/>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Open Insights and run the configuration workbook.</w:t>
      </w:r>
      <w:r>
        <w:rPr>
          <w:rFonts w:ascii="Segoe UI" w:eastAsia="Times New Roman" w:hAnsi="Segoe UI" w:cs="Segoe UI"/>
          <w:color w:val="1B2430"/>
          <w:sz w:val="21"/>
          <w:szCs w:val="21"/>
          <w:lang w:val="en"/>
        </w:rPr>
        <w:t xml:space="preserve"> In the portal open Azure Virtual Desktop &gt; Insights, select the subscription, and use Open configuration workbook. </w:t>
      </w:r>
    </w:p>
    <w:p w14:paraId="071B7BB0" w14:textId="77777777" w:rsidR="004C1D0D" w:rsidRDefault="004C1D0D">
      <w:pPr>
        <w:numPr>
          <w:ilvl w:val="1"/>
          <w:numId w:val="1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configuration workbook reports diagnostics enabled for the host pool and workspace.</w:t>
      </w:r>
    </w:p>
    <w:p w14:paraId="4464B78C" w14:textId="77777777" w:rsidR="004C1D0D" w:rsidRDefault="004C1D0D">
      <w:pPr>
        <w:numPr>
          <w:ilvl w:val="0"/>
          <w:numId w:val="19"/>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Associate the Insights data collection rule with the hosts.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 xml:space="preserve">Create the data collection rule from the workbook and associate it with the session hosts. </w:t>
      </w:r>
    </w:p>
    <w:p w14:paraId="66E260EE" w14:textId="77777777" w:rsidR="004C1D0D" w:rsidRDefault="004C1D0D">
      <w:pPr>
        <w:numPr>
          <w:ilvl w:val="1"/>
          <w:numId w:val="1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Host performance counters and events appear after the first collection interval.</w:t>
      </w:r>
    </w:p>
    <w:p w14:paraId="15AD79F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3B2C6A45" w14:textId="77777777" w:rsidR="004C1D0D" w:rsidRDefault="004C1D0D">
      <w:pPr>
        <w:numPr>
          <w:ilvl w:val="0"/>
          <w:numId w:val="2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 data: allow time for the first collection; confirm the Azure Monitor Agent is installed.</w:t>
      </w:r>
    </w:p>
    <w:p w14:paraId="31F5B0B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3989E3B4" w14:textId="77777777" w:rsidR="004C1D0D" w:rsidRDefault="004C1D0D">
      <w:pPr>
        <w:numPr>
          <w:ilvl w:val="0"/>
          <w:numId w:val="2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Delete the data collection rule and association if it was a test.</w:t>
      </w:r>
    </w:p>
    <w:p w14:paraId="79F14E3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handouts/Deployment_Checklist.md</w:t>
      </w:r>
    </w:p>
    <w:p w14:paraId="3951E440"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Data collection rules that keep costs sane</w:t>
      </w:r>
    </w:p>
    <w:p w14:paraId="15AE507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w:t>
      </w:r>
      <w:r>
        <w:rPr>
          <w:rFonts w:ascii="Segoe UI" w:hAnsi="Segoe UI" w:cs="Segoe UI"/>
          <w:color w:val="1B2430"/>
          <w:sz w:val="21"/>
          <w:szCs w:val="21"/>
          <w:lang w:val="en"/>
        </w:rPr>
        <w:t>Measure what your session hosts cost to monitor and keep only what you need.</w:t>
      </w:r>
    </w:p>
    <w:p w14:paraId="5B52415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7DA2A64F" w14:textId="77777777" w:rsidR="004C1D0D" w:rsidRDefault="004C1D0D">
      <w:pPr>
        <w:numPr>
          <w:ilvl w:val="0"/>
          <w:numId w:val="2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Log Analytics workspace with host data</w:t>
      </w:r>
    </w:p>
    <w:p w14:paraId="63D32BD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3746D790" w14:textId="77777777" w:rsidR="004C1D0D" w:rsidRDefault="004C1D0D">
      <w:pPr>
        <w:pStyle w:val="NormalWeb"/>
        <w:numPr>
          <w:ilvl w:val="0"/>
          <w:numId w:val="23"/>
        </w:numPr>
        <w:rPr>
          <w:rFonts w:ascii="Segoe UI" w:hAnsi="Segoe UI" w:cs="Segoe UI"/>
          <w:color w:val="1B2430"/>
          <w:sz w:val="21"/>
          <w:szCs w:val="21"/>
          <w:lang w:val="en"/>
        </w:rPr>
      </w:pPr>
      <w:r>
        <w:rPr>
          <w:rStyle w:val="Strong"/>
          <w:rFonts w:ascii="Segoe UI" w:hAnsi="Segoe UI" w:cs="Segoe UI"/>
          <w:color w:val="1B2430"/>
          <w:sz w:val="21"/>
          <w:szCs w:val="21"/>
          <w:lang w:val="en"/>
        </w:rPr>
        <w:t>Measure ingestion by table.</w:t>
      </w:r>
      <w:r>
        <w:rPr>
          <w:rFonts w:ascii="Segoe UI" w:hAnsi="Segoe UI" w:cs="Segoe UI"/>
          <w:color w:val="1B2430"/>
          <w:sz w:val="21"/>
          <w:szCs w:val="21"/>
          <w:lang w:val="en"/>
        </w:rPr>
        <w:t xml:space="preserve"> Run the query in your workspace.</w:t>
      </w:r>
    </w:p>
    <w:p w14:paraId="33C88914" w14:textId="77777777" w:rsidR="004C1D0D" w:rsidRDefault="004C1D0D">
      <w:pPr>
        <w:pStyle w:val="HTMLPreformatted"/>
        <w:numPr>
          <w:ilvl w:val="0"/>
          <w:numId w:val="2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Usage | where TimeGenerated &gt; ago(30d) | where IsBillable == true | summarize GB = sum(Quantity)/1000.0 by DataType | order by GB desc</w:t>
      </w:r>
    </w:p>
    <w:p w14:paraId="2F3F8EF8" w14:textId="77777777" w:rsidR="004C1D0D" w:rsidRDefault="004C1D0D">
      <w:pPr>
        <w:numPr>
          <w:ilvl w:val="1"/>
          <w:numId w:val="2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 ranked list of tables by billable GB.</w:t>
      </w:r>
    </w:p>
    <w:p w14:paraId="345C9D9B" w14:textId="77777777" w:rsidR="004C1D0D" w:rsidRDefault="004C1D0D">
      <w:pPr>
        <w:pStyle w:val="NormalWeb"/>
        <w:numPr>
          <w:ilvl w:val="0"/>
          <w:numId w:val="23"/>
        </w:numPr>
        <w:rPr>
          <w:rFonts w:ascii="Segoe UI" w:hAnsi="Segoe UI" w:cs="Segoe UI"/>
          <w:color w:val="1B2430"/>
          <w:sz w:val="21"/>
          <w:szCs w:val="21"/>
          <w:lang w:val="en"/>
        </w:rPr>
      </w:pPr>
      <w:r>
        <w:rPr>
          <w:rStyle w:val="Strong"/>
          <w:rFonts w:ascii="Segoe UI" w:hAnsi="Segoe UI" w:cs="Segoe UI"/>
          <w:color w:val="1B2430"/>
          <w:sz w:val="21"/>
          <w:szCs w:val="21"/>
          <w:lang w:val="en"/>
        </w:rPr>
        <w:t>Review the DCR data sources.</w:t>
      </w:r>
      <w:r>
        <w:rPr>
          <w:rFonts w:ascii="Segoe UI" w:hAnsi="Segoe UI" w:cs="Segoe UI"/>
          <w:color w:val="1B2430"/>
          <w:sz w:val="21"/>
          <w:szCs w:val="21"/>
          <w:lang w:val="en"/>
        </w:rPr>
        <w:t xml:space="preserve"> </w:t>
      </w:r>
      <w:r>
        <w:rPr>
          <w:rFonts w:ascii="Segoe UI" w:hAnsi="Segoe UI" w:cs="Segoe UI"/>
          <w:color w:val="1B2430"/>
          <w:sz w:val="21"/>
          <w:szCs w:val="21"/>
          <w:lang w:val="en"/>
        </w:rPr>
        <w:t>Open the data collection rule and review counters, sampling rates and event channels; remove what you do not use.</w:t>
      </w:r>
    </w:p>
    <w:p w14:paraId="60171128" w14:textId="77777777" w:rsidR="004C1D0D" w:rsidRDefault="004C1D0D">
      <w:pPr>
        <w:numPr>
          <w:ilvl w:val="1"/>
          <w:numId w:val="2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Only the counters and channels that Insights and your alerts need remain.</w:t>
      </w:r>
    </w:p>
    <w:p w14:paraId="6FFA212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69D74F34" w14:textId="77777777" w:rsidR="004C1D0D" w:rsidRDefault="004C1D0D">
      <w:pPr>
        <w:numPr>
          <w:ilvl w:val="0"/>
          <w:numId w:val="2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w:t>
      </w:r>
    </w:p>
    <w:p w14:paraId="04065CF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automation/landing-zones/avd</w:t>
      </w:r>
    </w:p>
    <w:p w14:paraId="0329A98F"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Sizing AVD on Azure Local: the two public guides and this lab's numbers</w:t>
      </w:r>
    </w:p>
    <w:p w14:paraId="705A720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Size an AVD solution on Azure Local bottom-up for your own users: session hosts and the SOFS that serves the FSLogix profiles.</w:t>
      </w:r>
    </w:p>
    <w:p w14:paraId="58D5F87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23A92647" w14:textId="3D2908D7" w:rsidR="004C1D0D" w:rsidRDefault="004C1D0D">
      <w:pPr>
        <w:numPr>
          <w:ilvl w:val="0"/>
          <w:numId w:val="2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A browser: </w:t>
      </w:r>
      <w:hyperlink r:id="rId5" w:history="1">
        <w:r>
          <w:rPr>
            <w:rStyle w:val="Hyperlink"/>
            <w:rFonts w:ascii="Segoe UI" w:eastAsia="Times New Roman" w:hAnsi="Segoe UI" w:cs="Segoe UI"/>
            <w:sz w:val="21"/>
            <w:szCs w:val="21"/>
            <w:lang w:val="en"/>
          </w:rPr>
          <w:t>https://azurelocal.cloud/azurelocal-avd/</w:t>
        </w:r>
      </w:hyperlink>
      <w:r>
        <w:rPr>
          <w:rFonts w:ascii="Segoe UI" w:eastAsia="Times New Roman" w:hAnsi="Segoe UI" w:cs="Segoe UI"/>
          <w:color w:val="1B2430"/>
          <w:sz w:val="21"/>
          <w:szCs w:val="21"/>
          <w:lang w:val="en"/>
        </w:rPr>
        <w:t xml:space="preserve"> and </w:t>
      </w:r>
      <w:hyperlink r:id="rId6" w:history="1">
        <w:r>
          <w:rPr>
            <w:rStyle w:val="Hyperlink"/>
            <w:rFonts w:ascii="Segoe UI" w:eastAsia="Times New Roman" w:hAnsi="Segoe UI" w:cs="Segoe UI"/>
            <w:sz w:val="21"/>
            <w:szCs w:val="21"/>
            <w:lang w:val="en"/>
          </w:rPr>
          <w:t>https://azurelocal.cloud/azurelocal-sofs-fslogix/architecture/capacity-planning/</w:t>
        </w:r>
      </w:hyperlink>
    </w:p>
    <w:p w14:paraId="2B2E24BF" w14:textId="77777777" w:rsidR="004C1D0D" w:rsidRDefault="004C1D0D">
      <w:pPr>
        <w:numPr>
          <w:ilvl w:val="0"/>
          <w:numId w:val="2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Your user count, profile size per user type and growth estimate</w:t>
      </w:r>
    </w:p>
    <w:p w14:paraId="24447AA5" w14:textId="77777777" w:rsidR="004C1D0D" w:rsidRDefault="004C1D0D">
      <w:pPr>
        <w:numPr>
          <w:ilvl w:val="0"/>
          <w:numId w:val="2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Your cluster's node count, capacity drives per node and memory per node</w:t>
      </w:r>
    </w:p>
    <w:p w14:paraId="7221DBD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17FAAC88" w14:textId="12DC4CD5" w:rsidR="004C1D0D" w:rsidRDefault="004C1D0D">
      <w:pPr>
        <w:numPr>
          <w:ilvl w:val="0"/>
          <w:numId w:val="26"/>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Read the AVD on Azure Local architecture.</w:t>
      </w:r>
      <w:r>
        <w:rPr>
          <w:rFonts w:ascii="Segoe UI" w:eastAsia="Times New Roman" w:hAnsi="Segoe UI" w:cs="Segoe UI"/>
          <w:color w:val="1B2430"/>
          <w:sz w:val="21"/>
          <w:szCs w:val="21"/>
          <w:lang w:val="en"/>
        </w:rPr>
        <w:t xml:space="preserve"> Open </w:t>
      </w:r>
      <w:hyperlink r:id="rId7" w:history="1">
        <w:r>
          <w:rPr>
            <w:rStyle w:val="Hyperlink"/>
            <w:rFonts w:ascii="Segoe UI" w:eastAsia="Times New Roman" w:hAnsi="Segoe UI" w:cs="Segoe UI"/>
            <w:sz w:val="21"/>
            <w:szCs w:val="21"/>
            <w:lang w:val="en"/>
          </w:rPr>
          <w:t>https://azurelocal.cloud/azurelocal-avd/</w:t>
        </w:r>
      </w:hyperlink>
      <w:r>
        <w:rPr>
          <w:rFonts w:ascii="Segoe UI" w:eastAsia="Times New Roman" w:hAnsi="Segoe UI" w:cs="Segoe UI"/>
          <w:color w:val="1B2430"/>
          <w:sz w:val="21"/>
          <w:szCs w:val="21"/>
          <w:lang w:val="en"/>
        </w:rPr>
        <w:t xml:space="preserve"> and read the Architecture and Deployment Scenarios pages: session hosts are Azure Local VMs on a logical network, managed from Azure. Pick the scenario closest to yours and size the session hosts from user density (vCPU and memory per user). </w:t>
      </w:r>
    </w:p>
    <w:p w14:paraId="06B99B87" w14:textId="77777777" w:rsidR="004C1D0D" w:rsidRDefault="004C1D0D">
      <w:pPr>
        <w:numPr>
          <w:ilvl w:val="1"/>
          <w:numId w:val="2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You have a session-host count and size (vCPU, memory, OS disk) for your users.</w:t>
      </w:r>
    </w:p>
    <w:p w14:paraId="19902D69" w14:textId="15171730" w:rsidR="004C1D0D" w:rsidRDefault="004C1D0D">
      <w:pPr>
        <w:numPr>
          <w:ilvl w:val="0"/>
          <w:numId w:val="26"/>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Size the profile storage.</w:t>
      </w:r>
      <w:r>
        <w:rPr>
          <w:rFonts w:ascii="Segoe UI" w:eastAsia="Times New Roman" w:hAnsi="Segoe UI" w:cs="Segoe UI"/>
          <w:color w:val="1B2430"/>
          <w:sz w:val="21"/>
          <w:szCs w:val="21"/>
          <w:lang w:val="en"/>
        </w:rPr>
        <w:t xml:space="preserve"> Open </w:t>
      </w:r>
      <w:hyperlink r:id="rId8" w:history="1">
        <w:r>
          <w:rPr>
            <w:rStyle w:val="Hyperlink"/>
            <w:rFonts w:ascii="Segoe UI" w:eastAsia="Times New Roman" w:hAnsi="Segoe UI" w:cs="Segoe UI"/>
            <w:sz w:val="21"/>
            <w:szCs w:val="21"/>
            <w:lang w:val="en"/>
          </w:rPr>
          <w:t>https://azurelocal.cloud/azurelocal-sofs-fslogix/architecture/capacity-planning/</w:t>
        </w:r>
      </w:hyperlink>
      <w:r>
        <w:rPr>
          <w:rFonts w:ascii="Segoe UI" w:eastAsia="Times New Roman" w:hAnsi="Segoe UI" w:cs="Segoe UI"/>
          <w:color w:val="1B2430"/>
          <w:sz w:val="21"/>
          <w:szCs w:val="21"/>
          <w:lang w:val="en"/>
        </w:rPr>
        <w:t xml:space="preserve"> and compare </w:t>
      </w:r>
      <w:hyperlink r:id="rId9" w:history="1">
        <w:r>
          <w:rPr>
            <w:rStyle w:val="Hyperlink"/>
            <w:rFonts w:ascii="Segoe UI" w:eastAsia="Times New Roman" w:hAnsi="Segoe UI" w:cs="Segoe UI"/>
            <w:sz w:val="21"/>
            <w:szCs w:val="21"/>
            <w:lang w:val="en"/>
          </w:rPr>
          <w:t>https://azurelocal.cloud/azurelocal-sofs-fslogix/architecture/scenarios/</w:t>
        </w:r>
      </w:hyperlink>
      <w:r>
        <w:rPr>
          <w:rFonts w:ascii="Segoe UI" w:eastAsia="Times New Roman" w:hAnsi="Segoe UI" w:cs="Segoe UI"/>
          <w:color w:val="1B2430"/>
          <w:sz w:val="21"/>
          <w:szCs w:val="21"/>
          <w:lang w:val="en"/>
        </w:rPr>
        <w:t>. Compute usable = users × profile size × (1 + growth); guest pool = usable × guest mirror copies; data disks per VM = pool ÷ SOFS VMs; host volume per VM = OS disk + data disks + overhead; raw = host volumes × host mirror copies. Worked example from the session (two hosts): 20 users × 30 GB + 20 % = 720 GB usable → 1.44 TB guest two-way pool → 2 VMs × 4 × 256 GB (one disk per VM kept as repair reserve) → two 1.5 TiB host volumes → 6 TiB raw. On two hosts use two SOFS VMs, one per host, with a cloud witness</w:t>
      </w:r>
      <w:r>
        <w:rPr>
          <w:rFonts w:ascii="Segoe UI" w:eastAsia="Times New Roman" w:hAnsi="Segoe UI" w:cs="Segoe UI"/>
          <w:color w:val="1B2430"/>
          <w:sz w:val="21"/>
          <w:szCs w:val="21"/>
          <w:lang w:val="en"/>
        </w:rPr>
        <w:t>: a third VM would share a host and losing that host would take the guest quorum.</w:t>
      </w:r>
      <w:r>
        <w:rPr>
          <w:rFonts w:ascii="Segoe UI" w:eastAsia="Times New Roman" w:hAnsi="Segoe UI" w:cs="Segoe UI"/>
          <w:color w:val="1B2430"/>
          <w:sz w:val="21"/>
          <w:szCs w:val="21"/>
          <w:lang w:val="en"/>
        </w:rPr>
        <w:t xml:space="preserve"> </w:t>
      </w:r>
    </w:p>
    <w:p w14:paraId="4B2AE4CB" w14:textId="77777777" w:rsidR="004C1D0D" w:rsidRDefault="004C1D0D">
      <w:pPr>
        <w:numPr>
          <w:ilvl w:val="1"/>
          <w:numId w:val="2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You have usable, guest pool, data-disk, host-volume and raw figures for the profiles.</w:t>
      </w:r>
    </w:p>
    <w:p w14:paraId="47981CCF" w14:textId="77777777" w:rsidR="004C1D0D" w:rsidRDefault="004C1D0D">
      <w:pPr>
        <w:numPr>
          <w:ilvl w:val="0"/>
          <w:numId w:val="26"/>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Check the fit on the cluster.</w:t>
      </w:r>
      <w:r>
        <w:rPr>
          <w:rFonts w:ascii="Segoe UI" w:eastAsia="Times New Roman" w:hAnsi="Segoe UI" w:cs="Segoe UI"/>
          <w:color w:val="1B2430"/>
          <w:sz w:val="21"/>
          <w:szCs w:val="21"/>
          <w:lang w:val="en"/>
        </w:rPr>
        <w:t xml:space="preserve"> Add the session-host and other VM volumes to the profile volumes, keep one capacity drive per node unallocated as the repair reserve, and check that every VM can restart on the remaining nodes when one node is down (vCPU and memory). </w:t>
      </w:r>
    </w:p>
    <w:p w14:paraId="3195FB9B" w14:textId="77777777" w:rsidR="004C1D0D" w:rsidRDefault="004C1D0D">
      <w:pPr>
        <w:numPr>
          <w:ilvl w:val="1"/>
          <w:numId w:val="2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Allocated volumes fit inside usable capacity minus the reserve, and the VMs fit on N-1 nodes.</w:t>
      </w:r>
    </w:p>
    <w:p w14:paraId="61E22AF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3C966440" w14:textId="77777777" w:rsidR="004C1D0D" w:rsidRDefault="004C1D0D">
      <w:pPr>
        <w:numPr>
          <w:ilvl w:val="0"/>
          <w:numId w:val="2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Raw-to-usable looks far worse than 4:1 at small scale: the fixed OS disks and the second mirror dominate small designs; compare the guide's small-shop scenario.</w:t>
      </w:r>
    </w:p>
    <w:p w14:paraId="7090B906" w14:textId="77777777" w:rsidR="004C1D0D" w:rsidRDefault="004C1D0D">
      <w:pPr>
        <w:numPr>
          <w:ilvl w:val="0"/>
          <w:numId w:val="2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Does not fit on N-1 nodes: reduce density per host, add a node, or accept that some VMs stay down during a node outage, and write that down.</w:t>
      </w:r>
    </w:p>
    <w:p w14:paraId="7B1709D8"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3DE1AE9C" w14:textId="77777777" w:rsidR="004C1D0D" w:rsidRDefault="004C1D0D">
      <w:pPr>
        <w:numPr>
          <w:ilvl w:val="0"/>
          <w:numId w:val="2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 nothing is deployed.</w:t>
      </w:r>
    </w:p>
    <w:p w14:paraId="15F47C5A"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handouts/Realm_Comparison.md</w:t>
      </w:r>
    </w:p>
    <w:p w14:paraId="5F534ED4"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Plain Hyper-V VMs seen in Azure only as Arc machines</w:t>
      </w:r>
    </w:p>
    <w:p w14:paraId="1A03F57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Make an ordinary Windows VM on any hypervisor an Arc-enabled server.</w:t>
      </w:r>
    </w:p>
    <w:p w14:paraId="24EC463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174DCAF3" w14:textId="77777777" w:rsidR="004C1D0D" w:rsidRDefault="004C1D0D">
      <w:pPr>
        <w:numPr>
          <w:ilvl w:val="0"/>
          <w:numId w:val="2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Windows 11 Enterprise VM (any hypervisor)</w:t>
      </w:r>
    </w:p>
    <w:p w14:paraId="1E6F9D81" w14:textId="77777777" w:rsidR="004C1D0D" w:rsidRDefault="004C1D0D">
      <w:pPr>
        <w:numPr>
          <w:ilvl w:val="0"/>
          <w:numId w:val="2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Rights to onboard Arc machines (Azure Connected Machine Onboarding on the resource group)</w:t>
      </w:r>
    </w:p>
    <w:p w14:paraId="3AFA0D72" w14:textId="77777777" w:rsidR="004C1D0D" w:rsidRDefault="004C1D0D">
      <w:pPr>
        <w:numPr>
          <w:ilvl w:val="0"/>
          <w:numId w:val="2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Outbound access to the Arc endpoints</w:t>
      </w:r>
    </w:p>
    <w:p w14:paraId="25E28F0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7F94E2DD" w14:textId="77777777" w:rsidR="004C1D0D" w:rsidRDefault="004C1D0D">
      <w:pPr>
        <w:pStyle w:val="NormalWeb"/>
        <w:numPr>
          <w:ilvl w:val="0"/>
          <w:numId w:val="30"/>
        </w:numPr>
        <w:rPr>
          <w:rFonts w:ascii="Segoe UI" w:hAnsi="Segoe UI" w:cs="Segoe UI"/>
          <w:color w:val="1B2430"/>
          <w:sz w:val="21"/>
          <w:szCs w:val="21"/>
          <w:lang w:val="en"/>
        </w:rPr>
      </w:pPr>
      <w:r>
        <w:rPr>
          <w:rStyle w:val="Strong"/>
          <w:rFonts w:ascii="Segoe UI" w:hAnsi="Segoe UI" w:cs="Segoe UI"/>
          <w:color w:val="1B2430"/>
          <w:sz w:val="21"/>
          <w:szCs w:val="21"/>
          <w:lang w:val="en"/>
        </w:rPr>
        <w:t>Create the onboarding principal.</w:t>
      </w:r>
      <w:r>
        <w:rPr>
          <w:rFonts w:ascii="Segoe UI" w:hAnsi="Segoe UI" w:cs="Segoe UI"/>
          <w:color w:val="1B2430"/>
          <w:sz w:val="21"/>
          <w:szCs w:val="21"/>
          <w:lang w:val="en"/>
        </w:rPr>
        <w:t xml:space="preserve"> Create a service principal scoped only to the Arc resource group.</w:t>
      </w:r>
    </w:p>
    <w:p w14:paraId="0DD03FC2" w14:textId="77777777" w:rsidR="004C1D0D" w:rsidRDefault="004C1D0D">
      <w:pPr>
        <w:pStyle w:val="HTMLPreformatted"/>
        <w:numPr>
          <w:ilvl w:val="0"/>
          <w:numId w:val="30"/>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$sp = New-AzADServicePrincipal -DisplayName spn-arc-onboard</w:t>
      </w:r>
    </w:p>
    <w:p w14:paraId="092AB88B" w14:textId="77777777" w:rsidR="004C1D0D" w:rsidRDefault="004C1D0D">
      <w:pPr>
        <w:pStyle w:val="HTMLPreformatted"/>
        <w:numPr>
          <w:ilvl w:val="0"/>
          <w:numId w:val="30"/>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New-AzRoleAssignment -ObjectId $sp.Id -RoleDefinitionName 'Azure Connected Machine Onboarding' -Scope /subscriptions/&lt;sub&gt;/resourceGroups/&lt;arc rg&gt;</w:t>
      </w:r>
    </w:p>
    <w:p w14:paraId="46F64F6A" w14:textId="77777777" w:rsidR="004C1D0D" w:rsidRDefault="004C1D0D">
      <w:pPr>
        <w:numPr>
          <w:ilvl w:val="1"/>
          <w:numId w:val="3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role assignment exists on the Arc resource group.</w:t>
      </w:r>
    </w:p>
    <w:p w14:paraId="725161B5" w14:textId="77777777" w:rsidR="004C1D0D" w:rsidRDefault="004C1D0D">
      <w:pPr>
        <w:pStyle w:val="NormalWeb"/>
        <w:numPr>
          <w:ilvl w:val="0"/>
          <w:numId w:val="30"/>
        </w:numPr>
        <w:rPr>
          <w:rFonts w:ascii="Segoe UI" w:hAnsi="Segoe UI" w:cs="Segoe UI"/>
          <w:color w:val="1B2430"/>
          <w:sz w:val="21"/>
          <w:szCs w:val="21"/>
          <w:lang w:val="en"/>
        </w:rPr>
      </w:pPr>
      <w:r>
        <w:rPr>
          <w:rStyle w:val="Strong"/>
          <w:rFonts w:ascii="Segoe UI" w:hAnsi="Segoe UI" w:cs="Segoe UI"/>
          <w:color w:val="1B2430"/>
          <w:sz w:val="21"/>
          <w:szCs w:val="21"/>
          <w:lang w:val="en"/>
        </w:rPr>
        <w:t>Install and connect the Connected Machine agent in the guest.</w:t>
      </w:r>
      <w:r>
        <w:rPr>
          <w:rFonts w:ascii="Segoe UI" w:hAnsi="Segoe UI" w:cs="Segoe UI"/>
          <w:color w:val="1B2430"/>
          <w:sz w:val="21"/>
          <w:szCs w:val="21"/>
          <w:lang w:val="en"/>
        </w:rPr>
        <w:t xml:space="preserve"> In the guest, in an elevated session, download and run AzureConnectedMachineAgent.msi from the Microsoft download link in the Azure Arc documentation, then run the onboarding. Pass the secret in memory and never store it.</w:t>
      </w:r>
    </w:p>
    <w:p w14:paraId="371E528B" w14:textId="77777777" w:rsidR="004C1D0D" w:rsidRDefault="004C1D0D">
      <w:pPr>
        <w:pStyle w:val="HTMLPreformatted"/>
        <w:numPr>
          <w:ilvl w:val="0"/>
          <w:numId w:val="30"/>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 xml:space="preserve">azcmagent connect --service-principal-id &lt;app id&gt; --service-principal-secret &lt;secret&gt; --tenant-id &lt;tenant&gt; --subscription-id &lt;sub&gt; --resource-group &lt;arc rg&gt; </w:t>
      </w:r>
      <w:r>
        <w:rPr>
          <w:rFonts w:ascii="Consolas" w:hAnsi="Consolas"/>
          <w:color w:val="1B2430"/>
          <w:sz w:val="18"/>
          <w:szCs w:val="18"/>
          <w:shd w:val="clear" w:color="auto" w:fill="F1F4F7"/>
          <w:lang w:val="en"/>
        </w:rPr>
        <w:t>--location &lt;location&gt; --resource-name &lt;vm name&gt;</w:t>
      </w:r>
    </w:p>
    <w:p w14:paraId="215166A7" w14:textId="77777777" w:rsidR="004C1D0D" w:rsidRDefault="004C1D0D">
      <w:pPr>
        <w:numPr>
          <w:ilvl w:val="1"/>
          <w:numId w:val="3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azcmagent show reports Connected.</w:t>
      </w:r>
    </w:p>
    <w:p w14:paraId="4ADBEB6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71E3E833" w14:textId="77777777" w:rsidR="004C1D0D" w:rsidRDefault="004C1D0D">
      <w:pPr>
        <w:numPr>
          <w:ilvl w:val="0"/>
          <w:numId w:val="3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Agent cannot connect: check outbound access to the Arc endpoints and the system clock.</w:t>
      </w:r>
    </w:p>
    <w:p w14:paraId="4F4FD56D"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44BB9BD3" w14:textId="77777777" w:rsidR="004C1D0D" w:rsidRDefault="004C1D0D">
      <w:pPr>
        <w:numPr>
          <w:ilvl w:val="0"/>
          <w:numId w:val="3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azcmagent disconnect, then delete the Arc machine resource.</w:t>
      </w:r>
    </w:p>
    <w:p w14:paraId="6C55D6B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automation/avd/session-hosts-hybrid/scripts/Install-ArcAgent.ps1</w:t>
      </w:r>
    </w:p>
    <w:p w14:paraId="341A8431"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The AVD Hybrid extension on an Arc machine</w:t>
      </w:r>
    </w:p>
    <w:p w14:paraId="784E2CA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Register an Arc-enabled Windows 11 machine as an AVD Hybrid session host.</w:t>
      </w:r>
    </w:p>
    <w:p w14:paraId="6A150A17"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4431105D" w14:textId="77777777" w:rsidR="004C1D0D" w:rsidRDefault="004C1D0D">
      <w:pPr>
        <w:numPr>
          <w:ilvl w:val="0"/>
          <w:numId w:val="3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standard host pool created without VMs and with a managed identity</w:t>
      </w:r>
    </w:p>
    <w:p w14:paraId="294D8ADD" w14:textId="77777777" w:rsidR="004C1D0D" w:rsidRDefault="004C1D0D">
      <w:pPr>
        <w:numPr>
          <w:ilvl w:val="0"/>
          <w:numId w:val="3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Reader for that identity on the Arc resource group</w:t>
      </w:r>
    </w:p>
    <w:p w14:paraId="1ED51A47" w14:textId="77777777" w:rsidR="004C1D0D" w:rsidRDefault="004C1D0D">
      <w:pPr>
        <w:numPr>
          <w:ilvl w:val="0"/>
          <w:numId w:val="3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Arc-enabled, Entra-joined Windows 11 Enterprise VM</w:t>
      </w:r>
    </w:p>
    <w:p w14:paraId="705DCF09" w14:textId="77777777" w:rsidR="004C1D0D" w:rsidRDefault="004C1D0D">
      <w:pPr>
        <w:numPr>
          <w:ilvl w:val="0"/>
          <w:numId w:val="3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Az.DesktopVirtualization and Az.ConnectedMachine</w:t>
      </w:r>
    </w:p>
    <w:p w14:paraId="59DC83C7"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7BB85EB4" w14:textId="77777777" w:rsidR="004C1D0D" w:rsidRDefault="004C1D0D">
      <w:pPr>
        <w:pStyle w:val="NormalWeb"/>
        <w:numPr>
          <w:ilvl w:val="0"/>
          <w:numId w:val="34"/>
        </w:numPr>
        <w:rPr>
          <w:rFonts w:ascii="Segoe UI" w:hAnsi="Segoe UI" w:cs="Segoe UI"/>
          <w:color w:val="1B2430"/>
          <w:sz w:val="21"/>
          <w:szCs w:val="21"/>
          <w:lang w:val="en"/>
        </w:rPr>
      </w:pPr>
      <w:r>
        <w:rPr>
          <w:rStyle w:val="Strong"/>
          <w:rFonts w:ascii="Segoe UI" w:hAnsi="Segoe UI" w:cs="Segoe UI"/>
          <w:color w:val="1B2430"/>
          <w:sz w:val="21"/>
          <w:szCs w:val="21"/>
          <w:lang w:val="en"/>
        </w:rPr>
        <w:t>Generate a registration token.</w:t>
      </w:r>
      <w:r>
        <w:rPr>
          <w:rFonts w:ascii="Segoe UI" w:hAnsi="Segoe UI" w:cs="Segoe UI"/>
          <w:color w:val="1B2430"/>
          <w:sz w:val="21"/>
          <w:szCs w:val="21"/>
          <w:lang w:val="en"/>
        </w:rPr>
        <w:t xml:space="preserve"> Create a short-lived token; keep it in memory only.</w:t>
      </w:r>
    </w:p>
    <w:p w14:paraId="6B16116E" w14:textId="77777777" w:rsidR="004C1D0D" w:rsidRDefault="004C1D0D">
      <w:pPr>
        <w:pStyle w:val="HTMLPreformatted"/>
        <w:numPr>
          <w:ilvl w:val="0"/>
          <w:numId w:val="34"/>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$expires = (Get-Date).ToUniversalTime().AddHours(2).ToString('yyyy-MM-ddTHH:mm:ss.fffffffZ')</w:t>
      </w:r>
    </w:p>
    <w:p w14:paraId="48A7947C" w14:textId="77777777" w:rsidR="004C1D0D" w:rsidRDefault="004C1D0D">
      <w:pPr>
        <w:pStyle w:val="HTMLPreformatted"/>
        <w:numPr>
          <w:ilvl w:val="0"/>
          <w:numId w:val="34"/>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 xml:space="preserve">$token = (New-AzWvdRegistrationInfo -ResourceGroupName &lt;rg&gt; -HostPoolName &lt;pool&gt; </w:t>
      </w:r>
      <w:r>
        <w:rPr>
          <w:rFonts w:ascii="Consolas" w:hAnsi="Consolas"/>
          <w:color w:val="1B2430"/>
          <w:sz w:val="18"/>
          <w:szCs w:val="18"/>
          <w:shd w:val="clear" w:color="auto" w:fill="F1F4F7"/>
          <w:lang w:val="en"/>
        </w:rPr>
        <w:t>-ExpirationTime $expires).Token</w:t>
      </w:r>
    </w:p>
    <w:p w14:paraId="5FF825B2" w14:textId="77777777" w:rsidR="004C1D0D" w:rsidRDefault="004C1D0D">
      <w:pPr>
        <w:numPr>
          <w:ilvl w:val="1"/>
          <w:numId w:val="3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$token is populated.</w:t>
      </w:r>
    </w:p>
    <w:p w14:paraId="4DCB16E6" w14:textId="77777777" w:rsidR="004C1D0D" w:rsidRDefault="004C1D0D">
      <w:pPr>
        <w:pStyle w:val="NormalWeb"/>
        <w:numPr>
          <w:ilvl w:val="0"/>
          <w:numId w:val="34"/>
        </w:numPr>
        <w:rPr>
          <w:rFonts w:ascii="Segoe UI" w:hAnsi="Segoe UI" w:cs="Segoe UI"/>
          <w:color w:val="1B2430"/>
          <w:sz w:val="21"/>
          <w:szCs w:val="21"/>
          <w:lang w:val="en"/>
        </w:rPr>
      </w:pPr>
      <w:r>
        <w:rPr>
          <w:rStyle w:val="Strong"/>
          <w:rFonts w:ascii="Segoe UI" w:hAnsi="Segoe UI" w:cs="Segoe UI"/>
          <w:color w:val="1B2430"/>
          <w:sz w:val="21"/>
          <w:szCs w:val="21"/>
          <w:lang w:val="en"/>
        </w:rPr>
        <w:t>Install the extension.</w:t>
      </w:r>
      <w:r>
        <w:rPr>
          <w:rFonts w:ascii="Segoe UI" w:hAnsi="Segoe UI" w:cs="Segoe UI"/>
          <w:color w:val="1B2430"/>
          <w:sz w:val="21"/>
          <w:szCs w:val="21"/>
          <w:lang w:val="en"/>
        </w:rPr>
        <w:t xml:space="preserve"> Install the AVD Hybrid extension on the Arc machine with the token as a protected setting.</w:t>
      </w:r>
    </w:p>
    <w:p w14:paraId="033A4B5A" w14:textId="77777777" w:rsidR="004C1D0D" w:rsidRDefault="004C1D0D">
      <w:pPr>
        <w:pStyle w:val="HTMLPreformatted"/>
        <w:numPr>
          <w:ilvl w:val="0"/>
          <w:numId w:val="34"/>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New-AzConnectedMachineExtension -Name 'Microsoft.AzureVirtualDesktop.CloudDeviceExtension' -ResourceGroupName &lt;arc rg&gt; -MachineName &lt;machine&gt; -Location &lt;location&gt; -Publisher 'Microsoft.AzureVirtualDesktop' -ExtensionType 'CloudDeviceExtension' -ProtectedSetting @{ registrationToken = $token }</w:t>
      </w:r>
    </w:p>
    <w:p w14:paraId="6E696E58" w14:textId="77777777" w:rsidR="004C1D0D" w:rsidRDefault="004C1D0D">
      <w:pPr>
        <w:numPr>
          <w:ilvl w:val="1"/>
          <w:numId w:val="3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extension shows Succeeded.</w:t>
      </w:r>
    </w:p>
    <w:p w14:paraId="5DBB1E14" w14:textId="77777777" w:rsidR="004C1D0D" w:rsidRDefault="004C1D0D">
      <w:pPr>
        <w:pStyle w:val="NormalWeb"/>
        <w:numPr>
          <w:ilvl w:val="0"/>
          <w:numId w:val="34"/>
        </w:numPr>
        <w:rPr>
          <w:rFonts w:ascii="Segoe UI" w:hAnsi="Segoe UI" w:cs="Segoe UI"/>
          <w:color w:val="1B2430"/>
          <w:sz w:val="21"/>
          <w:szCs w:val="21"/>
          <w:lang w:val="en"/>
        </w:rPr>
      </w:pPr>
      <w:r>
        <w:rPr>
          <w:rStyle w:val="Strong"/>
          <w:rFonts w:ascii="Segoe UI" w:hAnsi="Segoe UI" w:cs="Segoe UI"/>
          <w:color w:val="1B2430"/>
          <w:sz w:val="21"/>
          <w:szCs w:val="21"/>
          <w:lang w:val="en"/>
        </w:rPr>
        <w:t>Wait for the host.</w:t>
      </w:r>
      <w:r>
        <w:rPr>
          <w:rFonts w:ascii="Segoe UI" w:hAnsi="Segoe UI" w:cs="Segoe UI"/>
          <w:color w:val="1B2430"/>
          <w:sz w:val="21"/>
          <w:szCs w:val="21"/>
          <w:lang w:val="en"/>
        </w:rPr>
        <w:t xml:space="preserve"> The host can take up to 15 minutes to become Available after the extension succeeds.</w:t>
      </w:r>
    </w:p>
    <w:p w14:paraId="6E7DDCA0" w14:textId="77777777" w:rsidR="004C1D0D" w:rsidRDefault="004C1D0D">
      <w:pPr>
        <w:pStyle w:val="HTMLPreformatted"/>
        <w:numPr>
          <w:ilvl w:val="0"/>
          <w:numId w:val="34"/>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Get-AzWvdSessionHost -ResourceGroupName &lt;rg&gt; -HostPoolName &lt;pool&gt; | Select-Object Name, Status</w:t>
      </w:r>
    </w:p>
    <w:p w14:paraId="6D85CD86" w14:textId="77777777" w:rsidR="004C1D0D" w:rsidRDefault="004C1D0D">
      <w:pPr>
        <w:numPr>
          <w:ilvl w:val="1"/>
          <w:numId w:val="3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host shows Available.</w:t>
      </w:r>
    </w:p>
    <w:p w14:paraId="412A80F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16A37F18" w14:textId="77777777" w:rsidR="004C1D0D" w:rsidRDefault="004C1D0D">
      <w:pPr>
        <w:numPr>
          <w:ilvl w:val="0"/>
          <w:numId w:val="3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Host stays Unavailable: confirm Reader for the pool's managed identity on the Arc resource group and outbound access to the AVD service URLs.</w:t>
      </w:r>
    </w:p>
    <w:p w14:paraId="194F880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1B211808" w14:textId="77777777" w:rsidR="004C1D0D" w:rsidRDefault="004C1D0D">
      <w:pPr>
        <w:numPr>
          <w:ilvl w:val="0"/>
          <w:numId w:val="3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Remove the extension and the session host from the pool.</w:t>
      </w:r>
    </w:p>
    <w:p w14:paraId="5FA3AEF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automation/avd/session-hosts-hybrid/scripts/Register-HybridHosts.ps1</w:t>
      </w:r>
    </w:p>
    <w:p w14:paraId="257B2AB2"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The profile share, per-user containers and the settings that make them portable</w:t>
      </w:r>
    </w:p>
    <w:p w14:paraId="0121ABA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Configure FSLogix profile and ODFC containers on an Azure Files share and confirm a container is created.</w:t>
      </w:r>
    </w:p>
    <w:p w14:paraId="03C3205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6FBBF741" w14:textId="77777777" w:rsidR="004C1D0D" w:rsidRDefault="004C1D0D">
      <w:pPr>
        <w:numPr>
          <w:ilvl w:val="0"/>
          <w:numId w:val="3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session host (Entra-joined)</w:t>
      </w:r>
    </w:p>
    <w:p w14:paraId="19095B8E" w14:textId="77777777" w:rsidR="004C1D0D" w:rsidRDefault="004C1D0D">
      <w:pPr>
        <w:numPr>
          <w:ilvl w:val="0"/>
          <w:numId w:val="3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share with Entra Kerberos enabled (see the identity demo)</w:t>
      </w:r>
    </w:p>
    <w:p w14:paraId="170A1035" w14:textId="77777777" w:rsidR="004C1D0D" w:rsidRDefault="004C1D0D">
      <w:pPr>
        <w:numPr>
          <w:ilvl w:val="0"/>
          <w:numId w:val="3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FSLogix installed on the host</w:t>
      </w:r>
    </w:p>
    <w:p w14:paraId="781C8EE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7AA22E78" w14:textId="77777777" w:rsidR="004C1D0D" w:rsidRDefault="004C1D0D">
      <w:pPr>
        <w:pStyle w:val="NormalWeb"/>
        <w:numPr>
          <w:ilvl w:val="0"/>
          <w:numId w:val="38"/>
        </w:numPr>
        <w:rPr>
          <w:rFonts w:ascii="Segoe UI" w:hAnsi="Segoe UI" w:cs="Segoe UI"/>
          <w:color w:val="1B2430"/>
          <w:sz w:val="21"/>
          <w:szCs w:val="21"/>
          <w:lang w:val="en"/>
        </w:rPr>
      </w:pPr>
      <w:r>
        <w:rPr>
          <w:rStyle w:val="Strong"/>
          <w:rFonts w:ascii="Segoe UI" w:hAnsi="Segoe UI" w:cs="Segoe UI"/>
          <w:color w:val="1B2430"/>
          <w:sz w:val="21"/>
          <w:szCs w:val="21"/>
          <w:lang w:val="en"/>
        </w:rPr>
        <w:t>Apply the FSLogix settings.</w:t>
      </w:r>
      <w:r>
        <w:rPr>
          <w:rFonts w:ascii="Segoe UI" w:hAnsi="Segoe UI" w:cs="Segoe UI"/>
          <w:color w:val="1B2430"/>
          <w:sz w:val="21"/>
          <w:szCs w:val="21"/>
          <w:lang w:val="en"/>
        </w:rPr>
        <w:t xml:space="preserve"> Apply the repo's configuration profile (replace the share path with yours).</w:t>
      </w:r>
    </w:p>
    <w:p w14:paraId="3ADD9E9D" w14:textId="77777777" w:rsidR="004C1D0D" w:rsidRDefault="004C1D0D">
      <w:pPr>
        <w:pStyle w:val="HTMLPreformatted"/>
        <w:numPr>
          <w:ilvl w:val="0"/>
          <w:numId w:val="38"/>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./automation/avd/fslogix/scripts/Set-FslogixHostConfig.ps1 -ProfileShareUnc \\&lt;storageaccount&gt;.file.core.windows.net\&lt;profile-share&gt; -OdfcShareUnc \\&lt;storageaccount&gt;.file.core.windows.net\&lt;odfc-share&gt; -Execute</w:t>
      </w:r>
    </w:p>
    <w:p w14:paraId="631AD1F6" w14:textId="77777777" w:rsidR="004C1D0D" w:rsidRDefault="004C1D0D">
      <w:pPr>
        <w:numPr>
          <w:ilvl w:val="1"/>
          <w:numId w:val="3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Test-FslogixHostConfig reports the settings applied.</w:t>
      </w:r>
    </w:p>
    <w:p w14:paraId="16F5BDE9" w14:textId="77777777" w:rsidR="004C1D0D" w:rsidRDefault="004C1D0D">
      <w:pPr>
        <w:pStyle w:val="NormalWeb"/>
        <w:numPr>
          <w:ilvl w:val="0"/>
          <w:numId w:val="38"/>
        </w:numPr>
        <w:rPr>
          <w:rFonts w:ascii="Segoe UI" w:hAnsi="Segoe UI" w:cs="Segoe UI"/>
          <w:color w:val="1B2430"/>
          <w:sz w:val="21"/>
          <w:szCs w:val="21"/>
          <w:lang w:val="en"/>
        </w:rPr>
      </w:pPr>
      <w:r>
        <w:rPr>
          <w:rStyle w:val="Strong"/>
          <w:rFonts w:ascii="Segoe UI" w:hAnsi="Segoe UI" w:cs="Segoe UI"/>
          <w:color w:val="1B2430"/>
          <w:sz w:val="21"/>
          <w:szCs w:val="21"/>
          <w:lang w:val="en"/>
        </w:rPr>
        <w:t>Sign in once and check the container.</w:t>
      </w:r>
      <w:r>
        <w:rPr>
          <w:rFonts w:ascii="Segoe UI" w:hAnsi="Segoe UI" w:cs="Segoe UI"/>
          <w:color w:val="1B2430"/>
          <w:sz w:val="21"/>
          <w:szCs w:val="21"/>
          <w:lang w:val="en"/>
        </w:rPr>
        <w:t xml:space="preserve"> Sign in to the host as a test user, sign out, then list the share.</w:t>
      </w:r>
    </w:p>
    <w:p w14:paraId="6C834A91" w14:textId="77777777" w:rsidR="004C1D0D" w:rsidRDefault="004C1D0D">
      <w:pPr>
        <w:pStyle w:val="HTMLPreformatted"/>
        <w:numPr>
          <w:ilvl w:val="0"/>
          <w:numId w:val="38"/>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Get-ChildItem \\&lt;storageaccount&gt;.file.core.windows.net\&lt;profile-share&gt; -Recurse -Filter *.vhdx</w:t>
      </w:r>
    </w:p>
    <w:p w14:paraId="03D07BFD" w14:textId="77777777" w:rsidR="004C1D0D" w:rsidRDefault="004C1D0D">
      <w:pPr>
        <w:numPr>
          <w:ilvl w:val="1"/>
          <w:numId w:val="3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 Profile VHDX (and ODFC VHDX) exists under the user's folder.</w:t>
      </w:r>
    </w:p>
    <w:p w14:paraId="70314E2E" w14:textId="77777777" w:rsidR="004C1D0D" w:rsidRDefault="004C1D0D">
      <w:pPr>
        <w:pStyle w:val="NormalWeb"/>
        <w:numPr>
          <w:ilvl w:val="0"/>
          <w:numId w:val="38"/>
        </w:numPr>
        <w:rPr>
          <w:rFonts w:ascii="Segoe UI" w:hAnsi="Segoe UI" w:cs="Segoe UI"/>
          <w:color w:val="1B2430"/>
          <w:sz w:val="21"/>
          <w:szCs w:val="21"/>
          <w:lang w:val="en"/>
        </w:rPr>
      </w:pPr>
      <w:r>
        <w:rPr>
          <w:rStyle w:val="Strong"/>
          <w:rFonts w:ascii="Segoe UI" w:hAnsi="Segoe UI" w:cs="Segoe UI"/>
          <w:color w:val="1B2430"/>
          <w:sz w:val="21"/>
          <w:szCs w:val="21"/>
          <w:lang w:val="en"/>
        </w:rPr>
        <w:t>Publish redirections.xml.</w:t>
      </w:r>
      <w:r>
        <w:rPr>
          <w:rFonts w:ascii="Segoe UI" w:hAnsi="Segoe UI" w:cs="Segoe UI"/>
          <w:color w:val="1B2430"/>
          <w:sz w:val="21"/>
          <w:szCs w:val="21"/>
          <w:lang w:val="en"/>
        </w:rPr>
        <w:t xml:space="preserve"> Publish the exclusion file to the share so every host uses the same one.</w:t>
      </w:r>
    </w:p>
    <w:p w14:paraId="2E914089" w14:textId="77777777" w:rsidR="004C1D0D" w:rsidRDefault="004C1D0D">
      <w:pPr>
        <w:pStyle w:val="HTMLPreformatted"/>
        <w:numPr>
          <w:ilvl w:val="0"/>
          <w:numId w:val="38"/>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./automation/avd/fslogix/scripts/Publish-FslogixRedirections.ps1 -ProfileShareUnc \\&lt;storageaccount&gt;.file.core.windows.net\&lt;profile-share&gt; -Execute</w:t>
      </w:r>
    </w:p>
    <w:p w14:paraId="15658B22" w14:textId="77777777" w:rsidR="004C1D0D" w:rsidRDefault="004C1D0D">
      <w:pPr>
        <w:numPr>
          <w:ilvl w:val="1"/>
          <w:numId w:val="3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redirections.xml is in the redirections folder of the share.</w:t>
      </w:r>
    </w:p>
    <w:p w14:paraId="7397562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0FD0852A" w14:textId="77777777" w:rsidR="004C1D0D" w:rsidRDefault="004C1D0D">
      <w:pPr>
        <w:numPr>
          <w:ilvl w:val="0"/>
          <w:numId w:val="3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Temporary profile on sign-in: check the share path, the user's role on the share and the ticket (klist).</w:t>
      </w:r>
    </w:p>
    <w:p w14:paraId="4D9146E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5959803A" w14:textId="77777777" w:rsidR="004C1D0D" w:rsidRDefault="004C1D0D">
      <w:pPr>
        <w:numPr>
          <w:ilvl w:val="0"/>
          <w:numId w:val="4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Delete the test user's folder from the share.</w:t>
      </w:r>
    </w:p>
    <w:p w14:paraId="5999246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automation/avd/fslogix</w:t>
      </w:r>
    </w:p>
    <w:p w14:paraId="6315B258"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One repo, one config, three realms</w:t>
      </w:r>
    </w:p>
    <w:p w14:paraId="5267C5A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Preview a change to the AVD control plane without applying it.</w:t>
      </w:r>
    </w:p>
    <w:p w14:paraId="7215FF17"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50E7FF61" w14:textId="77777777" w:rsidR="004C1D0D" w:rsidRDefault="004C1D0D">
      <w:pPr>
        <w:numPr>
          <w:ilvl w:val="0"/>
          <w:numId w:val="4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repo</w:t>
      </w:r>
    </w:p>
    <w:p w14:paraId="6F3D06F9" w14:textId="77777777" w:rsidR="004C1D0D" w:rsidRDefault="004C1D0D">
      <w:pPr>
        <w:numPr>
          <w:ilvl w:val="0"/>
          <w:numId w:val="4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existing control-plane deployment or a test resource group</w:t>
      </w:r>
    </w:p>
    <w:p w14:paraId="13417D6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52740D6A" w14:textId="77777777" w:rsidR="004C1D0D" w:rsidRDefault="004C1D0D">
      <w:pPr>
        <w:pStyle w:val="NormalWeb"/>
        <w:numPr>
          <w:ilvl w:val="0"/>
          <w:numId w:val="42"/>
        </w:numPr>
        <w:rPr>
          <w:rFonts w:ascii="Segoe UI" w:hAnsi="Segoe UI" w:cs="Segoe UI"/>
          <w:color w:val="1B2430"/>
          <w:sz w:val="21"/>
          <w:szCs w:val="21"/>
          <w:lang w:val="en"/>
        </w:rPr>
      </w:pPr>
      <w:r>
        <w:rPr>
          <w:rStyle w:val="Strong"/>
          <w:rFonts w:ascii="Segoe UI" w:hAnsi="Segoe UI" w:cs="Segoe UI"/>
          <w:color w:val="1B2430"/>
          <w:sz w:val="21"/>
          <w:szCs w:val="21"/>
          <w:lang w:val="en"/>
        </w:rPr>
        <w:t>Run a what-if.</w:t>
      </w:r>
      <w:r>
        <w:rPr>
          <w:rFonts w:ascii="Segoe UI" w:hAnsi="Segoe UI" w:cs="Segoe UI"/>
          <w:color w:val="1B2430"/>
          <w:sz w:val="21"/>
          <w:szCs w:val="21"/>
          <w:lang w:val="en"/>
        </w:rPr>
        <w:t xml:space="preserve"> Change one parameter (for example the host pool session limit) and run what-if.</w:t>
      </w:r>
    </w:p>
    <w:p w14:paraId="49337C2A" w14:textId="77777777" w:rsidR="004C1D0D" w:rsidRDefault="004C1D0D">
      <w:pPr>
        <w:pStyle w:val="HTMLPreformatted"/>
        <w:numPr>
          <w:ilvl w:val="0"/>
          <w:numId w:val="42"/>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 xml:space="preserve">az deployment group what-if -g </w:t>
      </w:r>
      <w:r>
        <w:rPr>
          <w:rFonts w:ascii="Consolas" w:hAnsi="Consolas"/>
          <w:color w:val="1B2430"/>
          <w:sz w:val="18"/>
          <w:szCs w:val="18"/>
          <w:shd w:val="clear" w:color="auto" w:fill="F1F4F7"/>
          <w:lang w:val="en"/>
        </w:rPr>
        <w:t>&lt;rg&gt; --template-file automation/avd/control-plane/bicep/main.bicep --parameters &lt;your parameter file&gt;</w:t>
      </w:r>
    </w:p>
    <w:p w14:paraId="572F3D3C" w14:textId="77777777" w:rsidR="004C1D0D" w:rsidRDefault="004C1D0D">
      <w:pPr>
        <w:numPr>
          <w:ilvl w:val="1"/>
          <w:numId w:val="4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output lists one modified property.</w:t>
      </w:r>
    </w:p>
    <w:p w14:paraId="4A4D08C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085790CB" w14:textId="77777777" w:rsidR="004C1D0D" w:rsidRDefault="004C1D0D">
      <w:pPr>
        <w:numPr>
          <w:ilvl w:val="0"/>
          <w:numId w:val="4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What-if shows noise: some properties are service-computed; compare only the properties you changed.</w:t>
      </w:r>
    </w:p>
    <w:p w14:paraId="225A79F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0404BCE4" w14:textId="77777777" w:rsidR="004C1D0D" w:rsidRDefault="004C1D0D">
      <w:pPr>
        <w:numPr>
          <w:ilvl w:val="0"/>
          <w:numId w:val="4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 what-if creates nothing.</w:t>
      </w:r>
    </w:p>
    <w:p w14:paraId="44CF1BF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automation/avd/control-plane</w:t>
      </w:r>
    </w:p>
    <w:p w14:paraId="5871BCB5"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1: three host pools, one workspace</w:t>
      </w:r>
    </w:p>
    <w:p w14:paraId="1E61590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Check your host pools are healthy before testing portability.</w:t>
      </w:r>
    </w:p>
    <w:p w14:paraId="17A02866"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763A8AE5" w14:textId="77777777" w:rsidR="004C1D0D" w:rsidRDefault="004C1D0D">
      <w:pPr>
        <w:numPr>
          <w:ilvl w:val="0"/>
          <w:numId w:val="4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Two host pools, one user group per pool</w:t>
      </w:r>
    </w:p>
    <w:p w14:paraId="3EEF7C16"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04782C71" w14:textId="77777777" w:rsidR="004C1D0D" w:rsidRDefault="004C1D0D">
      <w:pPr>
        <w:pStyle w:val="NormalWeb"/>
        <w:numPr>
          <w:ilvl w:val="0"/>
          <w:numId w:val="46"/>
        </w:numPr>
        <w:rPr>
          <w:rFonts w:ascii="Segoe UI" w:hAnsi="Segoe UI" w:cs="Segoe UI"/>
          <w:color w:val="1B2430"/>
          <w:sz w:val="21"/>
          <w:szCs w:val="21"/>
          <w:lang w:val="en"/>
        </w:rPr>
      </w:pPr>
      <w:r>
        <w:rPr>
          <w:rStyle w:val="Strong"/>
          <w:rFonts w:ascii="Segoe UI" w:hAnsi="Segoe UI" w:cs="Segoe UI"/>
          <w:color w:val="1B2430"/>
          <w:sz w:val="21"/>
          <w:szCs w:val="21"/>
          <w:lang w:val="en"/>
        </w:rPr>
        <w:t>Check host status.</w:t>
      </w:r>
      <w:r>
        <w:rPr>
          <w:rFonts w:ascii="Segoe UI" w:hAnsi="Segoe UI" w:cs="Segoe UI"/>
          <w:color w:val="1B2430"/>
          <w:sz w:val="21"/>
          <w:szCs w:val="21"/>
          <w:lang w:val="en"/>
        </w:rPr>
        <w:t xml:space="preserve"> List session hosts and sessions.</w:t>
      </w:r>
    </w:p>
    <w:p w14:paraId="114D935E" w14:textId="77777777" w:rsidR="004C1D0D" w:rsidRDefault="004C1D0D">
      <w:pPr>
        <w:pStyle w:val="HTMLPreformatted"/>
        <w:numPr>
          <w:ilvl w:val="0"/>
          <w:numId w:val="46"/>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Get-AzWvdHostPool -ResourceGroupName &lt;rg&gt; | ForEach-Object { Get-AzWvdSessionHost -ResourceGroupName &lt;rg&gt; -HostPoolName $_.Name | Select-Object Name, Status, Session }</w:t>
      </w:r>
    </w:p>
    <w:p w14:paraId="681B25FB" w14:textId="77777777" w:rsidR="004C1D0D" w:rsidRDefault="004C1D0D">
      <w:pPr>
        <w:numPr>
          <w:ilvl w:val="1"/>
          <w:numId w:val="4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All hosts Available with no sessions.</w:t>
      </w:r>
    </w:p>
    <w:p w14:paraId="748D0E2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62651E06" w14:textId="77777777" w:rsidR="004C1D0D" w:rsidRDefault="004C1D0D">
      <w:pPr>
        <w:numPr>
          <w:ilvl w:val="0"/>
          <w:numId w:val="4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w:t>
      </w:r>
    </w:p>
    <w:p w14:paraId="5C3DB20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automation/demo/avd/scripts/Show-AvdState.ps1</w:t>
      </w:r>
    </w:p>
    <w:p w14:paraId="45E2CACC"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2: the user is entitled to the right realm</w:t>
      </w:r>
    </w:p>
    <w:p w14:paraId="288AC64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Control which desktop a user sees with group membership.</w:t>
      </w:r>
    </w:p>
    <w:p w14:paraId="6EE6822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1C1B76D2" w14:textId="77777777" w:rsidR="004C1D0D" w:rsidRDefault="004C1D0D">
      <w:pPr>
        <w:numPr>
          <w:ilvl w:val="0"/>
          <w:numId w:val="4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Two application groups, each assigned to a different Entra group</w:t>
      </w:r>
    </w:p>
    <w:p w14:paraId="64AA24BD" w14:textId="77777777" w:rsidR="004C1D0D" w:rsidRDefault="004C1D0D">
      <w:pPr>
        <w:numPr>
          <w:ilvl w:val="0"/>
          <w:numId w:val="4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test user</w:t>
      </w:r>
    </w:p>
    <w:p w14:paraId="6E50475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18CCD468" w14:textId="77777777" w:rsidR="004C1D0D" w:rsidRDefault="004C1D0D">
      <w:pPr>
        <w:pStyle w:val="NormalWeb"/>
        <w:numPr>
          <w:ilvl w:val="0"/>
          <w:numId w:val="49"/>
        </w:numPr>
        <w:rPr>
          <w:rFonts w:ascii="Segoe UI" w:hAnsi="Segoe UI" w:cs="Segoe UI"/>
          <w:color w:val="1B2430"/>
          <w:sz w:val="21"/>
          <w:szCs w:val="21"/>
          <w:lang w:val="en"/>
        </w:rPr>
      </w:pPr>
      <w:r>
        <w:rPr>
          <w:rStyle w:val="Strong"/>
          <w:rFonts w:ascii="Segoe UI" w:hAnsi="Segoe UI" w:cs="Segoe UI"/>
          <w:color w:val="1B2430"/>
          <w:sz w:val="21"/>
          <w:szCs w:val="21"/>
          <w:lang w:val="en"/>
        </w:rPr>
        <w:t>Add the user to the first group.</w:t>
      </w:r>
      <w:r>
        <w:rPr>
          <w:rFonts w:ascii="Segoe UI" w:hAnsi="Segoe UI" w:cs="Segoe UI"/>
          <w:color w:val="1B2430"/>
          <w:sz w:val="21"/>
          <w:szCs w:val="21"/>
          <w:lang w:val="en"/>
        </w:rPr>
        <w:t xml:space="preserve"> Add the test user to the group assigned to the first application group.</w:t>
      </w:r>
    </w:p>
    <w:p w14:paraId="04FD5581" w14:textId="77777777" w:rsidR="004C1D0D" w:rsidRDefault="004C1D0D">
      <w:pPr>
        <w:pStyle w:val="HTMLPreformatted"/>
        <w:numPr>
          <w:ilvl w:val="0"/>
          <w:numId w:val="49"/>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Add-AzADGroupMember -TargetGroupObjectId &lt;group A id&gt; -MemberUserPrincipalName &lt;user&gt;</w:t>
      </w:r>
    </w:p>
    <w:p w14:paraId="05C5E06D" w14:textId="77777777" w:rsidR="004C1D0D" w:rsidRDefault="004C1D0D">
      <w:pPr>
        <w:numPr>
          <w:ilvl w:val="1"/>
          <w:numId w:val="4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user sees one desktop in Windows App.</w:t>
      </w:r>
    </w:p>
    <w:p w14:paraId="133F6FAC" w14:textId="77777777" w:rsidR="004C1D0D" w:rsidRDefault="004C1D0D">
      <w:pPr>
        <w:pStyle w:val="NormalWeb"/>
        <w:numPr>
          <w:ilvl w:val="0"/>
          <w:numId w:val="49"/>
        </w:numPr>
        <w:rPr>
          <w:rFonts w:ascii="Segoe UI" w:hAnsi="Segoe UI" w:cs="Segoe UI"/>
          <w:color w:val="1B2430"/>
          <w:sz w:val="21"/>
          <w:szCs w:val="21"/>
          <w:lang w:val="en"/>
        </w:rPr>
      </w:pPr>
      <w:r>
        <w:rPr>
          <w:rStyle w:val="Strong"/>
          <w:rFonts w:ascii="Segoe UI" w:hAnsi="Segoe UI" w:cs="Segoe UI"/>
          <w:color w:val="1B2430"/>
          <w:sz w:val="21"/>
          <w:szCs w:val="21"/>
          <w:lang w:val="en"/>
        </w:rPr>
        <w:t>Move the user to the second group.</w:t>
      </w:r>
      <w:r>
        <w:rPr>
          <w:rFonts w:ascii="Segoe UI" w:hAnsi="Segoe UI" w:cs="Segoe UI"/>
          <w:color w:val="1B2430"/>
          <w:sz w:val="21"/>
          <w:szCs w:val="21"/>
          <w:lang w:val="en"/>
        </w:rPr>
        <w:t xml:space="preserve"> Remove from group A and add to group B; refresh the feed.</w:t>
      </w:r>
    </w:p>
    <w:p w14:paraId="03ABC433" w14:textId="77777777" w:rsidR="004C1D0D" w:rsidRDefault="004C1D0D">
      <w:pPr>
        <w:pStyle w:val="HTMLPreformatted"/>
        <w:numPr>
          <w:ilvl w:val="0"/>
          <w:numId w:val="49"/>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Remove-AzADGroupMember -GroupObjectId &lt;group A id&gt; -MemberUserPrincipalName &lt;</w:t>
      </w:r>
      <w:r>
        <w:rPr>
          <w:rFonts w:ascii="Consolas" w:hAnsi="Consolas"/>
          <w:color w:val="1B2430"/>
          <w:sz w:val="18"/>
          <w:szCs w:val="18"/>
          <w:shd w:val="clear" w:color="auto" w:fill="F1F4F7"/>
          <w:lang w:val="en"/>
        </w:rPr>
        <w:t>user&gt;</w:t>
      </w:r>
    </w:p>
    <w:p w14:paraId="6F927A2B" w14:textId="77777777" w:rsidR="004C1D0D" w:rsidRDefault="004C1D0D">
      <w:pPr>
        <w:pStyle w:val="HTMLPreformatted"/>
        <w:numPr>
          <w:ilvl w:val="0"/>
          <w:numId w:val="49"/>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Add-AzADGroupMember -TargetGroupObjectId &lt;group B id&gt; -MemberUserPrincipalName &lt;user&gt;</w:t>
      </w:r>
    </w:p>
    <w:p w14:paraId="6165B2D0" w14:textId="77777777" w:rsidR="004C1D0D" w:rsidRDefault="004C1D0D">
      <w:pPr>
        <w:numPr>
          <w:ilvl w:val="1"/>
          <w:numId w:val="4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After refresh the feed shows the second desktop only.</w:t>
      </w:r>
    </w:p>
    <w:p w14:paraId="1589C4A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614B2F5C" w14:textId="77777777" w:rsidR="004C1D0D" w:rsidRDefault="004C1D0D">
      <w:pPr>
        <w:numPr>
          <w:ilvl w:val="0"/>
          <w:numId w:val="5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Feed unchanged: allow a few minutes, then refresh or sign out and in of Windows App.</w:t>
      </w:r>
    </w:p>
    <w:p w14:paraId="1C64C8B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61741A32" w14:textId="77777777" w:rsidR="004C1D0D" w:rsidRDefault="004C1D0D">
      <w:pPr>
        <w:numPr>
          <w:ilvl w:val="0"/>
          <w:numId w:val="5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Restore the original group membership.</w:t>
      </w:r>
    </w:p>
    <w:p w14:paraId="3E1DDF9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automation/demo/avd/scripts/Switch-UserHostPool.ps1</w:t>
      </w:r>
    </w:p>
    <w:p w14:paraId="1B1734CB"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3: profile portability across realms</w:t>
      </w:r>
    </w:p>
    <w:p w14:paraId="6451052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Prove a profile follows a user across two host pools.</w:t>
      </w:r>
    </w:p>
    <w:p w14:paraId="1340300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207EEACA" w14:textId="77777777" w:rsidR="004C1D0D" w:rsidRDefault="004C1D0D">
      <w:pPr>
        <w:numPr>
          <w:ilvl w:val="0"/>
          <w:numId w:val="5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Two host pools using the same FSLogix share and configuration</w:t>
      </w:r>
    </w:p>
    <w:p w14:paraId="4001F8FC" w14:textId="77777777" w:rsidR="004C1D0D" w:rsidRDefault="004C1D0D">
      <w:pPr>
        <w:numPr>
          <w:ilvl w:val="0"/>
          <w:numId w:val="5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test user entitled to both pools (one at a time)</w:t>
      </w:r>
    </w:p>
    <w:p w14:paraId="26B9BED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3EDA9858" w14:textId="77777777" w:rsidR="004C1D0D" w:rsidRDefault="004C1D0D">
      <w:pPr>
        <w:pStyle w:val="NormalWeb"/>
        <w:numPr>
          <w:ilvl w:val="0"/>
          <w:numId w:val="53"/>
        </w:numPr>
        <w:rPr>
          <w:rFonts w:ascii="Segoe UI" w:hAnsi="Segoe UI" w:cs="Segoe UI"/>
          <w:color w:val="1B2430"/>
          <w:sz w:val="21"/>
          <w:szCs w:val="21"/>
          <w:lang w:val="en"/>
        </w:rPr>
      </w:pPr>
      <w:r>
        <w:rPr>
          <w:rStyle w:val="Strong"/>
          <w:rFonts w:ascii="Segoe UI" w:hAnsi="Segoe UI" w:cs="Segoe UI"/>
          <w:color w:val="1B2430"/>
          <w:sz w:val="21"/>
          <w:szCs w:val="21"/>
          <w:lang w:val="en"/>
        </w:rPr>
        <w:t>Create state in the profile.</w:t>
      </w:r>
      <w:r>
        <w:rPr>
          <w:rFonts w:ascii="Segoe UI" w:hAnsi="Segoe UI" w:cs="Segoe UI"/>
          <w:color w:val="1B2430"/>
          <w:sz w:val="21"/>
          <w:szCs w:val="21"/>
          <w:lang w:val="en"/>
        </w:rPr>
        <w:t xml:space="preserve"> Sign in to pool 1, create a file on the desktop and change a setting such as the wallpaper.</w:t>
      </w:r>
    </w:p>
    <w:p w14:paraId="63132CD3" w14:textId="77777777" w:rsidR="004C1D0D" w:rsidRDefault="004C1D0D">
      <w:pPr>
        <w:numPr>
          <w:ilvl w:val="1"/>
          <w:numId w:val="5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File and setting present.</w:t>
      </w:r>
    </w:p>
    <w:p w14:paraId="71AB9814" w14:textId="77777777" w:rsidR="004C1D0D" w:rsidRDefault="004C1D0D">
      <w:pPr>
        <w:pStyle w:val="NormalWeb"/>
        <w:numPr>
          <w:ilvl w:val="0"/>
          <w:numId w:val="53"/>
        </w:numPr>
        <w:rPr>
          <w:rFonts w:ascii="Segoe UI" w:hAnsi="Segoe UI" w:cs="Segoe UI"/>
          <w:color w:val="1B2430"/>
          <w:sz w:val="21"/>
          <w:szCs w:val="21"/>
          <w:lang w:val="en"/>
        </w:rPr>
      </w:pPr>
      <w:r>
        <w:rPr>
          <w:rStyle w:val="Strong"/>
          <w:rFonts w:ascii="Segoe UI" w:hAnsi="Segoe UI" w:cs="Segoe UI"/>
          <w:color w:val="1B2430"/>
          <w:sz w:val="21"/>
          <w:szCs w:val="21"/>
          <w:lang w:val="en"/>
        </w:rPr>
        <w:t>Sign out and confirm the container released.</w:t>
      </w:r>
      <w:r>
        <w:rPr>
          <w:rFonts w:ascii="Segoe UI" w:hAnsi="Segoe UI" w:cs="Segoe UI"/>
          <w:color w:val="1B2430"/>
          <w:sz w:val="21"/>
          <w:szCs w:val="21"/>
          <w:lang w:val="en"/>
        </w:rPr>
        <w:t xml:space="preserve"> Sign out; confirm no open handle on the container before signing in elsewhere.</w:t>
      </w:r>
    </w:p>
    <w:p w14:paraId="5EF63A04" w14:textId="77777777" w:rsidR="004C1D0D" w:rsidRDefault="004C1D0D">
      <w:pPr>
        <w:pStyle w:val="HTMLPreformatted"/>
        <w:numPr>
          <w:ilvl w:val="0"/>
          <w:numId w:val="5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./automation/demo/avd/scripts/Test-ProfilePortability.ps1 -UserPrincipalName &lt;user&gt;</w:t>
      </w:r>
    </w:p>
    <w:p w14:paraId="271C83F2" w14:textId="77777777" w:rsidR="004C1D0D" w:rsidRDefault="004C1D0D">
      <w:pPr>
        <w:numPr>
          <w:ilvl w:val="1"/>
          <w:numId w:val="5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container shows a recent last write and no open handles.</w:t>
      </w:r>
    </w:p>
    <w:p w14:paraId="0BFEA240" w14:textId="77777777" w:rsidR="004C1D0D" w:rsidRDefault="004C1D0D">
      <w:pPr>
        <w:pStyle w:val="NormalWeb"/>
        <w:numPr>
          <w:ilvl w:val="0"/>
          <w:numId w:val="53"/>
        </w:numPr>
        <w:rPr>
          <w:rFonts w:ascii="Segoe UI" w:hAnsi="Segoe UI" w:cs="Segoe UI"/>
          <w:color w:val="1B2430"/>
          <w:sz w:val="21"/>
          <w:szCs w:val="21"/>
          <w:lang w:val="en"/>
        </w:rPr>
      </w:pPr>
      <w:r>
        <w:rPr>
          <w:rStyle w:val="Strong"/>
          <w:rFonts w:ascii="Segoe UI" w:hAnsi="Segoe UI" w:cs="Segoe UI"/>
          <w:color w:val="1B2430"/>
          <w:sz w:val="21"/>
          <w:szCs w:val="21"/>
          <w:lang w:val="en"/>
        </w:rPr>
        <w:t>Sign in to pool 2.</w:t>
      </w:r>
      <w:r>
        <w:rPr>
          <w:rFonts w:ascii="Segoe UI" w:hAnsi="Segoe UI" w:cs="Segoe UI"/>
          <w:color w:val="1B2430"/>
          <w:sz w:val="21"/>
          <w:szCs w:val="21"/>
          <w:lang w:val="en"/>
        </w:rPr>
        <w:t xml:space="preserve"> Sign in to the second pool.</w:t>
      </w:r>
    </w:p>
    <w:p w14:paraId="42A321BB" w14:textId="77777777" w:rsidR="004C1D0D" w:rsidRDefault="004C1D0D">
      <w:pPr>
        <w:pStyle w:val="HTMLPreformatted"/>
        <w:numPr>
          <w:ilvl w:val="0"/>
          <w:numId w:val="5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hostname</w:t>
      </w:r>
    </w:p>
    <w:p w14:paraId="0751CA6B" w14:textId="77777777" w:rsidR="004C1D0D" w:rsidRDefault="004C1D0D">
      <w:pPr>
        <w:numPr>
          <w:ilvl w:val="1"/>
          <w:numId w:val="5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hostname belongs to pool 2 and the file and setting are present.</w:t>
      </w:r>
    </w:p>
    <w:p w14:paraId="67CF294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116FBB20" w14:textId="77777777" w:rsidR="004C1D0D" w:rsidRDefault="004C1D0D">
      <w:pPr>
        <w:numPr>
          <w:ilvl w:val="0"/>
          <w:numId w:val="5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File missing: confirm OneDrive Known Folder Move is off so you are testing FSLogix, and that both pools use the same share path.</w:t>
      </w:r>
    </w:p>
    <w:p w14:paraId="066A79C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3DCF18F1" w14:textId="77777777" w:rsidR="004C1D0D" w:rsidRDefault="004C1D0D">
      <w:pPr>
        <w:numPr>
          <w:ilvl w:val="0"/>
          <w:numId w:val="5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Delete the test file and restore the setting.</w:t>
      </w:r>
    </w:p>
    <w:p w14:paraId="4CFCB83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automation/demo/avd/scripts/Test-ProfilePortability.ps1</w:t>
      </w:r>
      <w:r>
        <w:rPr>
          <w:rFonts w:ascii="Segoe UI" w:hAnsi="Segoe UI" w:cs="Segoe UI"/>
          <w:color w:val="1B2430"/>
          <w:sz w:val="21"/>
          <w:szCs w:val="21"/>
          <w:lang w:val="en"/>
        </w:rPr>
        <w:t xml:space="preserve">, </w:t>
      </w:r>
      <w:r>
        <w:rPr>
          <w:rStyle w:val="HTMLCode"/>
          <w:color w:val="1B2430"/>
          <w:lang w:val="en"/>
        </w:rPr>
        <w:t>automation/avd/fslogix</w:t>
      </w:r>
    </w:p>
    <w:p w14:paraId="163491BE"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4: forced host failure on Hybrid</w:t>
      </w:r>
    </w:p>
    <w:p w14:paraId="79C7E57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See what a host failure does to a session and what survives.</w:t>
      </w:r>
    </w:p>
    <w:p w14:paraId="04BBC07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31D40108" w14:textId="77777777" w:rsidR="004C1D0D" w:rsidRDefault="004C1D0D">
      <w:pPr>
        <w:numPr>
          <w:ilvl w:val="0"/>
          <w:numId w:val="5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host pool with two Available hosts (VMs you can stop)</w:t>
      </w:r>
    </w:p>
    <w:p w14:paraId="2D385B49" w14:textId="77777777" w:rsidR="004C1D0D" w:rsidRDefault="004C1D0D">
      <w:pPr>
        <w:numPr>
          <w:ilvl w:val="0"/>
          <w:numId w:val="5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FSLogix profile on shared storage</w:t>
      </w:r>
    </w:p>
    <w:p w14:paraId="6612CF04" w14:textId="77777777" w:rsidR="004C1D0D" w:rsidRDefault="004C1D0D">
      <w:pPr>
        <w:numPr>
          <w:ilvl w:val="0"/>
          <w:numId w:val="5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test user with a session</w:t>
      </w:r>
    </w:p>
    <w:p w14:paraId="7A9CC1F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6AC90D32" w14:textId="77777777" w:rsidR="004C1D0D" w:rsidRDefault="004C1D0D">
      <w:pPr>
        <w:pStyle w:val="NormalWeb"/>
        <w:numPr>
          <w:ilvl w:val="0"/>
          <w:numId w:val="57"/>
        </w:numPr>
        <w:rPr>
          <w:rFonts w:ascii="Segoe UI" w:hAnsi="Segoe UI" w:cs="Segoe UI"/>
          <w:color w:val="1B2430"/>
          <w:sz w:val="21"/>
          <w:szCs w:val="21"/>
          <w:lang w:val="en"/>
        </w:rPr>
      </w:pPr>
      <w:r>
        <w:rPr>
          <w:rStyle w:val="Strong"/>
          <w:rFonts w:ascii="Segoe UI" w:hAnsi="Segoe UI" w:cs="Segoe UI"/>
          <w:color w:val="1B2430"/>
          <w:sz w:val="21"/>
          <w:szCs w:val="21"/>
          <w:lang w:val="en"/>
        </w:rPr>
        <w:t>Start a session and leave an unsaved document open.</w:t>
      </w:r>
      <w:r>
        <w:rPr>
          <w:rFonts w:ascii="Segoe UI" w:hAnsi="Segoe UI" w:cs="Segoe UI"/>
          <w:color w:val="1B2430"/>
          <w:sz w:val="21"/>
          <w:szCs w:val="21"/>
          <w:lang w:val="en"/>
        </w:rPr>
        <w:t xml:space="preserve"> Sign in and open a document without saving it.</w:t>
      </w:r>
    </w:p>
    <w:p w14:paraId="3E0C1E7E" w14:textId="77777777" w:rsidR="004C1D0D" w:rsidRDefault="004C1D0D">
      <w:pPr>
        <w:numPr>
          <w:ilvl w:val="1"/>
          <w:numId w:val="5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session is on host 1.</w:t>
      </w:r>
    </w:p>
    <w:p w14:paraId="71FA8DD4" w14:textId="77777777" w:rsidR="004C1D0D" w:rsidRDefault="004C1D0D">
      <w:pPr>
        <w:pStyle w:val="NormalWeb"/>
        <w:numPr>
          <w:ilvl w:val="0"/>
          <w:numId w:val="57"/>
        </w:numPr>
        <w:rPr>
          <w:rFonts w:ascii="Segoe UI" w:hAnsi="Segoe UI" w:cs="Segoe UI"/>
          <w:color w:val="1B2430"/>
          <w:sz w:val="21"/>
          <w:szCs w:val="21"/>
          <w:lang w:val="en"/>
        </w:rPr>
      </w:pPr>
      <w:r>
        <w:rPr>
          <w:rStyle w:val="Strong"/>
          <w:rFonts w:ascii="Segoe UI" w:hAnsi="Segoe UI" w:cs="Segoe UI"/>
          <w:color w:val="1B2430"/>
          <w:sz w:val="21"/>
          <w:szCs w:val="21"/>
          <w:lang w:val="en"/>
        </w:rPr>
        <w:t>Stop host 1 hard.</w:t>
      </w:r>
      <w:r>
        <w:rPr>
          <w:rFonts w:ascii="Segoe UI" w:hAnsi="Segoe UI" w:cs="Segoe UI"/>
          <w:color w:val="1B2430"/>
          <w:sz w:val="21"/>
          <w:szCs w:val="21"/>
          <w:lang w:val="en"/>
        </w:rPr>
        <w:t xml:space="preserve"> Stop the VM without a graceful shutdown (for a Hyper-V VM: Stop-VM -TurnOff).</w:t>
      </w:r>
    </w:p>
    <w:p w14:paraId="341FF7DA" w14:textId="77777777" w:rsidR="004C1D0D" w:rsidRDefault="004C1D0D">
      <w:pPr>
        <w:pStyle w:val="HTMLPreformatted"/>
        <w:numPr>
          <w:ilvl w:val="0"/>
          <w:numId w:val="5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Stop-VM -Name &lt;host 1&gt; -TurnOff</w:t>
      </w:r>
    </w:p>
    <w:p w14:paraId="49742728" w14:textId="77777777" w:rsidR="004C1D0D" w:rsidRDefault="004C1D0D">
      <w:pPr>
        <w:numPr>
          <w:ilvl w:val="1"/>
          <w:numId w:val="5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host shows Unavailable in the pool after a minute or two.</w:t>
      </w:r>
    </w:p>
    <w:p w14:paraId="080F15E2" w14:textId="77777777" w:rsidR="004C1D0D" w:rsidRDefault="004C1D0D">
      <w:pPr>
        <w:pStyle w:val="NormalWeb"/>
        <w:numPr>
          <w:ilvl w:val="0"/>
          <w:numId w:val="57"/>
        </w:numPr>
        <w:rPr>
          <w:rFonts w:ascii="Segoe UI" w:hAnsi="Segoe UI" w:cs="Segoe UI"/>
          <w:color w:val="1B2430"/>
          <w:sz w:val="21"/>
          <w:szCs w:val="21"/>
          <w:lang w:val="en"/>
        </w:rPr>
      </w:pPr>
      <w:r>
        <w:rPr>
          <w:rStyle w:val="Strong"/>
          <w:rFonts w:ascii="Segoe UI" w:hAnsi="Segoe UI" w:cs="Segoe UI"/>
          <w:color w:val="1B2430"/>
          <w:sz w:val="21"/>
          <w:szCs w:val="21"/>
          <w:lang w:val="en"/>
        </w:rPr>
        <w:t>Open a new session.</w:t>
      </w:r>
      <w:r>
        <w:rPr>
          <w:rFonts w:ascii="Segoe UI" w:hAnsi="Segoe UI" w:cs="Segoe UI"/>
          <w:color w:val="1B2430"/>
          <w:sz w:val="21"/>
          <w:szCs w:val="21"/>
          <w:lang w:val="en"/>
        </w:rPr>
        <w:t xml:space="preserve"> Reconnect from Windows App; the broker sends you to host 2.</w:t>
      </w:r>
    </w:p>
    <w:p w14:paraId="45C7253D" w14:textId="77777777" w:rsidR="004C1D0D" w:rsidRDefault="004C1D0D">
      <w:pPr>
        <w:pStyle w:val="HTMLPreformatted"/>
        <w:numPr>
          <w:ilvl w:val="0"/>
          <w:numId w:val="5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hostname</w:t>
      </w:r>
    </w:p>
    <w:p w14:paraId="03EC8076" w14:textId="77777777" w:rsidR="004C1D0D" w:rsidRDefault="004C1D0D">
      <w:pPr>
        <w:numPr>
          <w:ilvl w:val="1"/>
          <w:numId w:val="5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You are on host 2; your saved files and settings are present; the unsaved document is not.</w:t>
      </w:r>
    </w:p>
    <w:p w14:paraId="2308E68A" w14:textId="77777777" w:rsidR="004C1D0D" w:rsidRDefault="004C1D0D">
      <w:pPr>
        <w:pStyle w:val="NormalWeb"/>
        <w:numPr>
          <w:ilvl w:val="0"/>
          <w:numId w:val="57"/>
        </w:numPr>
        <w:rPr>
          <w:rFonts w:ascii="Segoe UI" w:hAnsi="Segoe UI" w:cs="Segoe UI"/>
          <w:color w:val="1B2430"/>
          <w:sz w:val="21"/>
          <w:szCs w:val="21"/>
          <w:lang w:val="en"/>
        </w:rPr>
      </w:pPr>
      <w:r>
        <w:rPr>
          <w:rStyle w:val="Strong"/>
          <w:rFonts w:ascii="Segoe UI" w:hAnsi="Segoe UI" w:cs="Segoe UI"/>
          <w:color w:val="1B2430"/>
          <w:sz w:val="21"/>
          <w:szCs w:val="21"/>
          <w:lang w:val="en"/>
        </w:rPr>
        <w:t>Restart host 1.</w:t>
      </w:r>
      <w:r>
        <w:rPr>
          <w:rFonts w:ascii="Segoe UI" w:hAnsi="Segoe UI" w:cs="Segoe UI"/>
          <w:color w:val="1B2430"/>
          <w:sz w:val="21"/>
          <w:szCs w:val="21"/>
          <w:lang w:val="en"/>
        </w:rPr>
        <w:t xml:space="preserve"> Start the VM; AVD does not do this for you in a Hybrid realm.</w:t>
      </w:r>
    </w:p>
    <w:p w14:paraId="27811466" w14:textId="77777777" w:rsidR="004C1D0D" w:rsidRDefault="004C1D0D">
      <w:pPr>
        <w:pStyle w:val="HTMLPreformatted"/>
        <w:numPr>
          <w:ilvl w:val="0"/>
          <w:numId w:val="57"/>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Start-VM -Name &lt;host 1&gt;</w:t>
      </w:r>
    </w:p>
    <w:p w14:paraId="1DF865D9" w14:textId="77777777" w:rsidR="004C1D0D" w:rsidRDefault="004C1D0D">
      <w:pPr>
        <w:numPr>
          <w:ilvl w:val="1"/>
          <w:numId w:val="5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host returns to Available.</w:t>
      </w:r>
    </w:p>
    <w:p w14:paraId="5D67F2A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77D59D34" w14:textId="77777777" w:rsidR="004C1D0D" w:rsidRDefault="004C1D0D">
      <w:pPr>
        <w:numPr>
          <w:ilvl w:val="0"/>
          <w:numId w:val="5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Profile will not attach: a stale handle on the container; wait for the SMB session to expire or close the handle on the share.</w:t>
      </w:r>
    </w:p>
    <w:p w14:paraId="58FCC33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73DAABA3" w14:textId="77777777" w:rsidR="004C1D0D" w:rsidRDefault="004C1D0D">
      <w:pPr>
        <w:numPr>
          <w:ilvl w:val="0"/>
          <w:numId w:val="5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Ensure both hosts are Available.</w:t>
      </w:r>
    </w:p>
    <w:p w14:paraId="26F77A1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automation/demo/avd/scripts/Stop-SessionHost.ps1</w:t>
      </w:r>
      <w:r>
        <w:rPr>
          <w:rFonts w:ascii="Segoe UI" w:hAnsi="Segoe UI" w:cs="Segoe UI"/>
          <w:color w:val="1B2430"/>
          <w:sz w:val="21"/>
          <w:szCs w:val="21"/>
          <w:lang w:val="en"/>
        </w:rPr>
        <w:t xml:space="preserve">, </w:t>
      </w:r>
      <w:r>
        <w:rPr>
          <w:rStyle w:val="HTMLCode"/>
          <w:color w:val="1B2430"/>
          <w:lang w:val="en"/>
        </w:rPr>
        <w:t>automation/demo/avd/scripts/Restore-SessionHost.ps1</w:t>
      </w:r>
    </w:p>
    <w:p w14:paraId="7F127660"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5: one monitoring layer</w:t>
      </w:r>
    </w:p>
    <w:p w14:paraId="0254346B"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Query all your hosts from one workspace.</w:t>
      </w:r>
    </w:p>
    <w:p w14:paraId="736BA3F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037D41CD" w14:textId="77777777" w:rsidR="004C1D0D" w:rsidRDefault="004C1D0D">
      <w:pPr>
        <w:numPr>
          <w:ilvl w:val="0"/>
          <w:numId w:val="6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Azure Monitor Agent on hosts reporting to one workspace</w:t>
      </w:r>
    </w:p>
    <w:p w14:paraId="77521994"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23AC473E" w14:textId="77777777" w:rsidR="004C1D0D" w:rsidRDefault="004C1D0D">
      <w:pPr>
        <w:pStyle w:val="NormalWeb"/>
        <w:numPr>
          <w:ilvl w:val="0"/>
          <w:numId w:val="61"/>
        </w:numPr>
        <w:rPr>
          <w:rFonts w:ascii="Segoe UI" w:hAnsi="Segoe UI" w:cs="Segoe UI"/>
          <w:color w:val="1B2430"/>
          <w:sz w:val="21"/>
          <w:szCs w:val="21"/>
          <w:lang w:val="en"/>
        </w:rPr>
      </w:pPr>
      <w:r>
        <w:rPr>
          <w:rStyle w:val="Strong"/>
          <w:rFonts w:ascii="Segoe UI" w:hAnsi="Segoe UI" w:cs="Segoe UI"/>
          <w:color w:val="1B2430"/>
          <w:sz w:val="21"/>
          <w:szCs w:val="21"/>
          <w:lang w:val="en"/>
        </w:rPr>
        <w:t>Run a heartbeat query.</w:t>
      </w:r>
      <w:r>
        <w:rPr>
          <w:rFonts w:ascii="Segoe UI" w:hAnsi="Segoe UI" w:cs="Segoe UI"/>
          <w:color w:val="1B2430"/>
          <w:sz w:val="21"/>
          <w:szCs w:val="21"/>
          <w:lang w:val="en"/>
        </w:rPr>
        <w:t xml:space="preserve"> Show the last heartbeat per host.</w:t>
      </w:r>
    </w:p>
    <w:p w14:paraId="2335CE65" w14:textId="77777777" w:rsidR="004C1D0D" w:rsidRDefault="004C1D0D">
      <w:pPr>
        <w:pStyle w:val="HTMLPreformatted"/>
        <w:numPr>
          <w:ilvl w:val="0"/>
          <w:numId w:val="61"/>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Heartbeat | where TimeGenerated &gt; ago(1h) | summarize last = max(TimeGenerated) by Computer | order by Computer asc</w:t>
      </w:r>
    </w:p>
    <w:p w14:paraId="623BCD5C" w14:textId="77777777" w:rsidR="004C1D0D" w:rsidRDefault="004C1D0D">
      <w:pPr>
        <w:numPr>
          <w:ilvl w:val="1"/>
          <w:numId w:val="6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Every host you expect, with a recent last heartbeat.</w:t>
      </w:r>
    </w:p>
    <w:p w14:paraId="2B42260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23B8B734" w14:textId="77777777" w:rsidR="004C1D0D" w:rsidRDefault="004C1D0D">
      <w:pPr>
        <w:numPr>
          <w:ilvl w:val="0"/>
          <w:numId w:val="6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Missing host: check the Azure Monitor Agent and the DCR association.</w:t>
      </w:r>
    </w:p>
    <w:p w14:paraId="0058FA4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7085DB44" w14:textId="77777777" w:rsidR="004C1D0D" w:rsidRDefault="004C1D0D">
      <w:pPr>
        <w:numPr>
          <w:ilvl w:val="0"/>
          <w:numId w:val="6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w:t>
      </w:r>
    </w:p>
    <w:p w14:paraId="5A39B45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handouts/Deployment_Checklist.md</w:t>
      </w:r>
    </w:p>
    <w:p w14:paraId="72C95B54"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Crossing 6: the Observability Agent explains the failure (preview)</w:t>
      </w:r>
    </w:p>
    <w:p w14:paraId="31C195E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w:t>
      </w:r>
      <w:r>
        <w:rPr>
          <w:rFonts w:ascii="Segoe UI" w:hAnsi="Segoe UI" w:cs="Segoe UI"/>
          <w:color w:val="1B2430"/>
          <w:sz w:val="21"/>
          <w:szCs w:val="21"/>
          <w:lang w:val="en"/>
        </w:rPr>
        <w:t>Investigate an Azure Monitor alert with the Azure Copilot Observability Agent (preview) and keep the result as an issue.</w:t>
      </w:r>
    </w:p>
    <w:p w14:paraId="6AA0D0CD"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36773B6A" w14:textId="77777777" w:rsidR="004C1D0D" w:rsidRDefault="004C1D0D">
      <w:pPr>
        <w:numPr>
          <w:ilvl w:val="0"/>
          <w:numId w:val="6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Access to Azure Copilot in your tenant</w:t>
      </w:r>
    </w:p>
    <w:p w14:paraId="172F1D6A" w14:textId="77777777" w:rsidR="004C1D0D" w:rsidRDefault="004C1D0D">
      <w:pPr>
        <w:numPr>
          <w:ilvl w:val="0"/>
          <w:numId w:val="6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Azure Monitor workspace associated with the subscription (it holds the issues)</w:t>
      </w:r>
    </w:p>
    <w:p w14:paraId="05881F10" w14:textId="77777777" w:rsidR="004C1D0D" w:rsidRDefault="004C1D0D">
      <w:pPr>
        <w:numPr>
          <w:ilvl w:val="0"/>
          <w:numId w:val="6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Issue Contributor, Monitoring Contributor or Contributor on that workspace</w:t>
      </w:r>
    </w:p>
    <w:p w14:paraId="521C5B17" w14:textId="77777777" w:rsidR="004C1D0D" w:rsidRDefault="004C1D0D">
      <w:pPr>
        <w:numPr>
          <w:ilvl w:val="0"/>
          <w:numId w:val="6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fired Azure Monitor alert, for example a session-host alert, in a region where the agent is available</w:t>
      </w:r>
    </w:p>
    <w:p w14:paraId="24DF56A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270B06BA" w14:textId="77777777" w:rsidR="004C1D0D" w:rsidRDefault="004C1D0D">
      <w:pPr>
        <w:numPr>
          <w:ilvl w:val="0"/>
          <w:numId w:val="65"/>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Start an investigation from an alert.</w:t>
      </w:r>
      <w:r>
        <w:rPr>
          <w:rFonts w:ascii="Segoe UI" w:eastAsia="Times New Roman" w:hAnsi="Segoe UI" w:cs="Segoe UI"/>
          <w:color w:val="1B2430"/>
          <w:sz w:val="21"/>
          <w:szCs w:val="21"/>
          <w:lang w:val="en"/>
        </w:rPr>
        <w:t xml:space="preserve"> Open a fired alert in Azure Monitor &gt; </w:t>
      </w:r>
      <w:r>
        <w:rPr>
          <w:rFonts w:ascii="Segoe UI" w:eastAsia="Times New Roman" w:hAnsi="Segoe UI" w:cs="Segoe UI"/>
          <w:color w:val="1B2430"/>
          <w:sz w:val="21"/>
          <w:szCs w:val="21"/>
          <w:lang w:val="en"/>
        </w:rPr>
        <w:t xml:space="preserve">Alerts and select Investigate. Confirm the scope the agent proposes. </w:t>
      </w:r>
    </w:p>
    <w:p w14:paraId="6D0DD5CC" w14:textId="77777777" w:rsidR="004C1D0D" w:rsidRDefault="004C1D0D">
      <w:pPr>
        <w:numPr>
          <w:ilvl w:val="1"/>
          <w:numId w:val="6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agent reports its plan, then findings, hypotheses ruled out and next steps.</w:t>
      </w:r>
    </w:p>
    <w:p w14:paraId="46CFF735" w14:textId="77777777" w:rsidR="004C1D0D" w:rsidRDefault="004C1D0D">
      <w:pPr>
        <w:numPr>
          <w:ilvl w:val="0"/>
          <w:numId w:val="65"/>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Keep the result.</w:t>
      </w:r>
      <w:r>
        <w:rPr>
          <w:rFonts w:ascii="Segoe UI" w:eastAsia="Times New Roman" w:hAnsi="Segoe UI" w:cs="Segoe UI"/>
          <w:color w:val="1B2430"/>
          <w:sz w:val="21"/>
          <w:szCs w:val="21"/>
          <w:lang w:val="en"/>
        </w:rPr>
        <w:t xml:space="preserve"> Select Create issue to save the investigation as an Azure Monitor issue in your Azure Monitor workspace. </w:t>
      </w:r>
    </w:p>
    <w:p w14:paraId="334B8F16" w14:textId="77777777" w:rsidR="004C1D0D" w:rsidRDefault="004C1D0D">
      <w:pPr>
        <w:numPr>
          <w:ilvl w:val="1"/>
          <w:numId w:val="6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issue is listed under Monitor &gt; Issues with the investigation attached.</w:t>
      </w:r>
    </w:p>
    <w:p w14:paraId="74BD08D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130A309A" w14:textId="77777777" w:rsidR="004C1D0D" w:rsidRDefault="004C1D0D">
      <w:pPr>
        <w:numPr>
          <w:ilvl w:val="0"/>
          <w:numId w:val="6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Asked for an Azure Monitor workspace: associate the subscription with one (once per subscription).</w:t>
      </w:r>
    </w:p>
    <w:p w14:paraId="08F7327B" w14:textId="77777777" w:rsidR="004C1D0D" w:rsidRDefault="004C1D0D">
      <w:pPr>
        <w:numPr>
          <w:ilvl w:val="0"/>
          <w:numId w:val="6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 Investigate action: check that your account has Azure Copilot access.</w:t>
      </w:r>
    </w:p>
    <w:p w14:paraId="0E584472"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6B467FE2" w14:textId="77777777" w:rsidR="004C1D0D" w:rsidRDefault="004C1D0D">
      <w:pPr>
        <w:numPr>
          <w:ilvl w:val="0"/>
          <w:numId w:val="67"/>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Close or delete test issues; chat and investigations are billed per use.</w:t>
      </w:r>
    </w:p>
    <w:p w14:paraId="0AA50355"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handouts/Deployment_Checklist.md</w:t>
      </w:r>
    </w:p>
    <w:p w14:paraId="777D7BAA" w14:textId="77777777" w:rsidR="004C1D0D" w:rsidRDefault="004C1D0D">
      <w:pPr>
        <w:pStyle w:val="Heading2"/>
        <w:rPr>
          <w:rFonts w:ascii="Segoe UI" w:eastAsia="Times New Roman" w:hAnsi="Segoe UI" w:cs="Segoe UI"/>
          <w:lang w:val="en"/>
        </w:rPr>
      </w:pPr>
      <w:r>
        <w:rPr>
          <w:rFonts w:ascii="Segoe UI" w:eastAsia="Times New Roman" w:hAnsi="Segoe UI" w:cs="Segoe UI"/>
          <w:lang w:val="en"/>
        </w:rPr>
        <w:t>Read along</w:t>
      </w:r>
    </w:p>
    <w:p w14:paraId="23FE13E8"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The foundation as code</w:t>
      </w:r>
    </w:p>
    <w:p w14:paraId="654E7B87"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Understand how the foundation is organised so you can adapt it.</w:t>
      </w:r>
    </w:p>
    <w:p w14:paraId="0EE5D87E"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22AF0336" w14:textId="77777777" w:rsidR="004C1D0D" w:rsidRDefault="004C1D0D">
      <w:pPr>
        <w:numPr>
          <w:ilvl w:val="0"/>
          <w:numId w:val="68"/>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repo checked out</w:t>
      </w:r>
    </w:p>
    <w:p w14:paraId="2F1AF34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37F2C6C7" w14:textId="77777777" w:rsidR="004C1D0D" w:rsidRDefault="004C1D0D">
      <w:pPr>
        <w:pStyle w:val="NormalWeb"/>
        <w:numPr>
          <w:ilvl w:val="0"/>
          <w:numId w:val="69"/>
        </w:numPr>
        <w:rPr>
          <w:rFonts w:ascii="Segoe UI" w:hAnsi="Segoe UI" w:cs="Segoe UI"/>
          <w:color w:val="1B2430"/>
          <w:sz w:val="21"/>
          <w:szCs w:val="21"/>
          <w:lang w:val="en"/>
        </w:rPr>
      </w:pPr>
      <w:r>
        <w:rPr>
          <w:rStyle w:val="Strong"/>
          <w:rFonts w:ascii="Segoe UI" w:hAnsi="Segoe UI" w:cs="Segoe UI"/>
          <w:color w:val="1B2430"/>
          <w:sz w:val="21"/>
          <w:szCs w:val="21"/>
          <w:lang w:val="en"/>
        </w:rPr>
        <w:t>Read the solution layout.</w:t>
      </w:r>
      <w:r>
        <w:rPr>
          <w:rFonts w:ascii="Segoe UI" w:hAnsi="Segoe UI" w:cs="Segoe UI"/>
          <w:color w:val="1B2430"/>
          <w:sz w:val="21"/>
          <w:szCs w:val="21"/>
          <w:lang w:val="en"/>
        </w:rPr>
        <w:t xml:space="preserve"> Open automation/landing-zones/avd and compare the Bicep and Terraform folders; both take the inputs listed in solution.yml.</w:t>
      </w:r>
    </w:p>
    <w:p w14:paraId="77C082AD" w14:textId="77777777" w:rsidR="004C1D0D" w:rsidRDefault="004C1D0D">
      <w:pPr>
        <w:pStyle w:val="HTMLPreformatted"/>
        <w:numPr>
          <w:ilvl w:val="0"/>
          <w:numId w:val="69"/>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Get-ChildItem automation/landing-zones/avd -Recurse -Depth 2 | Select-Object FullName</w:t>
      </w:r>
    </w:p>
    <w:p w14:paraId="2F622481" w14:textId="77777777" w:rsidR="004C1D0D" w:rsidRDefault="004C1D0D">
      <w:pPr>
        <w:numPr>
          <w:ilvl w:val="1"/>
          <w:numId w:val="6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You can find bicep/, terraform/ and solution.yml.</w:t>
      </w:r>
    </w:p>
    <w:p w14:paraId="631F33DD" w14:textId="77777777" w:rsidR="004C1D0D" w:rsidRDefault="004C1D0D">
      <w:pPr>
        <w:pStyle w:val="NormalWeb"/>
        <w:numPr>
          <w:ilvl w:val="0"/>
          <w:numId w:val="69"/>
        </w:numPr>
        <w:rPr>
          <w:rFonts w:ascii="Segoe UI" w:hAnsi="Segoe UI" w:cs="Segoe UI"/>
          <w:color w:val="1B2430"/>
          <w:sz w:val="21"/>
          <w:szCs w:val="21"/>
          <w:lang w:val="en"/>
        </w:rPr>
      </w:pPr>
      <w:r>
        <w:rPr>
          <w:rStyle w:val="Strong"/>
          <w:rFonts w:ascii="Segoe UI" w:hAnsi="Segoe UI" w:cs="Segoe UI"/>
          <w:color w:val="1B2430"/>
          <w:sz w:val="21"/>
          <w:szCs w:val="21"/>
          <w:lang w:val="en"/>
        </w:rPr>
        <w:t>Run a what-if of the foundation against your subscription.</w:t>
      </w:r>
      <w:r>
        <w:rPr>
          <w:rFonts w:ascii="Segoe UI" w:hAnsi="Segoe UI" w:cs="Segoe UI"/>
          <w:color w:val="1B2430"/>
          <w:sz w:val="21"/>
          <w:szCs w:val="21"/>
          <w:lang w:val="en"/>
        </w:rPr>
        <w:t xml:space="preserve"> Copy the example parameter file, replace the values with yours, and run a what-if. Nothing is created.</w:t>
      </w:r>
    </w:p>
    <w:p w14:paraId="3F159EAB" w14:textId="77777777" w:rsidR="004C1D0D" w:rsidRDefault="004C1D0D">
      <w:pPr>
        <w:pStyle w:val="HTMLPreformatted"/>
        <w:numPr>
          <w:ilvl w:val="0"/>
          <w:numId w:val="69"/>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az deployment sub what-if --location &lt;location&gt; --template-file automation/landing-zones/avd/bicep/main.bicep --parameters &lt;your parameter file&gt;</w:t>
      </w:r>
    </w:p>
    <w:p w14:paraId="3B74E9DA" w14:textId="77777777" w:rsidR="004C1D0D" w:rsidRDefault="004C1D0D">
      <w:pPr>
        <w:numPr>
          <w:ilvl w:val="1"/>
          <w:numId w:val="69"/>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A list of resources that would be created; no errors.</w:t>
      </w:r>
    </w:p>
    <w:p w14:paraId="0F3C20F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10C99C98" w14:textId="77777777" w:rsidR="004C1D0D" w:rsidRDefault="004C1D0D">
      <w:pPr>
        <w:numPr>
          <w:ilvl w:val="0"/>
          <w:numId w:val="7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Provider not registered: register Microsoft.DesktopVirtualization first.</w:t>
      </w:r>
    </w:p>
    <w:p w14:paraId="2189262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258A2D3E" w14:textId="77777777" w:rsidR="004C1D0D" w:rsidRDefault="004C1D0D">
      <w:pPr>
        <w:numPr>
          <w:ilvl w:val="0"/>
          <w:numId w:val="71"/>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None; what-if creates nothing.</w:t>
      </w:r>
    </w:p>
    <w:p w14:paraId="40F67366"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automation/landing-zones/avd/README.md</w:t>
      </w:r>
      <w:r>
        <w:rPr>
          <w:rFonts w:ascii="Segoe UI" w:hAnsi="Segoe UI" w:cs="Segoe UI"/>
          <w:color w:val="1B2430"/>
          <w:sz w:val="21"/>
          <w:szCs w:val="21"/>
          <w:lang w:val="en"/>
        </w:rPr>
        <w:t xml:space="preserve">, </w:t>
      </w:r>
      <w:r>
        <w:rPr>
          <w:rStyle w:val="HTMLCode"/>
          <w:color w:val="1B2430"/>
          <w:lang w:val="en"/>
        </w:rPr>
        <w:t>automation/landing-zones/avd/solution.yml</w:t>
      </w:r>
    </w:p>
    <w:p w14:paraId="49B5DBA8"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AVD on Azure Local: host pool and a session host as an Azure Local VM</w:t>
      </w:r>
    </w:p>
    <w:p w14:paraId="60B8A06F"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Understand how an Azure Local VM becomes an AVD session host; the steps need an Azure Local cluster.</w:t>
      </w:r>
    </w:p>
    <w:p w14:paraId="25EFAB7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You need</w:t>
      </w:r>
    </w:p>
    <w:p w14:paraId="76912E8B" w14:textId="77777777" w:rsidR="004C1D0D" w:rsidRDefault="004C1D0D">
      <w:pPr>
        <w:numPr>
          <w:ilvl w:val="0"/>
          <w:numId w:val="7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Azure Local cluster with an Arc Resource Bridge and a custom location (not required to read)</w:t>
      </w:r>
    </w:p>
    <w:p w14:paraId="3AB38D8C"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Steps</w:t>
      </w:r>
    </w:p>
    <w:p w14:paraId="154A01DD" w14:textId="77777777" w:rsidR="004C1D0D" w:rsidRDefault="004C1D0D">
      <w:pPr>
        <w:pStyle w:val="NormalWeb"/>
        <w:numPr>
          <w:ilvl w:val="0"/>
          <w:numId w:val="73"/>
        </w:numPr>
        <w:rPr>
          <w:rFonts w:ascii="Segoe UI" w:hAnsi="Segoe UI" w:cs="Segoe UI"/>
          <w:color w:val="1B2430"/>
          <w:sz w:val="21"/>
          <w:szCs w:val="21"/>
          <w:lang w:val="en"/>
        </w:rPr>
      </w:pPr>
      <w:r>
        <w:rPr>
          <w:rStyle w:val="Strong"/>
          <w:rFonts w:ascii="Segoe UI" w:hAnsi="Segoe UI" w:cs="Segoe UI"/>
          <w:color w:val="1B2430"/>
          <w:sz w:val="21"/>
          <w:szCs w:val="21"/>
          <w:lang w:val="en"/>
        </w:rPr>
        <w:t>Create the VM from Azure.</w:t>
      </w:r>
      <w:r>
        <w:rPr>
          <w:rFonts w:ascii="Segoe UI" w:hAnsi="Segoe UI" w:cs="Segoe UI"/>
          <w:color w:val="1B2430"/>
          <w:sz w:val="21"/>
          <w:szCs w:val="21"/>
          <w:lang w:val="en"/>
        </w:rPr>
        <w:t xml:space="preserve"> Create an Azure Local VM from a gallery image on a logical network, then register it to the host pool with a registration token passed in memory.</w:t>
      </w:r>
    </w:p>
    <w:p w14:paraId="53363222" w14:textId="77777777" w:rsidR="004C1D0D" w:rsidRDefault="004C1D0D">
      <w:pPr>
        <w:pStyle w:val="HTMLPreformatted"/>
        <w:numPr>
          <w:ilvl w:val="0"/>
          <w:numId w:val="7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 xml:space="preserve">az stack-hci-vm create --name &lt;vm&gt; --resource-group &lt;rg&gt; --custom-location &lt;custom location id&gt; --image &lt;image name&gt; --admin-username &lt;admin&gt; --admin-password &lt;read from a secure prompt, never typed into a script&gt; --nics &lt;nic name&gt; </w:t>
      </w:r>
      <w:r>
        <w:rPr>
          <w:rFonts w:ascii="Consolas" w:hAnsi="Consolas"/>
          <w:color w:val="1B2430"/>
          <w:sz w:val="18"/>
          <w:szCs w:val="18"/>
          <w:shd w:val="clear" w:color="auto" w:fill="F1F4F7"/>
          <w:lang w:val="en"/>
        </w:rPr>
        <w:t>--storage-path-id &lt;storage path id&gt;</w:t>
      </w:r>
    </w:p>
    <w:p w14:paraId="612E1AB1" w14:textId="77777777" w:rsidR="004C1D0D" w:rsidRDefault="004C1D0D">
      <w:pPr>
        <w:numPr>
          <w:ilvl w:val="1"/>
          <w:numId w:val="7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VM lists as Succeeded under Azure Local virtual machines.</w:t>
      </w:r>
    </w:p>
    <w:p w14:paraId="40C2D80F" w14:textId="77777777" w:rsidR="004C1D0D" w:rsidRDefault="004C1D0D">
      <w:pPr>
        <w:pStyle w:val="NormalWeb"/>
        <w:numPr>
          <w:ilvl w:val="0"/>
          <w:numId w:val="73"/>
        </w:numPr>
        <w:rPr>
          <w:rFonts w:ascii="Segoe UI" w:hAnsi="Segoe UI" w:cs="Segoe UI"/>
          <w:color w:val="1B2430"/>
          <w:sz w:val="21"/>
          <w:szCs w:val="21"/>
          <w:lang w:val="en"/>
        </w:rPr>
      </w:pPr>
      <w:r>
        <w:rPr>
          <w:rStyle w:val="Strong"/>
          <w:rFonts w:ascii="Segoe UI" w:hAnsi="Segoe UI" w:cs="Segoe UI"/>
          <w:color w:val="1B2430"/>
          <w:sz w:val="21"/>
          <w:szCs w:val="21"/>
          <w:lang w:val="en"/>
        </w:rPr>
        <w:t>Register to the host pool.</w:t>
      </w:r>
      <w:r>
        <w:rPr>
          <w:rFonts w:ascii="Segoe UI" w:hAnsi="Segoe UI" w:cs="Segoe UI"/>
          <w:color w:val="1B2430"/>
          <w:sz w:val="21"/>
          <w:szCs w:val="21"/>
          <w:lang w:val="en"/>
        </w:rPr>
        <w:t xml:space="preserve"> Run the registration step with a token generated at deploy time.</w:t>
      </w:r>
    </w:p>
    <w:p w14:paraId="0DE79689" w14:textId="77777777" w:rsidR="004C1D0D" w:rsidRDefault="004C1D0D">
      <w:pPr>
        <w:pStyle w:val="HTMLPreformatted"/>
        <w:numPr>
          <w:ilvl w:val="0"/>
          <w:numId w:val="73"/>
        </w:numPr>
        <w:tabs>
          <w:tab w:val="clear" w:pos="720"/>
        </w:tabs>
        <w:rPr>
          <w:rFonts w:ascii="Consolas" w:hAnsi="Consolas"/>
          <w:color w:val="1B2430"/>
          <w:sz w:val="18"/>
          <w:szCs w:val="18"/>
          <w:shd w:val="clear" w:color="auto" w:fill="F1F4F7"/>
          <w:lang w:val="en"/>
        </w:rPr>
      </w:pPr>
      <w:r>
        <w:rPr>
          <w:rFonts w:ascii="Consolas" w:hAnsi="Consolas"/>
          <w:color w:val="1B2430"/>
          <w:sz w:val="18"/>
          <w:szCs w:val="18"/>
          <w:shd w:val="clear" w:color="auto" w:fill="F1F4F7"/>
          <w:lang w:val="en"/>
        </w:rPr>
        <w:t>./automation/avd/session-hosts-azure-local/scripts/Register-AvdSessionHostsAzureLocal.ps1 -SubscriptionId &lt;sub&gt; -ResourceGroupName &lt;vm rg&gt; -HostPoolResourceGroup &lt;rg&gt; -HostPoolName &lt;pool&gt; -TokenScriptPath ./automation/avd/control-plane/scripts/New-AvdRegistrationToken.ps1 -Execute</w:t>
      </w:r>
    </w:p>
    <w:p w14:paraId="0886CC81" w14:textId="77777777" w:rsidR="004C1D0D" w:rsidRDefault="004C1D0D">
      <w:pPr>
        <w:numPr>
          <w:ilvl w:val="1"/>
          <w:numId w:val="7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should see: The host appears Available in the pool.</w:t>
      </w:r>
    </w:p>
    <w:p w14:paraId="36603653"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Troubleshooting</w:t>
      </w:r>
    </w:p>
    <w:p w14:paraId="2410D03E" w14:textId="77777777" w:rsidR="004C1D0D" w:rsidRDefault="004C1D0D">
      <w:pPr>
        <w:numPr>
          <w:ilvl w:val="0"/>
          <w:numId w:val="74"/>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Host Unavailable: check outbound access to the AVD service URLs from the logical network.</w:t>
      </w:r>
    </w:p>
    <w:p w14:paraId="341195F1"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Clean up</w:t>
      </w:r>
    </w:p>
    <w:p w14:paraId="21B219F7" w14:textId="77777777" w:rsidR="004C1D0D" w:rsidRDefault="004C1D0D">
      <w:pPr>
        <w:numPr>
          <w:ilvl w:val="0"/>
          <w:numId w:val="75"/>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Delete the VM and remove the session host from the pool.</w:t>
      </w:r>
    </w:p>
    <w:p w14:paraId="489AE34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automation/avd/session-hosts-azure-local</w:t>
      </w:r>
    </w:p>
    <w:p w14:paraId="790E3717" w14:textId="77777777" w:rsidR="004C1D0D" w:rsidRDefault="004C1D0D">
      <w:pPr>
        <w:pStyle w:val="Heading3"/>
        <w:rPr>
          <w:rFonts w:ascii="Segoe UI" w:eastAsia="Times New Roman" w:hAnsi="Segoe UI" w:cs="Segoe UI"/>
          <w:lang w:val="en"/>
        </w:rPr>
      </w:pPr>
      <w:r>
        <w:rPr>
          <w:rFonts w:ascii="Segoe UI" w:eastAsia="Times New Roman" w:hAnsi="Segoe UI" w:cs="Segoe UI"/>
          <w:lang w:val="en"/>
        </w:rPr>
        <w:t>GPU on Azure Local: one L4 by DDA on a dedicated session host</w:t>
      </w:r>
    </w:p>
    <w:p w14:paraId="316469D0"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Goal:</w:t>
      </w:r>
      <w:r>
        <w:rPr>
          <w:rFonts w:ascii="Segoe UI" w:hAnsi="Segoe UI" w:cs="Segoe UI"/>
          <w:color w:val="1B2430"/>
          <w:sz w:val="21"/>
          <w:szCs w:val="21"/>
          <w:lang w:val="en"/>
        </w:rPr>
        <w:t xml:space="preserve"> Understand GPU by DDA versus GPU partitioning on Azure Local and what each needs.</w:t>
      </w:r>
    </w:p>
    <w:p w14:paraId="743C1F29" w14:textId="77777777" w:rsidR="004C1D0D" w:rsidRDefault="004C1D0D">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In the repo:</w:t>
      </w:r>
      <w:r>
        <w:rPr>
          <w:rFonts w:ascii="Segoe UI" w:hAnsi="Segoe UI" w:cs="Segoe UI"/>
          <w:color w:val="1B2430"/>
          <w:sz w:val="21"/>
          <w:szCs w:val="21"/>
          <w:lang w:val="en"/>
        </w:rPr>
        <w:t xml:space="preserve"> </w:t>
      </w:r>
      <w:r>
        <w:rPr>
          <w:rStyle w:val="HTMLCode"/>
          <w:color w:val="1B2430"/>
          <w:lang w:val="en"/>
        </w:rPr>
        <w:t>automation/azure-local/cluster-configure/gpu</w:t>
      </w:r>
    </w:p>
    <w:sectPr w:rsidR="004C1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2F4"/>
    <w:multiLevelType w:val="multilevel"/>
    <w:tmpl w:val="664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77B3"/>
    <w:multiLevelType w:val="multilevel"/>
    <w:tmpl w:val="DB2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A2EA9"/>
    <w:multiLevelType w:val="multilevel"/>
    <w:tmpl w:val="772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967B0"/>
    <w:multiLevelType w:val="multilevel"/>
    <w:tmpl w:val="3EB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76AF5"/>
    <w:multiLevelType w:val="multilevel"/>
    <w:tmpl w:val="FC3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56A2B"/>
    <w:multiLevelType w:val="multilevel"/>
    <w:tmpl w:val="5D30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60FE6"/>
    <w:multiLevelType w:val="multilevel"/>
    <w:tmpl w:val="41F82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84B5C"/>
    <w:multiLevelType w:val="multilevel"/>
    <w:tmpl w:val="BDF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A2A9F"/>
    <w:multiLevelType w:val="multilevel"/>
    <w:tmpl w:val="956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8594A"/>
    <w:multiLevelType w:val="multilevel"/>
    <w:tmpl w:val="48E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A2808"/>
    <w:multiLevelType w:val="multilevel"/>
    <w:tmpl w:val="F38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400E8"/>
    <w:multiLevelType w:val="multilevel"/>
    <w:tmpl w:val="DDE2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B6367D"/>
    <w:multiLevelType w:val="multilevel"/>
    <w:tmpl w:val="0A7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31E07"/>
    <w:multiLevelType w:val="multilevel"/>
    <w:tmpl w:val="56EE3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193E77"/>
    <w:multiLevelType w:val="multilevel"/>
    <w:tmpl w:val="3CF88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5B7F9E"/>
    <w:multiLevelType w:val="multilevel"/>
    <w:tmpl w:val="4EE06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3F2EF9"/>
    <w:multiLevelType w:val="multilevel"/>
    <w:tmpl w:val="7BB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0071B"/>
    <w:multiLevelType w:val="multilevel"/>
    <w:tmpl w:val="935C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10A12"/>
    <w:multiLevelType w:val="multilevel"/>
    <w:tmpl w:val="F4A2A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A27687"/>
    <w:multiLevelType w:val="multilevel"/>
    <w:tmpl w:val="E6D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C0074"/>
    <w:multiLevelType w:val="multilevel"/>
    <w:tmpl w:val="3AA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102C5"/>
    <w:multiLevelType w:val="multilevel"/>
    <w:tmpl w:val="C30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52311"/>
    <w:multiLevelType w:val="multilevel"/>
    <w:tmpl w:val="FD02E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BD0FEF"/>
    <w:multiLevelType w:val="multilevel"/>
    <w:tmpl w:val="C77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16A41"/>
    <w:multiLevelType w:val="multilevel"/>
    <w:tmpl w:val="3FA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97764"/>
    <w:multiLevelType w:val="multilevel"/>
    <w:tmpl w:val="353ED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2A0555"/>
    <w:multiLevelType w:val="multilevel"/>
    <w:tmpl w:val="94E49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E45F9E"/>
    <w:multiLevelType w:val="multilevel"/>
    <w:tmpl w:val="0D5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26829"/>
    <w:multiLevelType w:val="multilevel"/>
    <w:tmpl w:val="654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E3F5D"/>
    <w:multiLevelType w:val="multilevel"/>
    <w:tmpl w:val="1B4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3767E"/>
    <w:multiLevelType w:val="multilevel"/>
    <w:tmpl w:val="1AA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A7B68"/>
    <w:multiLevelType w:val="multilevel"/>
    <w:tmpl w:val="372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E7B1E"/>
    <w:multiLevelType w:val="multilevel"/>
    <w:tmpl w:val="FA6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C5197"/>
    <w:multiLevelType w:val="multilevel"/>
    <w:tmpl w:val="B50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127B37"/>
    <w:multiLevelType w:val="multilevel"/>
    <w:tmpl w:val="897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806877"/>
    <w:multiLevelType w:val="multilevel"/>
    <w:tmpl w:val="F67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D2D32"/>
    <w:multiLevelType w:val="multilevel"/>
    <w:tmpl w:val="1B0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30E01"/>
    <w:multiLevelType w:val="multilevel"/>
    <w:tmpl w:val="E39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526F4"/>
    <w:multiLevelType w:val="multilevel"/>
    <w:tmpl w:val="23D62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53406"/>
    <w:multiLevelType w:val="multilevel"/>
    <w:tmpl w:val="F9A03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164B55"/>
    <w:multiLevelType w:val="multilevel"/>
    <w:tmpl w:val="648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F0C0C"/>
    <w:multiLevelType w:val="multilevel"/>
    <w:tmpl w:val="A476B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D624D9"/>
    <w:multiLevelType w:val="multilevel"/>
    <w:tmpl w:val="A09C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F7C18"/>
    <w:multiLevelType w:val="multilevel"/>
    <w:tmpl w:val="FCD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40BCC"/>
    <w:multiLevelType w:val="multilevel"/>
    <w:tmpl w:val="9FF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70601F"/>
    <w:multiLevelType w:val="multilevel"/>
    <w:tmpl w:val="92C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34A93"/>
    <w:multiLevelType w:val="multilevel"/>
    <w:tmpl w:val="540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405CFA"/>
    <w:multiLevelType w:val="multilevel"/>
    <w:tmpl w:val="6F3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C0A90"/>
    <w:multiLevelType w:val="multilevel"/>
    <w:tmpl w:val="DAC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9E695C"/>
    <w:multiLevelType w:val="multilevel"/>
    <w:tmpl w:val="57BC2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C421A5"/>
    <w:multiLevelType w:val="multilevel"/>
    <w:tmpl w:val="B8B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203E53"/>
    <w:multiLevelType w:val="multilevel"/>
    <w:tmpl w:val="66F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615931"/>
    <w:multiLevelType w:val="multilevel"/>
    <w:tmpl w:val="F12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A40676"/>
    <w:multiLevelType w:val="multilevel"/>
    <w:tmpl w:val="FC4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24FA6"/>
    <w:multiLevelType w:val="multilevel"/>
    <w:tmpl w:val="CE3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8C6867"/>
    <w:multiLevelType w:val="multilevel"/>
    <w:tmpl w:val="0C72D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682301"/>
    <w:multiLevelType w:val="multilevel"/>
    <w:tmpl w:val="475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B0B1C"/>
    <w:multiLevelType w:val="multilevel"/>
    <w:tmpl w:val="A37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6F6807"/>
    <w:multiLevelType w:val="multilevel"/>
    <w:tmpl w:val="67606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356DC4"/>
    <w:multiLevelType w:val="multilevel"/>
    <w:tmpl w:val="7E8E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51121"/>
    <w:multiLevelType w:val="multilevel"/>
    <w:tmpl w:val="8E6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5910F9"/>
    <w:multiLevelType w:val="multilevel"/>
    <w:tmpl w:val="9F9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43917"/>
    <w:multiLevelType w:val="multilevel"/>
    <w:tmpl w:val="ED3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97AB3"/>
    <w:multiLevelType w:val="multilevel"/>
    <w:tmpl w:val="E5E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656F5"/>
    <w:multiLevelType w:val="multilevel"/>
    <w:tmpl w:val="5F5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E00A62"/>
    <w:multiLevelType w:val="multilevel"/>
    <w:tmpl w:val="DF8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12A6D"/>
    <w:multiLevelType w:val="multilevel"/>
    <w:tmpl w:val="86CCE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C76E1C"/>
    <w:multiLevelType w:val="multilevel"/>
    <w:tmpl w:val="F3943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DC7920"/>
    <w:multiLevelType w:val="multilevel"/>
    <w:tmpl w:val="1EA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B31A70"/>
    <w:multiLevelType w:val="multilevel"/>
    <w:tmpl w:val="E0FA9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914DCF"/>
    <w:multiLevelType w:val="multilevel"/>
    <w:tmpl w:val="86444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B42294"/>
    <w:multiLevelType w:val="multilevel"/>
    <w:tmpl w:val="734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221C1"/>
    <w:multiLevelType w:val="multilevel"/>
    <w:tmpl w:val="5DD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B5BA0"/>
    <w:multiLevelType w:val="multilevel"/>
    <w:tmpl w:val="B3F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9B3874"/>
    <w:multiLevelType w:val="multilevel"/>
    <w:tmpl w:val="CE9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735447">
    <w:abstractNumId w:val="65"/>
  </w:num>
  <w:num w:numId="2" w16cid:durableId="826239400">
    <w:abstractNumId w:val="1"/>
  </w:num>
  <w:num w:numId="3" w16cid:durableId="1772159306">
    <w:abstractNumId w:val="18"/>
  </w:num>
  <w:num w:numId="4" w16cid:durableId="559486775">
    <w:abstractNumId w:val="17"/>
  </w:num>
  <w:num w:numId="5" w16cid:durableId="1064834765">
    <w:abstractNumId w:val="46"/>
  </w:num>
  <w:num w:numId="6" w16cid:durableId="175270187">
    <w:abstractNumId w:val="63"/>
  </w:num>
  <w:num w:numId="7" w16cid:durableId="818375836">
    <w:abstractNumId w:val="66"/>
  </w:num>
  <w:num w:numId="8" w16cid:durableId="1662923905">
    <w:abstractNumId w:val="60"/>
  </w:num>
  <w:num w:numId="9" w16cid:durableId="871652537">
    <w:abstractNumId w:val="73"/>
  </w:num>
  <w:num w:numId="10" w16cid:durableId="1725180117">
    <w:abstractNumId w:val="74"/>
  </w:num>
  <w:num w:numId="11" w16cid:durableId="1331445918">
    <w:abstractNumId w:val="22"/>
  </w:num>
  <w:num w:numId="12" w16cid:durableId="977685779">
    <w:abstractNumId w:val="21"/>
  </w:num>
  <w:num w:numId="13" w16cid:durableId="1766657646">
    <w:abstractNumId w:val="8"/>
  </w:num>
  <w:num w:numId="14" w16cid:durableId="785386171">
    <w:abstractNumId w:val="53"/>
  </w:num>
  <w:num w:numId="15" w16cid:durableId="1957982419">
    <w:abstractNumId w:val="49"/>
  </w:num>
  <w:num w:numId="16" w16cid:durableId="737559376">
    <w:abstractNumId w:val="28"/>
  </w:num>
  <w:num w:numId="17" w16cid:durableId="296229885">
    <w:abstractNumId w:val="29"/>
  </w:num>
  <w:num w:numId="18" w16cid:durableId="1924798429">
    <w:abstractNumId w:val="62"/>
  </w:num>
  <w:num w:numId="19" w16cid:durableId="179395122">
    <w:abstractNumId w:val="38"/>
  </w:num>
  <w:num w:numId="20" w16cid:durableId="1665432559">
    <w:abstractNumId w:val="3"/>
  </w:num>
  <w:num w:numId="21" w16cid:durableId="143595507">
    <w:abstractNumId w:val="45"/>
  </w:num>
  <w:num w:numId="22" w16cid:durableId="367294048">
    <w:abstractNumId w:val="4"/>
  </w:num>
  <w:num w:numId="23" w16cid:durableId="1690719645">
    <w:abstractNumId w:val="11"/>
  </w:num>
  <w:num w:numId="24" w16cid:durableId="86195115">
    <w:abstractNumId w:val="34"/>
  </w:num>
  <w:num w:numId="25" w16cid:durableId="1995837160">
    <w:abstractNumId w:val="42"/>
  </w:num>
  <w:num w:numId="26" w16cid:durableId="12347858">
    <w:abstractNumId w:val="13"/>
  </w:num>
  <w:num w:numId="27" w16cid:durableId="750197941">
    <w:abstractNumId w:val="57"/>
  </w:num>
  <w:num w:numId="28" w16cid:durableId="561409379">
    <w:abstractNumId w:val="10"/>
  </w:num>
  <w:num w:numId="29" w16cid:durableId="1902986056">
    <w:abstractNumId w:val="40"/>
  </w:num>
  <w:num w:numId="30" w16cid:durableId="1411538097">
    <w:abstractNumId w:val="67"/>
  </w:num>
  <w:num w:numId="31" w16cid:durableId="1612741086">
    <w:abstractNumId w:val="51"/>
  </w:num>
  <w:num w:numId="32" w16cid:durableId="1951862445">
    <w:abstractNumId w:val="20"/>
  </w:num>
  <w:num w:numId="33" w16cid:durableId="1946033743">
    <w:abstractNumId w:val="37"/>
  </w:num>
  <w:num w:numId="34" w16cid:durableId="180172080">
    <w:abstractNumId w:val="70"/>
  </w:num>
  <w:num w:numId="35" w16cid:durableId="467551258">
    <w:abstractNumId w:val="24"/>
  </w:num>
  <w:num w:numId="36" w16cid:durableId="1225720729">
    <w:abstractNumId w:val="64"/>
  </w:num>
  <w:num w:numId="37" w16cid:durableId="1180698284">
    <w:abstractNumId w:val="23"/>
  </w:num>
  <w:num w:numId="38" w16cid:durableId="1063912986">
    <w:abstractNumId w:val="25"/>
  </w:num>
  <w:num w:numId="39" w16cid:durableId="459887637">
    <w:abstractNumId w:val="43"/>
  </w:num>
  <w:num w:numId="40" w16cid:durableId="2072655432">
    <w:abstractNumId w:val="5"/>
  </w:num>
  <w:num w:numId="41" w16cid:durableId="2088263699">
    <w:abstractNumId w:val="36"/>
  </w:num>
  <w:num w:numId="42" w16cid:durableId="253244383">
    <w:abstractNumId w:val="14"/>
  </w:num>
  <w:num w:numId="43" w16cid:durableId="1533612066">
    <w:abstractNumId w:val="33"/>
  </w:num>
  <w:num w:numId="44" w16cid:durableId="497188314">
    <w:abstractNumId w:val="12"/>
  </w:num>
  <w:num w:numId="45" w16cid:durableId="1877739046">
    <w:abstractNumId w:val="71"/>
  </w:num>
  <w:num w:numId="46" w16cid:durableId="1983458103">
    <w:abstractNumId w:val="6"/>
  </w:num>
  <w:num w:numId="47" w16cid:durableId="469053361">
    <w:abstractNumId w:val="9"/>
  </w:num>
  <w:num w:numId="48" w16cid:durableId="707727111">
    <w:abstractNumId w:val="59"/>
  </w:num>
  <w:num w:numId="49" w16cid:durableId="112599293">
    <w:abstractNumId w:val="26"/>
  </w:num>
  <w:num w:numId="50" w16cid:durableId="708191542">
    <w:abstractNumId w:val="47"/>
  </w:num>
  <w:num w:numId="51" w16cid:durableId="493763618">
    <w:abstractNumId w:val="54"/>
  </w:num>
  <w:num w:numId="52" w16cid:durableId="1350915540">
    <w:abstractNumId w:val="31"/>
  </w:num>
  <w:num w:numId="53" w16cid:durableId="161625935">
    <w:abstractNumId w:val="58"/>
  </w:num>
  <w:num w:numId="54" w16cid:durableId="85348506">
    <w:abstractNumId w:val="2"/>
  </w:num>
  <w:num w:numId="55" w16cid:durableId="1841695367">
    <w:abstractNumId w:val="68"/>
  </w:num>
  <w:num w:numId="56" w16cid:durableId="1418089396">
    <w:abstractNumId w:val="16"/>
  </w:num>
  <w:num w:numId="57" w16cid:durableId="848904866">
    <w:abstractNumId w:val="69"/>
  </w:num>
  <w:num w:numId="58" w16cid:durableId="1423140071">
    <w:abstractNumId w:val="0"/>
  </w:num>
  <w:num w:numId="59" w16cid:durableId="26832674">
    <w:abstractNumId w:val="44"/>
  </w:num>
  <w:num w:numId="60" w16cid:durableId="343093469">
    <w:abstractNumId w:val="35"/>
  </w:num>
  <w:num w:numId="61" w16cid:durableId="723064218">
    <w:abstractNumId w:val="39"/>
  </w:num>
  <w:num w:numId="62" w16cid:durableId="315688787">
    <w:abstractNumId w:val="56"/>
  </w:num>
  <w:num w:numId="63" w16cid:durableId="1970285365">
    <w:abstractNumId w:val="30"/>
  </w:num>
  <w:num w:numId="64" w16cid:durableId="28839240">
    <w:abstractNumId w:val="48"/>
  </w:num>
  <w:num w:numId="65" w16cid:durableId="1399860042">
    <w:abstractNumId w:val="41"/>
  </w:num>
  <w:num w:numId="66" w16cid:durableId="178012259">
    <w:abstractNumId w:val="61"/>
  </w:num>
  <w:num w:numId="67" w16cid:durableId="433210052">
    <w:abstractNumId w:val="52"/>
  </w:num>
  <w:num w:numId="68" w16cid:durableId="275992970">
    <w:abstractNumId w:val="19"/>
  </w:num>
  <w:num w:numId="69" w16cid:durableId="1709793604">
    <w:abstractNumId w:val="55"/>
  </w:num>
  <w:num w:numId="70" w16cid:durableId="997851297">
    <w:abstractNumId w:val="32"/>
  </w:num>
  <w:num w:numId="71" w16cid:durableId="2040009376">
    <w:abstractNumId w:val="50"/>
  </w:num>
  <w:num w:numId="72" w16cid:durableId="1283878789">
    <w:abstractNumId w:val="27"/>
  </w:num>
  <w:num w:numId="73" w16cid:durableId="403380401">
    <w:abstractNumId w:val="15"/>
  </w:num>
  <w:num w:numId="74" w16cid:durableId="686055399">
    <w:abstractNumId w:val="7"/>
  </w:num>
  <w:num w:numId="75" w16cid:durableId="40248144">
    <w:abstractNumId w:val="7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25ED"/>
    <w:rsid w:val="002677D6"/>
    <w:rsid w:val="004C1D0D"/>
    <w:rsid w:val="00952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42501"/>
  <w15:chartTrackingRefBased/>
  <w15:docId w15:val="{B0CE3738-4147-4F35-92A6-686CC3053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local.cloud/azurelocal-sofs-fslogix/architecture/capacity-planning/" TargetMode="External"/><Relationship Id="rId3" Type="http://schemas.openxmlformats.org/officeDocument/2006/relationships/settings" Target="settings.xml"/><Relationship Id="rId7" Type="http://schemas.openxmlformats.org/officeDocument/2006/relationships/hyperlink" Target="https://azurelocal.cloud/azurelocal-av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local.cloud/azurelocal-sofs-fslogix/architecture/capacity-planning/" TargetMode="External"/><Relationship Id="rId11" Type="http://schemas.openxmlformats.org/officeDocument/2006/relationships/theme" Target="theme/theme1.xml"/><Relationship Id="rId5" Type="http://schemas.openxmlformats.org/officeDocument/2006/relationships/hyperlink" Target="https://azurelocal.cloud/azurelocal-av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zurelocal.cloud/azurelocal-sofs-fslogix/architecture/scenar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3904</Words>
  <Characters>22259</Characters>
  <Application>Microsoft Office Word</Application>
  <DocSecurity>4</DocSecurity>
  <Lines>185</Lines>
  <Paragraphs>52</Paragraphs>
  <ScaleCrop>false</ScaleCrop>
  <Company/>
  <LinksUpToDate>false</LinksUpToDate>
  <CharactersWithSpaces>26111</CharactersWithSpaces>
  <SharedDoc>false</SharedDoc>
  <HyperlinkBase>D:\git\thisismydemo\nic2026_avd\follow-along\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Follow-along guide — AVD Anywhere</dc:title>
  <dc:subject/>
  <dc:creator>Kristopher Turner</dc:creator>
  <cp:keywords/>
  <dc:description/>
  <cp:lastModifiedBy>Kristopher Turner</cp:lastModifiedBy>
  <cp:revision>2</cp:revision>
  <dcterms:created xsi:type="dcterms:W3CDTF">2026-10-12T13:37:00Z</dcterms:created>
  <dcterms:modified xsi:type="dcterms:W3CDTF">2026-10-12T13:37:00Z</dcterms:modified>
</cp:coreProperties>
</file>