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0FF19" w14:textId="77777777" w:rsidR="00D6362F" w:rsidRPr="00611B34" w:rsidRDefault="00D6362F" w:rsidP="00D6362F">
      <w:pPr>
        <w:pStyle w:val="normal0"/>
        <w:jc w:val="center"/>
        <w:rPr>
          <w:rFonts w:ascii="Roboto" w:eastAsia="Roboto" w:hAnsi="Roboto" w:cs="Roboto"/>
          <w:b/>
          <w:sz w:val="20"/>
          <w:szCs w:val="20"/>
        </w:rPr>
      </w:pPr>
    </w:p>
    <w:p w14:paraId="11974F41" w14:textId="77777777" w:rsidR="00D6362F" w:rsidRPr="00611B34" w:rsidRDefault="00D6362F" w:rsidP="00D6362F">
      <w:pPr>
        <w:pStyle w:val="normal0"/>
        <w:jc w:val="center"/>
        <w:rPr>
          <w:rFonts w:ascii="Roboto" w:eastAsia="Roboto" w:hAnsi="Roboto" w:cs="Roboto"/>
          <w:b/>
          <w:color w:val="000000"/>
          <w:sz w:val="20"/>
          <w:szCs w:val="20"/>
        </w:rPr>
      </w:pPr>
      <w:r w:rsidRPr="00611B34">
        <w:rPr>
          <w:rFonts w:ascii="Roboto" w:eastAsia="Roboto" w:hAnsi="Roboto" w:cs="Roboto"/>
          <w:b/>
          <w:color w:val="000000"/>
          <w:sz w:val="20"/>
          <w:szCs w:val="20"/>
        </w:rPr>
        <w:t>EXPERIENCE PRODUCER</w:t>
      </w:r>
    </w:p>
    <w:p w14:paraId="74C83D1D" w14:textId="77777777" w:rsidR="00D6362F" w:rsidRPr="00611B34" w:rsidRDefault="00D6362F" w:rsidP="00D6362F">
      <w:pPr>
        <w:pStyle w:val="normal0"/>
        <w:jc w:val="center"/>
        <w:rPr>
          <w:rFonts w:ascii="Roboto" w:eastAsia="Roboto" w:hAnsi="Roboto" w:cs="Roboto"/>
          <w:color w:val="000000"/>
          <w:sz w:val="20"/>
          <w:szCs w:val="20"/>
        </w:rPr>
      </w:pPr>
      <w:r w:rsidRPr="00611B34">
        <w:rPr>
          <w:rFonts w:ascii="Roboto" w:eastAsia="Roboto" w:hAnsi="Roboto" w:cs="Roboto"/>
          <w:color w:val="000000"/>
          <w:sz w:val="20"/>
          <w:szCs w:val="20"/>
        </w:rPr>
        <w:t xml:space="preserve">Claiming ownership of the future through the design and production of spellbinding immersive and interactive experiences.  </w:t>
      </w:r>
    </w:p>
    <w:p w14:paraId="40DD6CD5" w14:textId="77777777" w:rsidR="00D6362F" w:rsidRPr="00611B34" w:rsidRDefault="00D6362F" w:rsidP="00D6362F">
      <w:pPr>
        <w:pStyle w:val="normal0"/>
        <w:rPr>
          <w:rFonts w:ascii="Roboto" w:eastAsia="Roboto" w:hAnsi="Roboto" w:cs="Roboto"/>
          <w:color w:val="FF0000"/>
          <w:sz w:val="20"/>
          <w:szCs w:val="20"/>
        </w:rPr>
      </w:pPr>
    </w:p>
    <w:p w14:paraId="09A5056B" w14:textId="77777777" w:rsidR="00D6362F" w:rsidRPr="00611B34" w:rsidRDefault="00D6362F" w:rsidP="00D6362F">
      <w:pPr>
        <w:pStyle w:val="normal0"/>
        <w:rPr>
          <w:rFonts w:ascii="Roboto" w:eastAsia="Roboto" w:hAnsi="Roboto" w:cs="Roboto"/>
          <w:color w:val="FF0000"/>
          <w:sz w:val="20"/>
          <w:szCs w:val="20"/>
        </w:rPr>
      </w:pPr>
      <w:r w:rsidRPr="00611B34">
        <w:rPr>
          <w:rFonts w:ascii="Roboto" w:eastAsia="Roboto" w:hAnsi="Roboto" w:cs="Roboto"/>
          <w:color w:val="FF0000"/>
          <w:sz w:val="20"/>
          <w:szCs w:val="20"/>
        </w:rPr>
        <w:t>EXPERIENCE</w:t>
      </w:r>
    </w:p>
    <w:p w14:paraId="1ACD8BC7" w14:textId="77777777" w:rsidR="00D6362F" w:rsidRPr="00611B34" w:rsidRDefault="00D6362F" w:rsidP="00D6362F">
      <w:pPr>
        <w:pStyle w:val="normal0"/>
        <w:rPr>
          <w:rFonts w:ascii="Roboto" w:eastAsia="Roboto" w:hAnsi="Roboto" w:cs="Roboto"/>
          <w:sz w:val="20"/>
          <w:szCs w:val="20"/>
        </w:rPr>
      </w:pPr>
      <w:r w:rsidRPr="00611B34">
        <w:rPr>
          <w:rFonts w:ascii="Roboto" w:eastAsia="Roboto" w:hAnsi="Roboto" w:cs="Roboto"/>
          <w:sz w:val="20"/>
          <w:szCs w:val="20"/>
        </w:rPr>
        <w:t xml:space="preserve">SXSW: </w:t>
      </w:r>
      <w:r w:rsidRPr="00611B34">
        <w:rPr>
          <w:rFonts w:ascii="Roboto" w:eastAsia="Roboto" w:hAnsi="Roboto" w:cs="Roboto"/>
          <w:b/>
          <w:sz w:val="20"/>
          <w:szCs w:val="20"/>
        </w:rPr>
        <w:t>CLIENT LIAISON, SEASONAL</w:t>
      </w:r>
      <w:r>
        <w:rPr>
          <w:rFonts w:ascii="Roboto" w:eastAsia="Roboto" w:hAnsi="Roboto" w:cs="Roboto"/>
          <w:sz w:val="20"/>
          <w:szCs w:val="20"/>
        </w:rPr>
        <w:t xml:space="preserve"> (FEB 2018–MAR 2019</w:t>
      </w:r>
      <w:r w:rsidRPr="00611B34">
        <w:rPr>
          <w:rFonts w:ascii="Roboto" w:eastAsia="Roboto" w:hAnsi="Roboto" w:cs="Roboto"/>
          <w:sz w:val="20"/>
          <w:szCs w:val="20"/>
        </w:rPr>
        <w:t>, RECURRING)</w:t>
      </w:r>
    </w:p>
    <w:p w14:paraId="5A7803B8" w14:textId="77777777" w:rsidR="00D6362F" w:rsidRPr="00611B34" w:rsidRDefault="00D6362F" w:rsidP="00D6362F">
      <w:pPr>
        <w:pStyle w:val="normal0"/>
        <w:rPr>
          <w:rFonts w:ascii="Roboto" w:eastAsia="Roboto" w:hAnsi="Roboto" w:cs="Roboto"/>
          <w:sz w:val="20"/>
          <w:szCs w:val="20"/>
        </w:rPr>
      </w:pPr>
    </w:p>
    <w:p w14:paraId="49338D0C" w14:textId="275C8C9B" w:rsidR="00D6362F" w:rsidRPr="00611B34" w:rsidRDefault="00D6362F" w:rsidP="00D6362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contextualSpacing/>
        <w:rPr>
          <w:rFonts w:ascii="Roboto" w:eastAsia="Roboto" w:hAnsi="Roboto" w:cs="Roboto"/>
          <w:color w:val="000000"/>
          <w:sz w:val="20"/>
          <w:szCs w:val="20"/>
        </w:rPr>
      </w:pPr>
      <w:r w:rsidRPr="00611B34">
        <w:rPr>
          <w:rFonts w:ascii="Roboto" w:eastAsia="Roboto" w:hAnsi="Roboto" w:cs="Roboto"/>
          <w:color w:val="000000"/>
          <w:sz w:val="20"/>
          <w:szCs w:val="20"/>
        </w:rPr>
        <w:t>W</w:t>
      </w:r>
      <w:r>
        <w:rPr>
          <w:rFonts w:ascii="Roboto" w:eastAsia="Roboto" w:hAnsi="Roboto" w:cs="Roboto"/>
          <w:color w:val="000000"/>
          <w:sz w:val="20"/>
          <w:szCs w:val="20"/>
        </w:rPr>
        <w:t>orked closely with several high-profile</w:t>
      </w:r>
      <w:r w:rsidRPr="00611B34">
        <w:rPr>
          <w:rFonts w:ascii="Roboto" w:eastAsia="Roboto" w:hAnsi="Roboto" w:cs="Roboto"/>
          <w:color w:val="000000"/>
          <w:sz w:val="20"/>
          <w:szCs w:val="20"/>
        </w:rPr>
        <w:t xml:space="preserve"> sponsors during SXSW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special </w:t>
      </w:r>
      <w:r w:rsidR="00E272A0">
        <w:rPr>
          <w:rFonts w:ascii="Roboto" w:eastAsia="Roboto" w:hAnsi="Roboto" w:cs="Roboto"/>
          <w:color w:val="000000"/>
          <w:sz w:val="20"/>
          <w:szCs w:val="20"/>
        </w:rPr>
        <w:t>project a</w:t>
      </w:r>
      <w:r w:rsidRPr="00611B34">
        <w:rPr>
          <w:rFonts w:ascii="Roboto" w:eastAsia="Roboto" w:hAnsi="Roboto" w:cs="Roboto"/>
          <w:color w:val="000000"/>
          <w:sz w:val="20"/>
          <w:szCs w:val="20"/>
        </w:rPr>
        <w:t>ctivati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ons including </w:t>
      </w:r>
      <w:proofErr w:type="spellStart"/>
      <w:r>
        <w:rPr>
          <w:rFonts w:ascii="Roboto" w:eastAsia="Roboto" w:hAnsi="Roboto" w:cs="Roboto"/>
          <w:color w:val="000000"/>
          <w:sz w:val="20"/>
          <w:szCs w:val="20"/>
        </w:rPr>
        <w:t>Pinterest</w:t>
      </w:r>
      <w:proofErr w:type="spellEnd"/>
      <w:r>
        <w:rPr>
          <w:rFonts w:ascii="Roboto" w:eastAsia="Roboto" w:hAnsi="Roboto" w:cs="Roboto"/>
          <w:color w:val="000000"/>
          <w:sz w:val="20"/>
          <w:szCs w:val="20"/>
        </w:rPr>
        <w:t xml:space="preserve">, Starz, Comedy Central, </w:t>
      </w:r>
      <w:r w:rsidRPr="00611B34">
        <w:rPr>
          <w:rFonts w:ascii="Roboto" w:eastAsia="Roboto" w:hAnsi="Roboto" w:cs="Roboto"/>
          <w:color w:val="000000"/>
          <w:sz w:val="20"/>
          <w:szCs w:val="20"/>
        </w:rPr>
        <w:t>Showtime, and Brooklyn Bowl/</w:t>
      </w:r>
      <w:proofErr w:type="spellStart"/>
      <w:r w:rsidRPr="00611B34">
        <w:rPr>
          <w:rFonts w:ascii="Roboto" w:eastAsia="Roboto" w:hAnsi="Roboto" w:cs="Roboto"/>
          <w:color w:val="000000"/>
          <w:sz w:val="20"/>
          <w:szCs w:val="20"/>
        </w:rPr>
        <w:t>Relix</w:t>
      </w:r>
      <w:proofErr w:type="spellEnd"/>
      <w:r w:rsidRPr="00611B34">
        <w:rPr>
          <w:rFonts w:ascii="Roboto" w:eastAsia="Roboto" w:hAnsi="Roboto" w:cs="Roboto"/>
          <w:color w:val="000000"/>
          <w:sz w:val="20"/>
          <w:szCs w:val="20"/>
        </w:rPr>
        <w:t xml:space="preserve"> to ensure all client production needs were met</w:t>
      </w:r>
    </w:p>
    <w:p w14:paraId="59B6F214" w14:textId="2E1825A1" w:rsidR="00D6362F" w:rsidRPr="00611B34" w:rsidRDefault="00D6362F" w:rsidP="00D6362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contextualSpacing/>
        <w:rPr>
          <w:rFonts w:ascii="Roboto" w:eastAsia="Roboto" w:hAnsi="Roboto" w:cs="Roboto"/>
          <w:color w:val="000000"/>
          <w:sz w:val="20"/>
          <w:szCs w:val="20"/>
        </w:rPr>
      </w:pPr>
      <w:r w:rsidRPr="00611B34">
        <w:rPr>
          <w:rFonts w:ascii="Roboto" w:eastAsia="Roboto" w:hAnsi="Roboto" w:cs="Roboto"/>
          <w:color w:val="000000"/>
          <w:sz w:val="20"/>
          <w:szCs w:val="20"/>
        </w:rPr>
        <w:t>Brokered agreements for mutually beneficial adjustments to security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/physical infrastructure </w:t>
      </w:r>
      <w:r w:rsidR="002F253C">
        <w:rPr>
          <w:rFonts w:ascii="Roboto" w:eastAsia="Roboto" w:hAnsi="Roboto" w:cs="Roboto"/>
          <w:color w:val="000000"/>
          <w:sz w:val="20"/>
          <w:szCs w:val="20"/>
        </w:rPr>
        <w:t>needs</w:t>
      </w:r>
      <w:r w:rsidR="00994FB1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994FB1" w:rsidRPr="00611B34">
        <w:rPr>
          <w:rFonts w:ascii="Roboto" w:eastAsia="Roboto" w:hAnsi="Roboto" w:cs="Roboto"/>
          <w:color w:val="000000"/>
          <w:sz w:val="20"/>
          <w:szCs w:val="20"/>
        </w:rPr>
        <w:t>so</w:t>
      </w:r>
      <w:r w:rsidR="00994FB1">
        <w:rPr>
          <w:rFonts w:ascii="Roboto" w:eastAsia="Roboto" w:hAnsi="Roboto" w:cs="Roboto"/>
          <w:color w:val="000000"/>
          <w:sz w:val="20"/>
          <w:szCs w:val="20"/>
        </w:rPr>
        <w:t>cial media campaigns</w:t>
      </w:r>
      <w:r w:rsidR="00994FB1" w:rsidRPr="00611B34">
        <w:rPr>
          <w:rFonts w:ascii="Roboto" w:eastAsia="Roboto" w:hAnsi="Roboto" w:cs="Roboto"/>
          <w:color w:val="000000"/>
          <w:sz w:val="20"/>
          <w:szCs w:val="20"/>
        </w:rPr>
        <w:t xml:space="preserve">, queuing plans, </w:t>
      </w:r>
      <w:r w:rsidR="00994FB1">
        <w:rPr>
          <w:rFonts w:ascii="Roboto" w:eastAsia="Roboto" w:hAnsi="Roboto" w:cs="Roboto"/>
          <w:color w:val="000000"/>
          <w:sz w:val="20"/>
          <w:szCs w:val="20"/>
        </w:rPr>
        <w:t xml:space="preserve">and other sensitive matters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while assuring </w:t>
      </w:r>
      <w:r w:rsidRPr="00611B34">
        <w:rPr>
          <w:rFonts w:ascii="Roboto" w:eastAsia="Roboto" w:hAnsi="Roboto" w:cs="Roboto"/>
          <w:color w:val="000000"/>
          <w:sz w:val="20"/>
          <w:szCs w:val="20"/>
        </w:rPr>
        <w:t>adherence to SXSW protocols</w:t>
      </w:r>
    </w:p>
    <w:p w14:paraId="5A71D89C" w14:textId="77777777" w:rsidR="00D6362F" w:rsidRPr="00611B34" w:rsidRDefault="00D6362F" w:rsidP="00D6362F">
      <w:pPr>
        <w:pStyle w:val="normal0"/>
        <w:rPr>
          <w:rFonts w:ascii="Roboto" w:eastAsia="Roboto" w:hAnsi="Roboto" w:cs="Roboto"/>
          <w:color w:val="FF0000"/>
          <w:sz w:val="20"/>
          <w:szCs w:val="20"/>
        </w:rPr>
      </w:pPr>
    </w:p>
    <w:p w14:paraId="5C8FAF5D" w14:textId="475B2116" w:rsidR="00D6362F" w:rsidRPr="00611B34" w:rsidRDefault="00D6362F" w:rsidP="00D6362F">
      <w:pPr>
        <w:pStyle w:val="normal0"/>
        <w:rPr>
          <w:rFonts w:ascii="Roboto" w:eastAsia="Roboto" w:hAnsi="Roboto" w:cs="Roboto"/>
          <w:sz w:val="20"/>
          <w:szCs w:val="20"/>
        </w:rPr>
      </w:pPr>
      <w:r w:rsidRPr="00611B34">
        <w:rPr>
          <w:rFonts w:ascii="Roboto" w:eastAsia="Roboto" w:hAnsi="Roboto" w:cs="Roboto"/>
          <w:sz w:val="20"/>
          <w:szCs w:val="20"/>
        </w:rPr>
        <w:t xml:space="preserve">THRILLS A/V PRODUCTIONS: </w:t>
      </w:r>
      <w:r w:rsidRPr="00611B34">
        <w:rPr>
          <w:rFonts w:ascii="Roboto" w:eastAsia="Roboto" w:hAnsi="Roboto" w:cs="Roboto"/>
          <w:b/>
          <w:sz w:val="20"/>
          <w:szCs w:val="20"/>
        </w:rPr>
        <w:t>CREATIVE PRODUCER</w:t>
      </w:r>
      <w:r w:rsidRPr="00611B34">
        <w:rPr>
          <w:rFonts w:ascii="Roboto" w:eastAsia="Roboto" w:hAnsi="Roboto" w:cs="Roboto"/>
          <w:sz w:val="20"/>
          <w:szCs w:val="20"/>
        </w:rPr>
        <w:t xml:space="preserve"> (MAY 2018–PRES)</w:t>
      </w:r>
    </w:p>
    <w:p w14:paraId="0F4762B2" w14:textId="77777777" w:rsidR="00D6362F" w:rsidRPr="00611B34" w:rsidRDefault="00D6362F" w:rsidP="00D6362F">
      <w:pPr>
        <w:pStyle w:val="normal0"/>
        <w:rPr>
          <w:rFonts w:ascii="Roboto" w:eastAsia="Roboto" w:hAnsi="Roboto" w:cs="Roboto"/>
          <w:sz w:val="20"/>
          <w:szCs w:val="20"/>
        </w:rPr>
      </w:pPr>
    </w:p>
    <w:p w14:paraId="40A20D52" w14:textId="4C198717" w:rsidR="00D6362F" w:rsidRPr="00611B34" w:rsidRDefault="00D6362F" w:rsidP="00D6362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contextualSpacing/>
        <w:rPr>
          <w:rFonts w:ascii="Roboto" w:eastAsia="Roboto" w:hAnsi="Roboto" w:cs="Roboto"/>
          <w:b/>
          <w:color w:val="000000"/>
          <w:sz w:val="20"/>
          <w:szCs w:val="20"/>
        </w:rPr>
      </w:pPr>
      <w:r w:rsidRPr="00611B34">
        <w:rPr>
          <w:rFonts w:ascii="Roboto" w:eastAsia="Roboto" w:hAnsi="Roboto" w:cs="Roboto"/>
          <w:color w:val="000000"/>
          <w:sz w:val="20"/>
          <w:szCs w:val="20"/>
        </w:rPr>
        <w:t xml:space="preserve">Co-produced and supervised immersive event </w:t>
      </w:r>
      <w:r w:rsidR="00D21579">
        <w:rPr>
          <w:rFonts w:ascii="Roboto" w:eastAsia="Roboto" w:hAnsi="Roboto" w:cs="Roboto"/>
          <w:color w:val="000000"/>
          <w:sz w:val="20"/>
          <w:szCs w:val="20"/>
        </w:rPr>
        <w:t>u</w:t>
      </w:r>
      <w:r w:rsidR="00D21579" w:rsidRPr="00611B34">
        <w:rPr>
          <w:rFonts w:ascii="Roboto" w:eastAsia="Roboto" w:hAnsi="Roboto" w:cs="Roboto"/>
          <w:color w:val="000000"/>
          <w:sz w:val="20"/>
          <w:szCs w:val="20"/>
        </w:rPr>
        <w:t>nder tight deadlines (seed concept to execution within one week) and budget of +</w:t>
      </w:r>
      <w:r w:rsidR="00242BC1">
        <w:rPr>
          <w:rFonts w:ascii="Roboto" w:eastAsia="Roboto" w:hAnsi="Roboto" w:cs="Roboto"/>
          <w:color w:val="000000"/>
          <w:sz w:val="20"/>
          <w:szCs w:val="20"/>
        </w:rPr>
        <w:t>$</w:t>
      </w:r>
      <w:r w:rsidR="00D21579" w:rsidRPr="00611B34">
        <w:rPr>
          <w:rFonts w:ascii="Roboto" w:eastAsia="Roboto" w:hAnsi="Roboto" w:cs="Roboto"/>
          <w:color w:val="000000"/>
          <w:sz w:val="20"/>
          <w:szCs w:val="20"/>
        </w:rPr>
        <w:t>19k</w:t>
      </w:r>
      <w:r w:rsidRPr="00611B34">
        <w:rPr>
          <w:rFonts w:ascii="Roboto" w:eastAsia="Roboto" w:hAnsi="Roboto" w:cs="Roboto"/>
          <w:color w:val="000000"/>
          <w:sz w:val="20"/>
          <w:szCs w:val="20"/>
        </w:rPr>
        <w:t xml:space="preserve">, orchestrating 20+ artists, designers, and technologists to create Wonderland-themed </w:t>
      </w:r>
      <w:r w:rsidR="008D3847">
        <w:rPr>
          <w:rFonts w:ascii="Roboto" w:eastAsia="Roboto" w:hAnsi="Roboto" w:cs="Roboto"/>
          <w:color w:val="000000"/>
          <w:sz w:val="20"/>
          <w:szCs w:val="20"/>
        </w:rPr>
        <w:t>activations</w:t>
      </w:r>
    </w:p>
    <w:p w14:paraId="2923BBCC" w14:textId="77777777" w:rsidR="00602C90" w:rsidRPr="00602C90" w:rsidRDefault="00602C90" w:rsidP="00602C90">
      <w:pPr>
        <w:pStyle w:val="ListParagraph"/>
        <w:numPr>
          <w:ilvl w:val="0"/>
          <w:numId w:val="2"/>
        </w:numPr>
        <w:rPr>
          <w:rFonts w:ascii="Roboto Regular" w:eastAsia="Times New Roman" w:hAnsi="Roboto Regular" w:cs="Times New Roman"/>
          <w:sz w:val="22"/>
          <w:szCs w:val="22"/>
        </w:rPr>
      </w:pPr>
      <w:r w:rsidRPr="00602C90">
        <w:rPr>
          <w:rFonts w:ascii="Roboto Regular" w:eastAsia="Times New Roman" w:hAnsi="Roboto Regular" w:cs="Times New Roman"/>
          <w:sz w:val="22"/>
          <w:szCs w:val="22"/>
        </w:rPr>
        <w:t>Executed and streamlined LED component blueprints to assemble LED backlights for throne centerpiece within HBO’s Game of Thrones SXSW activation in 2019.</w:t>
      </w:r>
    </w:p>
    <w:p w14:paraId="4CBF7236" w14:textId="77777777" w:rsidR="00D6362F" w:rsidRPr="00611B34" w:rsidRDefault="00D6362F" w:rsidP="00D6362F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678D608D" w14:textId="74D56BED" w:rsidR="00D6362F" w:rsidRPr="00611B34" w:rsidRDefault="00D6362F" w:rsidP="00D6362F">
      <w:pPr>
        <w:pStyle w:val="normal0"/>
        <w:rPr>
          <w:rFonts w:ascii="Roboto" w:eastAsia="Roboto" w:hAnsi="Roboto" w:cs="Roboto"/>
          <w:sz w:val="20"/>
          <w:szCs w:val="20"/>
        </w:rPr>
      </w:pPr>
      <w:r w:rsidRPr="00611B34">
        <w:rPr>
          <w:rFonts w:ascii="Roboto" w:eastAsia="Roboto" w:hAnsi="Roboto" w:cs="Roboto"/>
          <w:sz w:val="20"/>
          <w:szCs w:val="20"/>
        </w:rPr>
        <w:t xml:space="preserve">VURV COLLECTIVE: </w:t>
      </w:r>
      <w:r w:rsidR="00B47866" w:rsidRPr="00B47866">
        <w:rPr>
          <w:rFonts w:ascii="Roboto" w:eastAsia="Roboto" w:hAnsi="Roboto" w:cs="Roboto"/>
          <w:b/>
          <w:sz w:val="20"/>
          <w:szCs w:val="20"/>
        </w:rPr>
        <w:t xml:space="preserve">ASSOCIATE PARTNER </w:t>
      </w:r>
      <w:r w:rsidR="00B47866" w:rsidRPr="00611B34">
        <w:rPr>
          <w:rFonts w:ascii="Roboto" w:eastAsia="Roboto" w:hAnsi="Roboto" w:cs="Roboto"/>
          <w:sz w:val="20"/>
          <w:szCs w:val="20"/>
        </w:rPr>
        <w:t>(</w:t>
      </w:r>
      <w:r w:rsidR="00B47866">
        <w:rPr>
          <w:rFonts w:ascii="Roboto" w:eastAsia="Roboto" w:hAnsi="Roboto" w:cs="Roboto"/>
          <w:sz w:val="20"/>
          <w:szCs w:val="20"/>
        </w:rPr>
        <w:t xml:space="preserve">PRES), </w:t>
      </w:r>
      <w:r w:rsidRPr="00611B34">
        <w:rPr>
          <w:rFonts w:ascii="Roboto" w:eastAsia="Roboto" w:hAnsi="Roboto" w:cs="Roboto"/>
          <w:b/>
          <w:sz w:val="20"/>
          <w:szCs w:val="20"/>
        </w:rPr>
        <w:t>INTERACTIVE TECHNICAL PRODUCER</w:t>
      </w:r>
      <w:r w:rsidRPr="00611B34">
        <w:rPr>
          <w:rFonts w:ascii="Roboto" w:eastAsia="Roboto" w:hAnsi="Roboto" w:cs="Roboto"/>
          <w:sz w:val="20"/>
          <w:szCs w:val="20"/>
        </w:rPr>
        <w:t xml:space="preserve"> (FEB 2018–</w:t>
      </w:r>
      <w:r w:rsidR="00B47866">
        <w:rPr>
          <w:rFonts w:ascii="Roboto" w:eastAsia="Roboto" w:hAnsi="Roboto" w:cs="Roboto"/>
          <w:sz w:val="20"/>
          <w:szCs w:val="20"/>
        </w:rPr>
        <w:t>FEB 2019)</w:t>
      </w:r>
    </w:p>
    <w:p w14:paraId="35BDE062" w14:textId="77777777" w:rsidR="00D6362F" w:rsidRPr="00611B34" w:rsidRDefault="00D6362F" w:rsidP="00D6362F">
      <w:pPr>
        <w:pStyle w:val="normal0"/>
        <w:rPr>
          <w:rFonts w:ascii="Roboto" w:eastAsia="Roboto" w:hAnsi="Roboto" w:cs="Roboto"/>
          <w:sz w:val="20"/>
          <w:szCs w:val="20"/>
        </w:rPr>
      </w:pPr>
      <w:bookmarkStart w:id="0" w:name="_GoBack"/>
      <w:bookmarkEnd w:id="0"/>
    </w:p>
    <w:p w14:paraId="5055DD4D" w14:textId="77777777" w:rsidR="00D6362F" w:rsidRPr="00611B34" w:rsidRDefault="00D6362F" w:rsidP="00D6362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contextualSpacing/>
        <w:rPr>
          <w:rFonts w:ascii="Roboto" w:eastAsia="Roboto" w:hAnsi="Roboto" w:cs="Roboto"/>
          <w:b/>
          <w:color w:val="000000"/>
          <w:sz w:val="20"/>
          <w:szCs w:val="20"/>
        </w:rPr>
      </w:pPr>
      <w:r w:rsidRPr="00611B34">
        <w:rPr>
          <w:rFonts w:ascii="Roboto" w:eastAsia="Roboto" w:hAnsi="Roboto" w:cs="Roboto"/>
          <w:color w:val="000000"/>
          <w:sz w:val="20"/>
          <w:szCs w:val="20"/>
        </w:rPr>
        <w:t xml:space="preserve">Created bespoke audio assets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generative audio networks for </w:t>
      </w:r>
      <w:proofErr w:type="spellStart"/>
      <w:r>
        <w:rPr>
          <w:rFonts w:ascii="Roboto" w:eastAsia="Roboto" w:hAnsi="Roboto" w:cs="Roboto"/>
          <w:color w:val="000000"/>
          <w:sz w:val="20"/>
          <w:szCs w:val="20"/>
        </w:rPr>
        <w:t>Vurv</w:t>
      </w:r>
      <w:proofErr w:type="spellEnd"/>
      <w:r>
        <w:rPr>
          <w:rFonts w:ascii="Roboto" w:eastAsia="Roboto" w:hAnsi="Roboto" w:cs="Roboto"/>
          <w:color w:val="000000"/>
          <w:sz w:val="20"/>
          <w:szCs w:val="20"/>
        </w:rPr>
        <w:t xml:space="preserve"> exhibit </w:t>
      </w:r>
      <w:proofErr w:type="spellStart"/>
      <w:r>
        <w:rPr>
          <w:rFonts w:ascii="Roboto" w:eastAsia="Roboto" w:hAnsi="Roboto" w:cs="Roboto"/>
          <w:color w:val="000000"/>
          <w:sz w:val="20"/>
          <w:szCs w:val="20"/>
        </w:rPr>
        <w:t>Mujo</w:t>
      </w:r>
      <w:proofErr w:type="spellEnd"/>
      <w:r>
        <w:rPr>
          <w:rFonts w:ascii="Roboto" w:eastAsia="Roboto" w:hAnsi="Roboto" w:cs="Roboto"/>
          <w:color w:val="000000"/>
          <w:sz w:val="20"/>
          <w:szCs w:val="20"/>
        </w:rPr>
        <w:t xml:space="preserve"> at Hopscotch Light and Sound, featuring in multiple national publications </w:t>
      </w:r>
    </w:p>
    <w:p w14:paraId="027F2244" w14:textId="61CB47FD" w:rsidR="0066059B" w:rsidRDefault="00CD1BAD" w:rsidP="0066059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contextualSpacing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Storyboarded</w:t>
      </w:r>
      <w:r w:rsidR="00D6362F" w:rsidRPr="00611B34">
        <w:rPr>
          <w:rFonts w:ascii="Roboto" w:eastAsia="Roboto" w:hAnsi="Roboto" w:cs="Roboto"/>
          <w:color w:val="000000"/>
          <w:sz w:val="20"/>
          <w:szCs w:val="20"/>
        </w:rPr>
        <w:t xml:space="preserve"> and integrated live gestu</w:t>
      </w:r>
      <w:r>
        <w:rPr>
          <w:rFonts w:ascii="Roboto" w:eastAsia="Roboto" w:hAnsi="Roboto" w:cs="Roboto"/>
          <w:color w:val="000000"/>
          <w:sz w:val="20"/>
          <w:szCs w:val="20"/>
        </w:rPr>
        <w:t>re-controlled projections for Unset 2.0</w:t>
      </w:r>
      <w:r w:rsidR="00F55E3C">
        <w:rPr>
          <w:rFonts w:ascii="Roboto" w:eastAsia="Roboto" w:hAnsi="Roboto" w:cs="Roboto"/>
          <w:color w:val="000000"/>
          <w:sz w:val="20"/>
          <w:szCs w:val="20"/>
        </w:rPr>
        <w:t xml:space="preserve"> experimental dance performance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3A4EBDBE" w14:textId="0B5BA40B" w:rsidR="0066059B" w:rsidRPr="0066059B" w:rsidRDefault="0066059B" w:rsidP="0066059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contextualSpacing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Composed and designed sounds for several ex</w:t>
      </w:r>
      <w:r w:rsidR="00CD1BAD">
        <w:rPr>
          <w:rFonts w:ascii="Roboto" w:eastAsia="Roboto" w:hAnsi="Roboto" w:cs="Roboto"/>
          <w:color w:val="000000"/>
          <w:sz w:val="20"/>
          <w:szCs w:val="20"/>
        </w:rPr>
        <w:t xml:space="preserve">hibitions including Ruckus Rock, </w:t>
      </w:r>
      <w:r>
        <w:rPr>
          <w:rFonts w:ascii="Roboto" w:eastAsia="Roboto" w:hAnsi="Roboto" w:cs="Roboto"/>
          <w:color w:val="000000"/>
          <w:sz w:val="20"/>
          <w:szCs w:val="20"/>
        </w:rPr>
        <w:t>Hello World</w:t>
      </w:r>
      <w:r w:rsidR="00CD1BAD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4765B6">
        <w:rPr>
          <w:rFonts w:ascii="Roboto" w:eastAsia="Roboto" w:hAnsi="Roboto" w:cs="Roboto"/>
          <w:color w:val="000000"/>
          <w:sz w:val="20"/>
          <w:szCs w:val="20"/>
        </w:rPr>
        <w:t>and Audience of Ourselves</w:t>
      </w:r>
    </w:p>
    <w:p w14:paraId="6E61414E" w14:textId="77777777" w:rsidR="00D6362F" w:rsidRPr="00611B34" w:rsidRDefault="00D6362F" w:rsidP="00D6362F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rFonts w:ascii="Roboto" w:eastAsia="Roboto" w:hAnsi="Roboto" w:cs="Roboto"/>
          <w:color w:val="000000"/>
          <w:sz w:val="20"/>
          <w:szCs w:val="20"/>
        </w:rPr>
      </w:pPr>
    </w:p>
    <w:p w14:paraId="241351F6" w14:textId="66691FB6" w:rsidR="00D6362F" w:rsidRDefault="00D6362F" w:rsidP="00D6362F">
      <w:pPr>
        <w:pStyle w:val="normal0"/>
        <w:jc w:val="both"/>
        <w:rPr>
          <w:rFonts w:ascii="Roboto" w:eastAsia="Roboto" w:hAnsi="Roboto" w:cs="Roboto"/>
          <w:sz w:val="20"/>
          <w:szCs w:val="20"/>
        </w:rPr>
      </w:pPr>
      <w:r w:rsidRPr="00611B34">
        <w:rPr>
          <w:rFonts w:ascii="Roboto" w:eastAsia="Roboto" w:hAnsi="Roboto" w:cs="Roboto"/>
          <w:sz w:val="20"/>
          <w:szCs w:val="20"/>
        </w:rPr>
        <w:t xml:space="preserve">ONE WORLD THEATRE: </w:t>
      </w:r>
      <w:r w:rsidRPr="00611B34">
        <w:rPr>
          <w:rFonts w:ascii="Roboto" w:eastAsia="Roboto" w:hAnsi="Roboto" w:cs="Roboto"/>
          <w:b/>
          <w:sz w:val="20"/>
          <w:szCs w:val="20"/>
        </w:rPr>
        <w:t xml:space="preserve">A/V SPECIALIST </w:t>
      </w:r>
      <w:r w:rsidRPr="00611B34">
        <w:rPr>
          <w:rFonts w:ascii="Roboto" w:eastAsia="Roboto" w:hAnsi="Roboto" w:cs="Roboto"/>
          <w:sz w:val="20"/>
          <w:szCs w:val="20"/>
        </w:rPr>
        <w:t>(FEB 2019</w:t>
      </w:r>
      <w:r w:rsidR="00D21579" w:rsidRPr="00611B34">
        <w:rPr>
          <w:rFonts w:ascii="Roboto" w:eastAsia="Roboto" w:hAnsi="Roboto" w:cs="Roboto"/>
          <w:sz w:val="20"/>
          <w:szCs w:val="20"/>
        </w:rPr>
        <w:t>–PRES)</w:t>
      </w:r>
    </w:p>
    <w:p w14:paraId="5A5CE2B0" w14:textId="5D58728C" w:rsidR="00711C85" w:rsidRPr="00711C85" w:rsidRDefault="00994FB1" w:rsidP="00D6362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contextualSpacing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Handled daily</w:t>
      </w:r>
      <w:r w:rsidR="00711C85">
        <w:rPr>
          <w:rFonts w:ascii="Roboto" w:eastAsia="Roboto" w:hAnsi="Roboto" w:cs="Roboto"/>
          <w:sz w:val="20"/>
          <w:szCs w:val="20"/>
        </w:rPr>
        <w:t xml:space="preserve"> production</w:t>
      </w:r>
      <w:r>
        <w:rPr>
          <w:rFonts w:ascii="Roboto" w:eastAsia="Roboto" w:hAnsi="Roboto" w:cs="Roboto"/>
          <w:sz w:val="20"/>
          <w:szCs w:val="20"/>
        </w:rPr>
        <w:t xml:space="preserve"> needs i.e. load-in, setup, currently training to run</w:t>
      </w:r>
      <w:r w:rsidR="00711C85">
        <w:rPr>
          <w:rFonts w:ascii="Roboto" w:eastAsia="Roboto" w:hAnsi="Roboto" w:cs="Roboto"/>
          <w:sz w:val="20"/>
          <w:szCs w:val="20"/>
        </w:rPr>
        <w:t xml:space="preserve"> DMX environment and live 5.1 sound</w:t>
      </w:r>
    </w:p>
    <w:p w14:paraId="143C1154" w14:textId="77777777" w:rsidR="00D6362F" w:rsidRPr="00611B34" w:rsidRDefault="00D6362F" w:rsidP="00D6362F">
      <w:pPr>
        <w:pStyle w:val="normal0"/>
        <w:rPr>
          <w:rFonts w:ascii="Roboto" w:eastAsia="Roboto" w:hAnsi="Roboto" w:cs="Roboto"/>
          <w:color w:val="FF0000"/>
          <w:sz w:val="20"/>
          <w:szCs w:val="20"/>
        </w:rPr>
      </w:pPr>
      <w:r w:rsidRPr="00611B34">
        <w:rPr>
          <w:rFonts w:ascii="Roboto" w:eastAsia="Roboto" w:hAnsi="Roboto" w:cs="Roboto"/>
          <w:sz w:val="20"/>
          <w:szCs w:val="20"/>
        </w:rPr>
        <w:t>____________________________________________________________________________</w:t>
      </w:r>
    </w:p>
    <w:p w14:paraId="5F717784" w14:textId="77777777" w:rsidR="00D6362F" w:rsidRPr="00611B34" w:rsidRDefault="00D6362F" w:rsidP="00D6362F">
      <w:pPr>
        <w:pStyle w:val="normal0"/>
        <w:rPr>
          <w:rFonts w:ascii="Roboto" w:eastAsia="Roboto" w:hAnsi="Roboto" w:cs="Roboto"/>
          <w:color w:val="FF0000"/>
          <w:sz w:val="20"/>
          <w:szCs w:val="20"/>
        </w:rPr>
      </w:pPr>
    </w:p>
    <w:p w14:paraId="1F02DF0B" w14:textId="77777777" w:rsidR="00D6362F" w:rsidRPr="00611B34" w:rsidRDefault="00D6362F" w:rsidP="00D6362F">
      <w:pPr>
        <w:pStyle w:val="normal0"/>
        <w:rPr>
          <w:rFonts w:ascii="Roboto" w:eastAsia="Roboto" w:hAnsi="Roboto" w:cs="Roboto"/>
          <w:color w:val="FF0000"/>
          <w:sz w:val="20"/>
          <w:szCs w:val="20"/>
        </w:rPr>
      </w:pPr>
      <w:r w:rsidRPr="00611B34">
        <w:rPr>
          <w:rFonts w:ascii="Roboto" w:eastAsia="Roboto" w:hAnsi="Roboto" w:cs="Roboto"/>
          <w:color w:val="FF0000"/>
          <w:sz w:val="20"/>
          <w:szCs w:val="20"/>
        </w:rPr>
        <w:t>EDUCATION</w:t>
      </w:r>
    </w:p>
    <w:p w14:paraId="4C33658A" w14:textId="77777777" w:rsidR="00D6362F" w:rsidRPr="00611B34" w:rsidRDefault="00D6362F" w:rsidP="00D6362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contextualSpacing/>
        <w:rPr>
          <w:rFonts w:ascii="Roboto" w:eastAsia="Roboto" w:hAnsi="Roboto" w:cs="Roboto"/>
          <w:color w:val="000000"/>
          <w:sz w:val="20"/>
          <w:szCs w:val="20"/>
        </w:rPr>
      </w:pPr>
      <w:r w:rsidRPr="00611B34">
        <w:rPr>
          <w:rFonts w:ascii="Roboto" w:eastAsia="Roboto" w:hAnsi="Roboto" w:cs="Roboto"/>
          <w:color w:val="000000"/>
          <w:sz w:val="20"/>
          <w:szCs w:val="20"/>
        </w:rPr>
        <w:t>BERKLEE COLLEGE OF MUSIC, MAGNA CUM LAUDE (AUG 2015–JUL 2016)</w:t>
      </w:r>
    </w:p>
    <w:p w14:paraId="6ACB2FFA" w14:textId="77777777" w:rsidR="00D6362F" w:rsidRPr="00611B34" w:rsidRDefault="00D6362F" w:rsidP="00D6362F">
      <w:pPr>
        <w:pStyle w:val="normal0"/>
        <w:ind w:firstLine="720"/>
        <w:rPr>
          <w:rFonts w:ascii="Roboto" w:eastAsia="Roboto" w:hAnsi="Roboto" w:cs="Roboto"/>
          <w:sz w:val="20"/>
          <w:szCs w:val="20"/>
        </w:rPr>
      </w:pPr>
      <w:r w:rsidRPr="00611B34">
        <w:rPr>
          <w:rFonts w:ascii="Roboto" w:eastAsia="Roboto" w:hAnsi="Roboto" w:cs="Roboto"/>
          <w:sz w:val="20"/>
          <w:szCs w:val="20"/>
        </w:rPr>
        <w:t>M.M. Music Production, Technology, and Innovation</w:t>
      </w:r>
    </w:p>
    <w:p w14:paraId="0FFC89A7" w14:textId="77777777" w:rsidR="00D6362F" w:rsidRPr="00611B34" w:rsidRDefault="00D6362F" w:rsidP="00D6362F">
      <w:pPr>
        <w:pStyle w:val="normal0"/>
        <w:ind w:firstLine="720"/>
        <w:rPr>
          <w:rFonts w:ascii="Roboto" w:eastAsia="Roboto" w:hAnsi="Roboto" w:cs="Roboto"/>
          <w:sz w:val="20"/>
          <w:szCs w:val="20"/>
        </w:rPr>
      </w:pPr>
      <w:hyperlink r:id="rId8">
        <w:r w:rsidRPr="00611B34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THESIS</w:t>
        </w:r>
      </w:hyperlink>
      <w:r w:rsidRPr="00611B34">
        <w:rPr>
          <w:rFonts w:ascii="Roboto" w:eastAsia="Roboto" w:hAnsi="Roboto" w:cs="Roboto"/>
          <w:sz w:val="20"/>
          <w:szCs w:val="20"/>
        </w:rPr>
        <w:t>: Paradise Contract, an A/V interactive performance system</w:t>
      </w:r>
    </w:p>
    <w:p w14:paraId="66397AA5" w14:textId="77777777" w:rsidR="00D6362F" w:rsidRPr="00611B34" w:rsidRDefault="00D6362F" w:rsidP="00D6362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contextualSpacing/>
        <w:rPr>
          <w:rFonts w:ascii="Roboto" w:eastAsia="Roboto" w:hAnsi="Roboto" w:cs="Roboto"/>
          <w:color w:val="000000"/>
          <w:sz w:val="20"/>
          <w:szCs w:val="20"/>
        </w:rPr>
      </w:pPr>
      <w:r w:rsidRPr="00611B34">
        <w:rPr>
          <w:rFonts w:ascii="Roboto" w:eastAsia="Roboto" w:hAnsi="Roboto" w:cs="Roboto"/>
          <w:color w:val="000000"/>
          <w:sz w:val="20"/>
          <w:szCs w:val="20"/>
        </w:rPr>
        <w:t>VISIBLE MUSIC COLLEGE (AUG 2009–JUN 2013)</w:t>
      </w:r>
    </w:p>
    <w:p w14:paraId="462307DF" w14:textId="77777777" w:rsidR="00D6362F" w:rsidRPr="00611B34" w:rsidRDefault="00D6362F" w:rsidP="00D6362F">
      <w:pPr>
        <w:pStyle w:val="normal0"/>
        <w:ind w:firstLine="720"/>
        <w:rPr>
          <w:rFonts w:ascii="Roboto" w:eastAsia="Roboto" w:hAnsi="Roboto" w:cs="Roboto"/>
          <w:sz w:val="20"/>
          <w:szCs w:val="20"/>
        </w:rPr>
      </w:pPr>
      <w:bookmarkStart w:id="1" w:name="_gjdgxs" w:colFirst="0" w:colLast="0"/>
      <w:bookmarkEnd w:id="1"/>
      <w:r w:rsidRPr="00611B34">
        <w:rPr>
          <w:rFonts w:ascii="Roboto" w:eastAsia="Roboto" w:hAnsi="Roboto" w:cs="Roboto"/>
          <w:sz w:val="20"/>
          <w:szCs w:val="20"/>
        </w:rPr>
        <w:t>B.M.M.M. Songwriting, Emphasis in Vocal Performance</w:t>
      </w:r>
    </w:p>
    <w:p w14:paraId="48F1E07C" w14:textId="77777777" w:rsidR="00D6362F" w:rsidRPr="00611B34" w:rsidRDefault="00D6362F" w:rsidP="00D6362F">
      <w:pPr>
        <w:pStyle w:val="normal0"/>
        <w:rPr>
          <w:rFonts w:ascii="Roboto" w:eastAsia="Roboto" w:hAnsi="Roboto" w:cs="Roboto"/>
          <w:sz w:val="20"/>
          <w:szCs w:val="20"/>
        </w:rPr>
      </w:pPr>
    </w:p>
    <w:p w14:paraId="023DD329" w14:textId="77777777" w:rsidR="00D6362F" w:rsidRPr="00611B34" w:rsidRDefault="00D6362F" w:rsidP="00D6362F">
      <w:pPr>
        <w:pStyle w:val="normal0"/>
        <w:rPr>
          <w:rFonts w:ascii="Roboto" w:eastAsia="Roboto" w:hAnsi="Roboto" w:cs="Roboto"/>
          <w:color w:val="FF0000"/>
          <w:sz w:val="20"/>
          <w:szCs w:val="20"/>
        </w:rPr>
      </w:pPr>
      <w:r w:rsidRPr="00611B34">
        <w:rPr>
          <w:rFonts w:ascii="Roboto" w:eastAsia="Roboto" w:hAnsi="Roboto" w:cs="Roboto"/>
          <w:color w:val="FF0000"/>
          <w:sz w:val="20"/>
          <w:szCs w:val="20"/>
        </w:rPr>
        <w:t>ADDITIONAL SKILLS/KNOWLEDGE</w:t>
      </w:r>
    </w:p>
    <w:p w14:paraId="18DA84C5" w14:textId="4519E75B" w:rsidR="00D6362F" w:rsidRPr="00611B34" w:rsidRDefault="00D6362F" w:rsidP="00D6362F">
      <w:pPr>
        <w:pStyle w:val="normal0"/>
        <w:rPr>
          <w:rFonts w:ascii="Roboto" w:eastAsia="Roboto" w:hAnsi="Roboto" w:cs="Roboto"/>
          <w:sz w:val="20"/>
          <w:szCs w:val="20"/>
        </w:rPr>
      </w:pPr>
      <w:r w:rsidRPr="00611B34">
        <w:rPr>
          <w:rFonts w:ascii="Roboto" w:eastAsia="Roboto" w:hAnsi="Roboto" w:cs="Roboto"/>
          <w:sz w:val="20"/>
          <w:szCs w:val="20"/>
        </w:rPr>
        <w:t xml:space="preserve">Spanish, </w:t>
      </w:r>
      <w:proofErr w:type="spellStart"/>
      <w:r w:rsidR="002F253C" w:rsidRPr="00611B34">
        <w:rPr>
          <w:rFonts w:ascii="Roboto" w:eastAsia="Roboto" w:hAnsi="Roboto" w:cs="Roboto"/>
          <w:sz w:val="20"/>
          <w:szCs w:val="20"/>
        </w:rPr>
        <w:t>SketchUp</w:t>
      </w:r>
      <w:proofErr w:type="spellEnd"/>
      <w:r w:rsidR="002F253C">
        <w:rPr>
          <w:rFonts w:ascii="Roboto" w:eastAsia="Roboto" w:hAnsi="Roboto" w:cs="Roboto"/>
          <w:sz w:val="20"/>
          <w:szCs w:val="20"/>
        </w:rPr>
        <w:t xml:space="preserve">, </w:t>
      </w:r>
      <w:r w:rsidR="00994FB1">
        <w:rPr>
          <w:rFonts w:ascii="Roboto" w:eastAsia="Roboto" w:hAnsi="Roboto" w:cs="Roboto"/>
          <w:sz w:val="20"/>
          <w:szCs w:val="20"/>
        </w:rPr>
        <w:t xml:space="preserve">soldering, </w:t>
      </w:r>
      <w:r w:rsidRPr="00611B34">
        <w:rPr>
          <w:rFonts w:ascii="Roboto" w:eastAsia="Roboto" w:hAnsi="Roboto" w:cs="Roboto"/>
          <w:sz w:val="20"/>
          <w:szCs w:val="20"/>
        </w:rPr>
        <w:t>conflict resolution</w:t>
      </w:r>
      <w:r w:rsidR="00994FB1">
        <w:rPr>
          <w:rFonts w:ascii="Roboto" w:eastAsia="Roboto" w:hAnsi="Roboto" w:cs="Roboto"/>
          <w:sz w:val="20"/>
          <w:szCs w:val="20"/>
        </w:rPr>
        <w:t xml:space="preserve">, </w:t>
      </w:r>
      <w:r w:rsidRPr="00611B34">
        <w:rPr>
          <w:rFonts w:ascii="Roboto" w:eastAsia="Roboto" w:hAnsi="Roboto" w:cs="Roboto"/>
          <w:sz w:val="20"/>
          <w:szCs w:val="20"/>
        </w:rPr>
        <w:t>intercultural competence, outcome-driven innovation, strategic technical development, Microsoft Office Suit</w:t>
      </w:r>
      <w:r w:rsidR="002F253C">
        <w:rPr>
          <w:rFonts w:ascii="Roboto" w:eastAsia="Roboto" w:hAnsi="Roboto" w:cs="Roboto"/>
          <w:sz w:val="20"/>
          <w:szCs w:val="20"/>
        </w:rPr>
        <w:t xml:space="preserve">e, </w:t>
      </w:r>
      <w:proofErr w:type="spellStart"/>
      <w:r w:rsidR="002F253C">
        <w:rPr>
          <w:rFonts w:ascii="Roboto" w:eastAsia="Roboto" w:hAnsi="Roboto" w:cs="Roboto"/>
          <w:sz w:val="20"/>
          <w:szCs w:val="20"/>
        </w:rPr>
        <w:t>Prezi</w:t>
      </w:r>
      <w:proofErr w:type="spellEnd"/>
      <w:r w:rsidRPr="00611B34">
        <w:rPr>
          <w:rFonts w:ascii="Roboto" w:eastAsia="Roboto" w:hAnsi="Roboto" w:cs="Roboto"/>
          <w:sz w:val="20"/>
          <w:szCs w:val="20"/>
        </w:rPr>
        <w:t>, Adobe Creative Suite</w:t>
      </w:r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TouchDesigner</w:t>
      </w:r>
      <w:proofErr w:type="spellEnd"/>
      <w:r>
        <w:rPr>
          <w:rFonts w:ascii="Roboto" w:eastAsia="Roboto" w:hAnsi="Roboto" w:cs="Roboto"/>
          <w:sz w:val="20"/>
          <w:szCs w:val="20"/>
        </w:rPr>
        <w:t>, drone piloting</w:t>
      </w:r>
    </w:p>
    <w:p w14:paraId="122427E1" w14:textId="77777777" w:rsidR="00D6362F" w:rsidRPr="00611B34" w:rsidRDefault="00D6362F" w:rsidP="00D6362F">
      <w:pPr>
        <w:pStyle w:val="normal0"/>
        <w:rPr>
          <w:rFonts w:ascii="Roboto" w:eastAsia="Roboto" w:hAnsi="Roboto" w:cs="Roboto"/>
          <w:sz w:val="20"/>
          <w:szCs w:val="20"/>
        </w:rPr>
      </w:pPr>
    </w:p>
    <w:p w14:paraId="101A9099" w14:textId="77777777" w:rsidR="00D6362F" w:rsidRPr="00611B34" w:rsidRDefault="00D6362F" w:rsidP="00D6362F">
      <w:pPr>
        <w:pStyle w:val="normal0"/>
        <w:rPr>
          <w:rFonts w:ascii="Roboto" w:eastAsia="Roboto" w:hAnsi="Roboto" w:cs="Roboto"/>
          <w:color w:val="FF0000"/>
          <w:sz w:val="20"/>
          <w:szCs w:val="20"/>
        </w:rPr>
      </w:pPr>
      <w:r w:rsidRPr="00611B34">
        <w:rPr>
          <w:rFonts w:ascii="Roboto" w:eastAsia="Roboto" w:hAnsi="Roboto" w:cs="Roboto"/>
          <w:color w:val="FF0000"/>
          <w:sz w:val="20"/>
          <w:szCs w:val="20"/>
        </w:rPr>
        <w:t>ADDITIONAL EXPERIENCE</w:t>
      </w:r>
    </w:p>
    <w:p w14:paraId="6629F75A" w14:textId="77777777" w:rsidR="00D6362F" w:rsidRPr="00611B34" w:rsidRDefault="00D6362F" w:rsidP="00D6362F">
      <w:pPr>
        <w:pStyle w:val="normal0"/>
        <w:jc w:val="both"/>
        <w:rPr>
          <w:rFonts w:ascii="Roboto" w:eastAsia="Roboto" w:hAnsi="Roboto" w:cs="Roboto"/>
          <w:sz w:val="20"/>
          <w:szCs w:val="20"/>
        </w:rPr>
      </w:pPr>
      <w:r w:rsidRPr="00611B34">
        <w:rPr>
          <w:rFonts w:ascii="Roboto" w:eastAsia="Roboto" w:hAnsi="Roboto" w:cs="Roboto"/>
          <w:sz w:val="20"/>
          <w:szCs w:val="20"/>
        </w:rPr>
        <w:t xml:space="preserve">DUB ACADEMY: </w:t>
      </w:r>
      <w:r w:rsidRPr="00611B34">
        <w:rPr>
          <w:rFonts w:ascii="Roboto" w:eastAsia="Roboto" w:hAnsi="Roboto" w:cs="Roboto"/>
          <w:b/>
          <w:sz w:val="20"/>
          <w:szCs w:val="20"/>
        </w:rPr>
        <w:t>ABLETON INSTRUCTOR</w:t>
      </w:r>
      <w:r w:rsidRPr="00611B34">
        <w:rPr>
          <w:rFonts w:ascii="Roboto" w:eastAsia="Roboto" w:hAnsi="Roboto" w:cs="Roboto"/>
          <w:sz w:val="20"/>
          <w:szCs w:val="20"/>
        </w:rPr>
        <w:t xml:space="preserve"> (APR 2017–PRES)</w:t>
      </w:r>
    </w:p>
    <w:p w14:paraId="73031341" w14:textId="77777777" w:rsidR="00D6362F" w:rsidRPr="00611B34" w:rsidRDefault="00D6362F" w:rsidP="00D6362F">
      <w:pPr>
        <w:pStyle w:val="normal0"/>
        <w:jc w:val="both"/>
        <w:rPr>
          <w:rFonts w:ascii="Roboto" w:eastAsia="Roboto" w:hAnsi="Roboto" w:cs="Roboto"/>
          <w:sz w:val="20"/>
          <w:szCs w:val="20"/>
        </w:rPr>
      </w:pPr>
      <w:r w:rsidRPr="00611B34">
        <w:rPr>
          <w:rFonts w:ascii="Roboto" w:eastAsia="Roboto" w:hAnsi="Roboto" w:cs="Roboto"/>
          <w:sz w:val="20"/>
          <w:szCs w:val="20"/>
        </w:rPr>
        <w:t xml:space="preserve">DRIFTER JACK’S HOSTEL: </w:t>
      </w:r>
      <w:r w:rsidRPr="00611B34">
        <w:rPr>
          <w:rFonts w:ascii="Roboto" w:eastAsia="Roboto" w:hAnsi="Roboto" w:cs="Roboto"/>
          <w:b/>
          <w:sz w:val="20"/>
          <w:szCs w:val="20"/>
        </w:rPr>
        <w:t>ON-SITE SUPERVISOR, EVENT COORDINATOR</w:t>
      </w:r>
      <w:r w:rsidRPr="00611B34">
        <w:rPr>
          <w:rFonts w:ascii="Roboto" w:eastAsia="Roboto" w:hAnsi="Roboto" w:cs="Roboto"/>
          <w:sz w:val="20"/>
          <w:szCs w:val="20"/>
        </w:rPr>
        <w:t xml:space="preserve"> (APR 2017–MAR 2018)</w:t>
      </w:r>
    </w:p>
    <w:p w14:paraId="5806A377" w14:textId="77777777" w:rsidR="00D6362F" w:rsidRPr="00611B34" w:rsidRDefault="00D6362F" w:rsidP="00D6362F">
      <w:pPr>
        <w:pStyle w:val="normal0"/>
        <w:jc w:val="both"/>
        <w:rPr>
          <w:rFonts w:ascii="Roboto" w:eastAsia="Roboto" w:hAnsi="Roboto" w:cs="Roboto"/>
          <w:sz w:val="20"/>
          <w:szCs w:val="20"/>
        </w:rPr>
      </w:pPr>
      <w:r w:rsidRPr="00611B34">
        <w:rPr>
          <w:rFonts w:ascii="Roboto" w:eastAsia="Roboto" w:hAnsi="Roboto" w:cs="Roboto"/>
          <w:sz w:val="20"/>
          <w:szCs w:val="20"/>
        </w:rPr>
        <w:t xml:space="preserve">SIGNAL FLOW PR: </w:t>
      </w:r>
      <w:r w:rsidRPr="00611B34">
        <w:rPr>
          <w:rFonts w:ascii="Roboto" w:eastAsia="Roboto" w:hAnsi="Roboto" w:cs="Roboto"/>
          <w:b/>
          <w:sz w:val="20"/>
          <w:szCs w:val="20"/>
        </w:rPr>
        <w:t>PUBLIC RELATIONS INTERN</w:t>
      </w:r>
      <w:r w:rsidRPr="00611B34">
        <w:rPr>
          <w:rFonts w:ascii="Roboto" w:eastAsia="Roboto" w:hAnsi="Roboto" w:cs="Roboto"/>
          <w:sz w:val="20"/>
          <w:szCs w:val="20"/>
        </w:rPr>
        <w:t xml:space="preserve"> (MAY 2015–AUG 2015)</w:t>
      </w:r>
    </w:p>
    <w:p w14:paraId="6A55E15A" w14:textId="2BFC5BD4" w:rsidR="00A20F24" w:rsidRPr="004765B6" w:rsidRDefault="00D6362F" w:rsidP="004765B6">
      <w:pPr>
        <w:pStyle w:val="normal0"/>
        <w:jc w:val="both"/>
        <w:rPr>
          <w:rFonts w:ascii="Roboto" w:eastAsia="Roboto" w:hAnsi="Roboto" w:cs="Roboto"/>
          <w:sz w:val="20"/>
          <w:szCs w:val="20"/>
        </w:rPr>
      </w:pPr>
      <w:r w:rsidRPr="00611B34">
        <w:rPr>
          <w:rFonts w:ascii="Roboto" w:eastAsia="Roboto" w:hAnsi="Roboto" w:cs="Roboto"/>
          <w:sz w:val="20"/>
          <w:szCs w:val="20"/>
        </w:rPr>
        <w:lastRenderedPageBreak/>
        <w:t xml:space="preserve">GRIZZLIES PREP: </w:t>
      </w:r>
      <w:r w:rsidRPr="00611B34">
        <w:rPr>
          <w:rFonts w:ascii="Roboto" w:eastAsia="Roboto" w:hAnsi="Roboto" w:cs="Roboto"/>
          <w:b/>
          <w:sz w:val="20"/>
          <w:szCs w:val="20"/>
        </w:rPr>
        <w:t>SONGWRITING, ART &amp; PROBLEM SOLVING INSTRUCTOR</w:t>
      </w:r>
      <w:r w:rsidRPr="00611B34">
        <w:rPr>
          <w:rFonts w:ascii="Roboto" w:eastAsia="Roboto" w:hAnsi="Roboto" w:cs="Roboto"/>
          <w:sz w:val="20"/>
          <w:szCs w:val="20"/>
        </w:rPr>
        <w:t xml:space="preserve"> (AUG 2013–JUL 2015)</w:t>
      </w:r>
    </w:p>
    <w:sectPr w:rsidR="00A20F24" w:rsidRPr="004765B6">
      <w:headerReference w:type="first" r:id="rId9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7B3B3" w14:textId="77777777" w:rsidR="008D3847" w:rsidRDefault="008D3847">
      <w:r>
        <w:separator/>
      </w:r>
    </w:p>
  </w:endnote>
  <w:endnote w:type="continuationSeparator" w:id="0">
    <w:p w14:paraId="556DC969" w14:textId="77777777" w:rsidR="008D3847" w:rsidRDefault="008D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altName w:val="Roboto Regular"/>
    <w:charset w:val="00"/>
    <w:family w:val="auto"/>
    <w:pitch w:val="default"/>
  </w:font>
  <w:font w:name="Roboto Regular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5D86A" w14:textId="77777777" w:rsidR="008D3847" w:rsidRDefault="008D3847">
      <w:r>
        <w:separator/>
      </w:r>
    </w:p>
  </w:footnote>
  <w:footnote w:type="continuationSeparator" w:id="0">
    <w:p w14:paraId="599D43EE" w14:textId="77777777" w:rsidR="008D3847" w:rsidRDefault="008D38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14A1F" w14:textId="77777777" w:rsidR="008D3847" w:rsidRDefault="008D3847">
    <w:pPr>
      <w:pStyle w:val="normal0"/>
      <w:jc w:val="both"/>
      <w:rPr>
        <w:rFonts w:ascii="Roboto" w:eastAsia="Roboto" w:hAnsi="Roboto" w:cs="Roboto"/>
        <w:color w:val="FF0000"/>
        <w:sz w:val="60"/>
        <w:szCs w:val="60"/>
      </w:rPr>
    </w:pPr>
    <w:r>
      <w:rPr>
        <w:rFonts w:ascii="Roboto" w:eastAsia="Roboto" w:hAnsi="Roboto" w:cs="Roboto"/>
        <w:b/>
        <w:color w:val="FF0000"/>
        <w:sz w:val="60"/>
        <w:szCs w:val="60"/>
      </w:rPr>
      <w:t xml:space="preserve">Amelia </w:t>
    </w:r>
    <w:r>
      <w:rPr>
        <w:rFonts w:ascii="Roboto" w:eastAsia="Roboto" w:hAnsi="Roboto" w:cs="Roboto"/>
        <w:color w:val="FF0000"/>
        <w:sz w:val="60"/>
        <w:szCs w:val="60"/>
      </w:rPr>
      <w:t>Warren</w:t>
    </w:r>
  </w:p>
  <w:p w14:paraId="14155A36" w14:textId="77777777" w:rsidR="008D3847" w:rsidRDefault="008D3847">
    <w:pPr>
      <w:pStyle w:val="normal0"/>
      <w:jc w:val="both"/>
    </w:pPr>
    <w:r>
      <w:rPr>
        <w:rFonts w:ascii="Roboto" w:eastAsia="Roboto" w:hAnsi="Roboto" w:cs="Roboto"/>
        <w:sz w:val="20"/>
        <w:szCs w:val="20"/>
      </w:rPr>
      <w:t xml:space="preserve">2602 Stratford Dr., Austin, TX 78746 | 737-217-1551 | </w:t>
    </w:r>
    <w:hyperlink r:id="rId1">
      <w:r>
        <w:rPr>
          <w:rFonts w:ascii="Roboto" w:eastAsia="Roboto" w:hAnsi="Roboto" w:cs="Roboto"/>
          <w:color w:val="0000FF"/>
          <w:sz w:val="20"/>
          <w:szCs w:val="20"/>
          <w:u w:val="single"/>
        </w:rPr>
        <w:t>awarren.sw@gmail.com</w:t>
      </w:r>
    </w:hyperlink>
    <w:r>
      <w:rPr>
        <w:rFonts w:ascii="Roboto" w:eastAsia="Roboto" w:hAnsi="Roboto" w:cs="Roboto"/>
        <w:color w:val="0000FF"/>
        <w:sz w:val="20"/>
        <w:szCs w:val="20"/>
      </w:rPr>
      <w:t xml:space="preserve"> </w:t>
    </w:r>
    <w:r>
      <w:rPr>
        <w:rFonts w:ascii="Roboto" w:eastAsia="Roboto" w:hAnsi="Roboto" w:cs="Roboto"/>
        <w:sz w:val="20"/>
        <w:szCs w:val="20"/>
      </w:rPr>
      <w:t xml:space="preserve">| </w:t>
    </w:r>
    <w:hyperlink r:id="rId2">
      <w:r>
        <w:rPr>
          <w:rFonts w:ascii="Roboto" w:eastAsia="Roboto" w:hAnsi="Roboto" w:cs="Roboto"/>
          <w:color w:val="1155CC"/>
          <w:sz w:val="20"/>
          <w:szCs w:val="20"/>
          <w:u w:val="single"/>
        </w:rPr>
        <w:t>Portfolio</w:t>
      </w:r>
    </w:hyperlink>
    <w:r>
      <w:rPr>
        <w:rFonts w:ascii="Roboto" w:eastAsia="Roboto" w:hAnsi="Roboto" w:cs="Roboto"/>
      </w:rPr>
      <w:t xml:space="preserve"> | </w:t>
    </w:r>
    <w:hyperlink r:id="rId3">
      <w:r>
        <w:rPr>
          <w:rFonts w:ascii="Roboto" w:eastAsia="Roboto" w:hAnsi="Roboto" w:cs="Roboto"/>
          <w:noProof/>
          <w:color w:val="1155CC"/>
          <w:u w:val="single"/>
        </w:rPr>
        <w:drawing>
          <wp:inline distT="114300" distB="114300" distL="114300" distR="114300" wp14:anchorId="7F759E73" wp14:editId="5E4CA4FA">
            <wp:extent cx="190500" cy="190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rFonts w:ascii="Roboto" w:eastAsia="Roboto" w:hAnsi="Roboto" w:cs="Roboto"/>
      </w:rPr>
      <w:t xml:space="preserve"> | </w:t>
    </w:r>
    <w:hyperlink r:id="rId5">
      <w:r>
        <w:rPr>
          <w:rFonts w:ascii="Roboto" w:eastAsia="Roboto" w:hAnsi="Roboto" w:cs="Roboto"/>
          <w:noProof/>
          <w:color w:val="1155CC"/>
          <w:u w:val="single"/>
        </w:rPr>
        <w:drawing>
          <wp:inline distT="114300" distB="114300" distL="114300" distR="114300" wp14:anchorId="3D61E6C2" wp14:editId="6FDE7571">
            <wp:extent cx="190500" cy="1905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rFonts w:ascii="Roboto" w:eastAsia="Roboto" w:hAnsi="Roboto" w:cs="Roboto"/>
      </w:rPr>
      <w:t xml:space="preserve"> | </w:t>
    </w:r>
    <w:r>
      <w:pict w14:anchorId="444C6F8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84173"/>
    <w:multiLevelType w:val="multilevel"/>
    <w:tmpl w:val="278A2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DEF3263"/>
    <w:multiLevelType w:val="multilevel"/>
    <w:tmpl w:val="7A3A7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04D0"/>
    <w:rsid w:val="000516F3"/>
    <w:rsid w:val="0007021B"/>
    <w:rsid w:val="00242BC1"/>
    <w:rsid w:val="00254220"/>
    <w:rsid w:val="002E10F5"/>
    <w:rsid w:val="002F253C"/>
    <w:rsid w:val="003A1C52"/>
    <w:rsid w:val="003E15B1"/>
    <w:rsid w:val="004765B6"/>
    <w:rsid w:val="00602C90"/>
    <w:rsid w:val="00611B34"/>
    <w:rsid w:val="0066059B"/>
    <w:rsid w:val="006707A8"/>
    <w:rsid w:val="00681B56"/>
    <w:rsid w:val="006927FD"/>
    <w:rsid w:val="00711C85"/>
    <w:rsid w:val="007904D0"/>
    <w:rsid w:val="008D3847"/>
    <w:rsid w:val="00994FB1"/>
    <w:rsid w:val="009A0EBD"/>
    <w:rsid w:val="009A1AD1"/>
    <w:rsid w:val="00A20F24"/>
    <w:rsid w:val="00AD4309"/>
    <w:rsid w:val="00B32C98"/>
    <w:rsid w:val="00B47866"/>
    <w:rsid w:val="00B71781"/>
    <w:rsid w:val="00CD1BAD"/>
    <w:rsid w:val="00D11DDB"/>
    <w:rsid w:val="00D21579"/>
    <w:rsid w:val="00D6362F"/>
    <w:rsid w:val="00E272A0"/>
    <w:rsid w:val="00F5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B7A6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2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2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42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220"/>
  </w:style>
  <w:style w:type="paragraph" w:styleId="Footer">
    <w:name w:val="footer"/>
    <w:basedOn w:val="Normal"/>
    <w:link w:val="FooterChar"/>
    <w:uiPriority w:val="99"/>
    <w:unhideWhenUsed/>
    <w:rsid w:val="002542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220"/>
  </w:style>
  <w:style w:type="paragraph" w:styleId="ListParagraph">
    <w:name w:val="List Paragraph"/>
    <w:basedOn w:val="Normal"/>
    <w:uiPriority w:val="34"/>
    <w:qFormat/>
    <w:rsid w:val="00602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2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2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42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220"/>
  </w:style>
  <w:style w:type="paragraph" w:styleId="Footer">
    <w:name w:val="footer"/>
    <w:basedOn w:val="Normal"/>
    <w:link w:val="FooterChar"/>
    <w:uiPriority w:val="99"/>
    <w:unhideWhenUsed/>
    <w:rsid w:val="002542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220"/>
  </w:style>
  <w:style w:type="paragraph" w:styleId="ListParagraph">
    <w:name w:val="List Paragraph"/>
    <w:basedOn w:val="Normal"/>
    <w:uiPriority w:val="34"/>
    <w:qFormat/>
    <w:rsid w:val="0060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xCfcEVfVQg8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melialwarren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instagram.com/thisisthrills" TargetMode="External"/><Relationship Id="rId6" Type="http://schemas.openxmlformats.org/officeDocument/2006/relationships/image" Target="media/image2.jpg"/><Relationship Id="rId1" Type="http://schemas.openxmlformats.org/officeDocument/2006/relationships/hyperlink" Target="mailto:awarren.sw@gmail.com" TargetMode="External"/><Relationship Id="rId2" Type="http://schemas.openxmlformats.org/officeDocument/2006/relationships/hyperlink" Target="https://www.thrillsavproductions.com/portfolio-ncr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401</Words>
  <Characters>2291</Characters>
  <Application>Microsoft Macintosh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Amelia Warren</cp:lastModifiedBy>
  <cp:revision>4</cp:revision>
  <cp:lastPrinted>2019-01-30T08:57:00Z</cp:lastPrinted>
  <dcterms:created xsi:type="dcterms:W3CDTF">2019-03-23T23:22:00Z</dcterms:created>
  <dcterms:modified xsi:type="dcterms:W3CDTF">2019-03-26T00:20:00Z</dcterms:modified>
</cp:coreProperties>
</file>