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یَبْخَلُوْنَ بِمَاۤ اٰتٰىهُمُ اللّٰهُ مِنْ فَضْلِهٖ هُوَ خَیْرًا لَّهُمْ ؕ</w:t>
      </w:r>
    </w:p>
    <w:p w:rsidR="00000000" w:rsidDel="00000000" w:rsidP="00000000" w:rsidRDefault="00000000" w:rsidRPr="00000000" w14:paraId="00000001">
      <w:pPr>
        <w:jc w:val="right"/>
        <w:rPr/>
      </w:pPr>
      <w:r>
        <w:t>بَلْ هُوَ شَرٌّ لَّهُمْ ؕ سَیُطَوَّقُوْنَ مَا بَخِلُوْا بِهٖ یَوْمَ</w:t>
      </w:r>
    </w:p>
    <w:p w:rsidR="00000000" w:rsidDel="00000000" w:rsidP="00000000" w:rsidRDefault="00000000" w:rsidRPr="00000000" w14:paraId="00000001">
      <w:pPr>
        <w:jc w:val="right"/>
        <w:rPr/>
      </w:pPr>
      <w:r>
        <w:t>الْقِیٰمَةِ ؕ وَلِلّٰهِ مِیْرَاثُ السَّمٰوٰتِ وَالْاَرْضِ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وَاللّٰهُ بِمَا تَعْمَلُوْنَ خَبِیْرٌ ۟۠ لَقَدْ سَمِعَ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قَوْلَ الَّذِیْنَ قَالُوْۤا اِنَّ اللّٰهَ فَقِیْرٌ وَّنَحْنُ اَغْنِیَآءُ ۘ</w:t>
      </w:r>
    </w:p>
    <w:p w:rsidR="00000000" w:rsidDel="00000000" w:rsidP="00000000" w:rsidRDefault="00000000" w:rsidRPr="00000000" w14:paraId="00000001">
      <w:pPr>
        <w:jc w:val="right"/>
        <w:rPr/>
      </w:pPr>
      <w:r>
        <w:t>سَنَكْتُبُ مَا قَالُوْا وَقَتْلَهُمُ الْاَنْۢبِیَآءَ بِغَیْرِ حَقٍّ ۙ</w:t>
      </w:r>
    </w:p>
    <w:p w:rsidR="00000000" w:rsidDel="00000000" w:rsidP="00000000" w:rsidRDefault="00000000" w:rsidRPr="00000000" w14:paraId="00000001">
      <w:pPr>
        <w:jc w:val="right"/>
        <w:rPr/>
      </w:pPr>
      <w:r>
        <w:t>وَّنَقُوْلُ ذُوْقُوْا عَذَابَ الْحَرِیْقِ ۟ ذٰلِكَ بِمَا قَدَّمَتْ</w:t>
      </w:r>
    </w:p>
    <w:p w:rsidR="00000000" w:rsidDel="00000000" w:rsidP="00000000" w:rsidRDefault="00000000" w:rsidRPr="00000000" w14:paraId="00000001">
      <w:pPr>
        <w:jc w:val="right"/>
        <w:rPr/>
      </w:pPr>
      <w:r>
        <w:t>اَیْدِیْكُمْ وَاَنَّ اللّٰهَ لَیْسَ بِظَلَّامٍ لِّلْعَبِیْدِ ۟ۚ</w:t>
      </w:r>
    </w:p>
    <w:p w:rsidR="00000000" w:rsidDel="00000000" w:rsidP="00000000" w:rsidRDefault="00000000" w:rsidRPr="00000000" w14:paraId="00000001">
      <w:pPr>
        <w:jc w:val="right"/>
        <w:rPr/>
      </w:pPr>
      <w:r>
        <w:t>اَلَّذِیْنَ قَالُوْۤا اِنَّ اللّٰهَ عَهِدَ اِلَیْنَاۤ اَلَّا نُؤْمِنَ</w:t>
      </w:r>
    </w:p>
    <w:p w:rsidR="00000000" w:rsidDel="00000000" w:rsidP="00000000" w:rsidRDefault="00000000" w:rsidRPr="00000000" w14:paraId="00000001">
      <w:pPr>
        <w:jc w:val="right"/>
        <w:rPr/>
      </w:pPr>
      <w:r>
        <w:t>لِرَسُوْلٍ حَتّٰی یَاْتِیَنَا بِقُرْبَانٍ تَاْكُلُهُ النَّارُ ؕ قُلْ</w:t>
      </w:r>
    </w:p>
    <w:p w:rsidR="00000000" w:rsidDel="00000000" w:rsidP="00000000" w:rsidRDefault="00000000" w:rsidRPr="00000000" w14:paraId="00000001">
      <w:pPr>
        <w:jc w:val="right"/>
        <w:rPr/>
      </w:pPr>
      <w:r>
        <w:t>قَدْ جَآءَكُمْ رُسُلٌ مِّنْ قَبْلِیْ بِالْبَیِّنٰتِ وَبِالَّذِیْ</w:t>
      </w:r>
    </w:p>
    <w:p w:rsidR="00000000" w:rsidDel="00000000" w:rsidP="00000000" w:rsidRDefault="00000000" w:rsidRPr="00000000" w14:paraId="00000001">
      <w:pPr>
        <w:jc w:val="right"/>
        <w:rPr/>
      </w:pPr>
      <w:r>
        <w:t>قُلْتُمْ فَلِمَ قَتَلْتُمُوْهُمْ اِنْ كُنْتُمْ صٰدِقِیْنَ ۟</w:t>
      </w:r>
    </w:p>
    <w:p w:rsidR="00000000" w:rsidDel="00000000" w:rsidP="00000000" w:rsidRDefault="00000000" w:rsidRPr="00000000" w14:paraId="00000001">
      <w:pPr>
        <w:jc w:val="right"/>
        <w:rPr/>
      </w:pPr>
      <w:r>
        <w:t>فَاِنْ كَذَّبُوْكَ فَقَدْ كُذِّبَ رُسُلٌ مِّنْ قَبْلِكَ جَآءُوْ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