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بِالْبَیِّنٰتِ وَالزُّبُرِ وَالْكِتٰبِ الْمُنِیْرِ ۟ كُلُّ نَفْسٍ</w:t>
      </w:r>
    </w:p>
    <w:p w:rsidR="00000000" w:rsidDel="00000000" w:rsidP="00000000" w:rsidRDefault="00000000" w:rsidRPr="00000000" w14:paraId="00000001">
      <w:pPr>
        <w:jc w:val="right"/>
        <w:rPr/>
      </w:pPr>
      <w:r>
        <w:t>ذَآىِٕقَةُ الْمَوْتِ ؕ وَاِنَّمَا تُوَفَّوْنَ اُجُوْرَكُمْ یَوْمَ الْقِیٰمَةِ ؕ</w:t>
      </w:r>
    </w:p>
    <w:p w:rsidR="00000000" w:rsidDel="00000000" w:rsidP="00000000" w:rsidRDefault="00000000" w:rsidRPr="00000000" w14:paraId="00000001">
      <w:pPr>
        <w:jc w:val="right"/>
        <w:rPr/>
      </w:pPr>
      <w:r>
        <w:t>فَمَنْ زُحْزِحَ عَنِ النَّارِ وَاُدْخِلَ الْجَنَّةَ فَقَدْ فَازَ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الْحَیٰوةُ الدُّنْیَاۤ اِلَّا مَتَاعُ الْغُرُوْرِ ۟ لَتُبْلَوُنَّ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فِیْۤ اَمْوَالِكُمْ وَاَنْفُسِكُمْ ۫ وَلَتَسْمَعُنَّ مِنَ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اُوْتُوا الْكِتٰبَ مِنْ قَبْلِكُمْ وَمِنَ الَّذِیْنَ اَشْرَكُوْۤا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اَذًی كَثِیْرًا ؕ وَاِنْ تَصْبِرُوْا وَتَتَّقُوْا فَاِنَّ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عَزْمِ الْاُمُوْرِ ۟ وَاِذْ اَخَذَ اللّٰهُ مِیْثَاقَ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اُوْتُوا الْكِتٰبَ لَتُبَیِّنُنَّهٗ لِلنَّاسِ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تَكْتُمُوْنَهٗ ؗ فَنَبَذُوْهُ وَرَآءَ ظُهُوْرِهِمْ وَاشْتَرَوْا بِهٖ</w:t>
      </w:r>
    </w:p>
    <w:p w:rsidR="00000000" w:rsidDel="00000000" w:rsidP="00000000" w:rsidRDefault="00000000" w:rsidRPr="00000000" w14:paraId="00000001">
      <w:pPr>
        <w:jc w:val="right"/>
        <w:rPr/>
      </w:pPr>
      <w:r>
        <w:t>ثَمَنًا قَلِیْلًا ؕ فَبِئْسَ مَا یَشْتَرُوْنَ ۟ لَا تَحْسَبَنَّ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یَفْرَحُوْنَ بِمَاۤ اَتَوْا وَّیُحِبُّوْنَ اَنْ یُّحْمَدُوْا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لَمْ یَفْعَلُوْا فَلَا تَحْسَبَنَّهُمْ بِمَفَازَةٍ مِّنَ الْعَذَابِ 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