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مُّدْخَلًا كَرِیْمًا ۟ وَلَا تَتَمَنَّوْا مَا فَضَّلَ اللّٰهُ بِهٖ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بَعْضَكُمْ عَلٰی بَعْضٍ ؕ لِلرِّجَالِ نَصِیْبٌ مِّمَّا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اكْتَسَبُوْا ؕ وَلِلنِّسَآءِ نَصِیْبٌ مِّمَّا اكْتَسَبْنَ ؕ وَسْـَٔلُوا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مِنْ فَضْلِهٖ ؕ اِنَّ اللّٰهَ كَانَ بِكُلِّ شَیْءٍ عَلِیْمًا ۟</w:t>
      </w:r>
    </w:p>
    <w:p w:rsidR="00000000" w:rsidDel="00000000" w:rsidP="00000000" w:rsidRDefault="00000000" w:rsidRPr="00000000" w14:paraId="00000001">
      <w:pPr>
        <w:jc w:val="right"/>
        <w:rPr/>
      </w:pPr>
      <w:r>
        <w:t>وَلِكُلٍّ جَعَلْنَا مَوَالِیَ مِمَّا تَرَكَ الْوَالِدٰنِ وَالْاَقْرَبُوْنَ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عَقَدَتْ اَیْمَانُكُمْ فَاٰتُوْهُمْ نَصِیْبَهُمْ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كَانَ عَلٰی كُلِّ شَیْءٍ شَهِیْدًا ۟۠ اَلرِّجَالُ</w:t>
      </w:r>
    </w:p>
    <w:p w:rsidR="00000000" w:rsidDel="00000000" w:rsidP="00000000" w:rsidRDefault="00000000" w:rsidRPr="00000000" w14:paraId="00000001">
      <w:pPr>
        <w:jc w:val="right"/>
        <w:rPr/>
      </w:pPr>
      <w:r>
        <w:t>قَوّٰمُوْنَ عَلَی النِّسَآءِ بِمَا فَضَّلَ اللّٰهُ بَعْضَهُمْ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بَعْضٍ وَّبِمَاۤ اَنْفَقُوْا مِنْ اَمْوَالِهِمْ ؕ فَالصّٰلِحٰتُ</w:t>
      </w:r>
    </w:p>
    <w:p w:rsidR="00000000" w:rsidDel="00000000" w:rsidP="00000000" w:rsidRDefault="00000000" w:rsidRPr="00000000" w14:paraId="00000001">
      <w:pPr>
        <w:jc w:val="right"/>
        <w:rPr/>
      </w:pPr>
      <w:r>
        <w:t>قٰنِتٰتٌ حٰفِظٰتٌ لِّلْغَیْبِ بِمَا حَفِظَ اللّٰهُ ؕ وَالّٰتِیْ</w:t>
      </w:r>
    </w:p>
    <w:p w:rsidR="00000000" w:rsidDel="00000000" w:rsidP="00000000" w:rsidRDefault="00000000" w:rsidRPr="00000000" w14:paraId="00000001">
      <w:pPr>
        <w:jc w:val="right"/>
        <w:rPr/>
      </w:pPr>
      <w:r>
        <w:t>تَخَافُوْنَ نُشُوْزَهُنَّ فَعِظُوْهُنَّ وَاهْجُرُوْهُنَّ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الْمَضَاجِعِ وَاضْرِبُوْهُنَّ ۚ فَاِنْ اَطَعْنَكُمْ فَلَا تَبْغُوْا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عَلَیْهِنَّ سَبِیْلًا ؕ اِنَّ اللّٰهَ كَانَ عَلِیًّا كَبِیْرًا ۟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