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 یُحِبُّ اللّٰهُ الْجَهْرَ بِالسُّوْٓءِ مِنَ الْقَوْلِ اِلَّا مَنْ</w:t>
      </w:r>
    </w:p>
    <w:p w:rsidR="00000000" w:rsidDel="00000000" w:rsidP="00000000" w:rsidRDefault="00000000" w:rsidRPr="00000000" w14:paraId="00000001">
      <w:pPr>
        <w:jc w:val="right"/>
        <w:rPr/>
      </w:pPr>
      <w:r>
        <w:t>ظُلِمَ ؕ وَكَانَ اللّٰهُ سَمِیْعًا عَلِیْمًا ۟ اِنْ تُبْدُوْا خَیْرًا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تُخْفُوْهُ اَوْ تَعْفُوْا عَنْ سُوْٓءٍ فَاِنَّ اللّٰهَ كَانَ عَفُوًّا</w:t>
      </w:r>
    </w:p>
    <w:p w:rsidR="00000000" w:rsidDel="00000000" w:rsidP="00000000" w:rsidRDefault="00000000" w:rsidRPr="00000000" w14:paraId="00000001">
      <w:pPr>
        <w:jc w:val="right"/>
        <w:rPr/>
      </w:pPr>
      <w:r>
        <w:t>قَدِیْرًا ۟ اِنَّ الَّذِیْنَ یَكْفُرُوْنَ بِاللّٰهِ وَرُسُلِهٖ</w:t>
      </w:r>
    </w:p>
    <w:p w:rsidR="00000000" w:rsidDel="00000000" w:rsidP="00000000" w:rsidRDefault="00000000" w:rsidRPr="00000000" w14:paraId="00000001">
      <w:pPr>
        <w:jc w:val="right"/>
        <w:rPr/>
      </w:pPr>
      <w:r>
        <w:t>وَیُرِیْدُوْنَ اَنْ یُّفَرِّقُوْا بَیْنَ اللّٰهِ وَرُسُلِهٖ وَیَقُوْلُوْنَ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نُؤْمِنُ بِبَعْضٍ وَّنَكْفُرُ بِبَعْضٍ ۙ وَّیُرِیْدُوْنَ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یَّتَّخِذُوْا بَیْنَ ذٰلِكَ سَبِیْلًا ۙ۟ اُولٰٓىِٕكَ هُمُ الْكٰفِرُوْنَ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حَقًّا ۚ وَاَعْتَدْنَا لِلْكٰفِرِیْنَ عَذَابًا مُّهِیْنًا ۟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بِاللّٰهِ وَرُسُلِهٖ وَلَمْ یُفَرِّقُوْا بَیْنَ اَحَدٍ مِّنْهُمْ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سَوْفَ یُؤْتِیْهِمْ اُجُوْرَهُمْ ؕ وَكَانَ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غَفُوْرًا رَّحِیْمًا ۟۠ یَسْـَٔلُكَ اَهْلُ الْكِتٰبِ اَنْ تُنَزِّلَ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كِتٰبًا مِّنَ السَّمَآءِ فَقَدْ سَاَلُوْا مُوْسٰۤی اَكْبَرَ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ذٰلِكَ فَقَالُوْۤا اَرِنَا اللّٰهَ جَهْرَةً فَاَخَذَتْهُمُ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