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اِذْ قَرَّبَا قُرْبَانًا فَتُقُبِّلَ مِنْ اَحَدِهِمَا وَلَمْ یُتَقَبَّلْ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الْاٰخَرِ ؕ قَالَ لَاَقْتُلَنَّكَ ؕ قَالَ اِنَّمَا یَتَقَبَّلُ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مِنَ الْمُتَّقِیْنَ ۟ لَىِٕنْۢ بَسَطْتَّ اِلَیَّ یَدَكَ</w:t>
      </w:r>
    </w:p>
    <w:p w:rsidR="00000000" w:rsidDel="00000000" w:rsidP="00000000" w:rsidRDefault="00000000" w:rsidRPr="00000000" w14:paraId="00000001">
      <w:pPr>
        <w:jc w:val="right"/>
        <w:rPr/>
      </w:pPr>
      <w:r>
        <w:t>لِتَقْتُلَنِیْ مَاۤ اَنَا بِبَاسِطٍ یَّدِیَ اِلَیْكَ لِاَقْتُلَكَ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اَخَافُ اللّٰهَ رَبَّ الْعٰلَمِیْنَ ۟ اِنِّیْۤ اُرِیْدُ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تَبُوْٓءَاۡ بِاِثْمِیْ وَاِثْمِكَ فَتَكُوْنَ مِنْ اَصْحٰبِ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ۚ وَذٰلِكَ جَزٰٓؤُا الظّٰلِمِیْنَ ۟ۚ فَطَوَّعَتْ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نَفْسُهٗ قَتْلَ اَخِیْهِ فَقَتَلَهٗ فَاَصْبَحَ مِنَ الْخٰسِرِیْنَ ۟</w:t>
      </w:r>
    </w:p>
    <w:p w:rsidR="00000000" w:rsidDel="00000000" w:rsidP="00000000" w:rsidRDefault="00000000" w:rsidRPr="00000000" w14:paraId="00000001">
      <w:pPr>
        <w:jc w:val="right"/>
        <w:rPr/>
      </w:pPr>
      <w:r>
        <w:t>فَبَعَثَ اللّٰهُ غُرَابًا یَّبْحَثُ فِی الْاَرْضِ لِیُرِیَهٗ</w:t>
      </w:r>
    </w:p>
    <w:p w:rsidR="00000000" w:rsidDel="00000000" w:rsidP="00000000" w:rsidRDefault="00000000" w:rsidRPr="00000000" w14:paraId="00000001">
      <w:pPr>
        <w:jc w:val="right"/>
        <w:rPr/>
      </w:pPr>
      <w:r>
        <w:t>كَیْفَ یُوَارِیْ سَوْءَةَ اَخِیْهِ ؕ قَالَ یٰوَیْلَتٰۤی اَعَجَزْتُ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اَكُوْنَ مِثْلَ هٰذَا الْغُرَابِ فَاُوَارِیَ سَوْءَةَ</w:t>
      </w:r>
    </w:p>
    <w:p w:rsidR="00000000" w:rsidDel="00000000" w:rsidP="00000000" w:rsidRDefault="00000000" w:rsidRPr="00000000" w14:paraId="00000001">
      <w:pPr>
        <w:jc w:val="right"/>
        <w:rPr/>
      </w:pPr>
      <w:r>
        <w:t>اَخِیْ ۚ فَاَصْبَحَ مِنَ النّٰدِمِیْنَ ۟ مِنْ اَجْلِ ذٰلِكَ ؔۛۚ</w:t>
      </w:r>
    </w:p>
    <w:p w:rsidR="00000000" w:rsidDel="00000000" w:rsidP="00000000" w:rsidRDefault="00000000" w:rsidRPr="00000000" w14:paraId="00000001">
      <w:pPr>
        <w:jc w:val="right"/>
        <w:rPr/>
      </w:pPr>
      <w:r>
        <w:t>كَتَبْنَا عَلٰی بَنِیْۤ اِسْرَآءِیْلَ اَنَّهٗ مَنْ قَتَلَ نَفْسًا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