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اِنَّ الَّذِیْنَ كَفَرُوْا لَوْ اَنَّ لَهُمْ مَّا فِی الْاَرْضِ جَمِیْعًا</w:t>
      </w:r>
    </w:p>
    <w:p w:rsidR="00000000" w:rsidDel="00000000" w:rsidP="00000000" w:rsidRDefault="00000000" w:rsidRPr="00000000" w14:paraId="00000001">
      <w:pPr>
        <w:jc w:val="right"/>
        <w:rPr/>
      </w:pPr>
      <w:r>
        <w:t>وَّمِثْلَهٗ مَعَهٗ لِیَفْتَدُوْا بِهٖ مِنْ عَذَابِ یَوْمِ الْقِیٰمَةِ</w:t>
      </w:r>
    </w:p>
    <w:p w:rsidR="00000000" w:rsidDel="00000000" w:rsidP="00000000" w:rsidRDefault="00000000" w:rsidRPr="00000000" w14:paraId="00000001">
      <w:pPr>
        <w:jc w:val="right"/>
        <w:rPr/>
      </w:pPr>
      <w:r>
        <w:t>مَا تُقُبِّلَ مِنْهُمْ ۚ وَلَهُمْ عَذَابٌ اَلِیْمٌ ۟ یُرِیْدُوْنَ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اَنْ یَّخْرُجُوْا مِنَ النَّارِ وَمَا هُمْ بِخٰرِجِیْنَ مِنْهَا ؗ</w:t>
      </w:r>
    </w:p>
    <w:p w:rsidR="00000000" w:rsidDel="00000000" w:rsidP="00000000" w:rsidRDefault="00000000" w:rsidRPr="00000000" w14:paraId="00000001">
      <w:pPr>
        <w:jc w:val="right"/>
        <w:rPr/>
      </w:pPr>
      <w:r>
        <w:t>وَلَهُمْ عَذَابٌ مُّقِیْمٌ ۟ وَالسَّارِقُ وَالسَّارِقَةُ</w:t>
      </w:r>
    </w:p>
    <w:p w:rsidR="00000000" w:rsidDel="00000000" w:rsidP="00000000" w:rsidRDefault="00000000" w:rsidRPr="00000000" w14:paraId="00000001">
      <w:pPr>
        <w:jc w:val="right"/>
        <w:rPr/>
      </w:pPr>
      <w:r>
        <w:t>فَاقْطَعُوْۤا اَیْدِیَهُمَا جَزَآءً بِمَا كَسَبَا نَكَالًا مِّنَ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ؕ وَاللّٰهُ عَزِیْزٌ حَكِیْمٌ ۟ فَمَنْ تَابَ مِنْ بَعْدِ</w:t>
      </w:r>
    </w:p>
    <w:p w:rsidR="00000000" w:rsidDel="00000000" w:rsidP="00000000" w:rsidRDefault="00000000" w:rsidRPr="00000000" w14:paraId="00000001">
      <w:pPr>
        <w:jc w:val="right"/>
        <w:rPr/>
      </w:pPr>
      <w:r>
        <w:t>ظُلْمِهٖ وَاَصْلَحَ فَاِنَّ اللّٰهَ یَتُوْبُ عَلَیْهِ ؕ اِنَّ اللّٰهَ</w:t>
      </w:r>
    </w:p>
    <w:p w:rsidR="00000000" w:rsidDel="00000000" w:rsidP="00000000" w:rsidRDefault="00000000" w:rsidRPr="00000000" w14:paraId="00000001">
      <w:pPr>
        <w:jc w:val="right"/>
        <w:rPr/>
      </w:pPr>
      <w:r>
        <w:t>غَفُوْرٌ رَّحِیْمٌ ۟ اَلَمْ تَعْلَمْ اَنَّ اللّٰهَ لَهٗ مُلْكُ</w:t>
      </w:r>
    </w:p>
    <w:p w:rsidR="00000000" w:rsidDel="00000000" w:rsidP="00000000" w:rsidRDefault="00000000" w:rsidRPr="00000000" w14:paraId="00000001">
      <w:pPr>
        <w:jc w:val="right"/>
        <w:rPr/>
      </w:pPr>
      <w:r>
        <w:t>السَّمٰوٰتِ وَالْاَرْضِ ؕ یُعَذِّبُ مَنْ یَّشَآءُ وَیَغْفِرُ</w:t>
      </w:r>
    </w:p>
    <w:p w:rsidR="00000000" w:rsidDel="00000000" w:rsidP="00000000" w:rsidRDefault="00000000" w:rsidRPr="00000000" w14:paraId="00000001">
      <w:pPr>
        <w:jc w:val="right"/>
        <w:rPr/>
      </w:pPr>
      <w:r>
        <w:t>لِمَنْ یَّشَآءُ ؕ وَاللّٰهُ عَلٰی كُلِّ شَیْءٍ قَدِیْرٌ ۟ یٰۤاَیُّهَا</w:t>
      </w:r>
    </w:p>
    <w:p w:rsidR="00000000" w:rsidDel="00000000" w:rsidP="00000000" w:rsidRDefault="00000000" w:rsidRPr="00000000" w14:paraId="00000001">
      <w:pPr>
        <w:jc w:val="right"/>
        <w:rPr/>
      </w:pPr>
      <w:r>
        <w:t>الرَّسُوْلُ لَا یَحْزُنْكَ الَّذِیْنَ یُسَارِعُوْنَ فِی الْكُفْرِ</w:t>
      </w:r>
    </w:p>
    <w:p w:rsidR="00000000" w:rsidDel="00000000" w:rsidP="00000000" w:rsidRDefault="00000000" w:rsidRPr="00000000" w14:paraId="00000001">
      <w:pPr>
        <w:jc w:val="right"/>
        <w:rPr/>
      </w:pPr>
      <w:r>
        <w:t>مِنَ الَّذِیْنَ قَالُوْۤا اٰمَنَّا بِاَفْوَاهِهِمْ وَلَمْ تُؤْمِنْ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