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اقْتَدِهْ ؕ قُلْ لَّاۤ اَسْـَٔلُكُمْ عَلَیْهِ اَجْرًا ؕ اِنْ هُوَ اِلَّا ذِكْرٰی</w:t>
      </w:r>
    </w:p>
    <w:p w:rsidR="00000000" w:rsidDel="00000000" w:rsidP="00000000" w:rsidRDefault="00000000" w:rsidRPr="00000000" w14:paraId="00000001">
      <w:pPr>
        <w:jc w:val="right"/>
        <w:rPr/>
      </w:pPr>
      <w:r>
        <w:t>لِلْعٰلَمِیْنَ ۟۠ وَمَا قَدَرُوا اللّٰهَ حَقَّ قَدْرِهٖۤ اِذْ قَالُوْا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اَنْزَلَ اللّٰهُ عَلٰی بَشَرٍ مِّنْ شَیْءٍ ؕ قُلْ مَنْ اَنْزَلَ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جَآءَ بِهٖ مُوْسٰی نُوْرًا وَّهُدًی لِّلنَّاسِ تَجْعَلُوْنَهٗ</w:t>
      </w:r>
    </w:p>
    <w:p w:rsidR="00000000" w:rsidDel="00000000" w:rsidP="00000000" w:rsidRDefault="00000000" w:rsidRPr="00000000" w14:paraId="00000001">
      <w:pPr>
        <w:jc w:val="right"/>
        <w:rPr/>
      </w:pPr>
      <w:r>
        <w:t>قَرَاطِیْسَ تُبْدُوْنَهَا وَتُخْفُوْنَ كَثِیْرًا ۚ وَعُلِّمْتُمْ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لَمْ تَعْلَمُوْۤا اَنْتُمْ وَلَاۤ اٰبَآؤُكُمْ ؕ قُلِ اللّٰهُ ۙ ثُمَّ ذَرْهُمْ فِیْ خَوْضِهِمْ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یَلْعَبُوْنَ ۟ وَهٰذَا كِتٰبٌ اَنْزَلْنٰهُ مُبٰرَكٌ مُّصَدِّقُ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 یَدَیْهِ وَلِتُنْذِرَ اُمَّ الْقُرٰی وَمَنْ حَوْلَهَا ؕ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یُؤْمِنُوْنَ بِالْاٰخِرَةِ یُؤْمِنُوْنَ بِهٖ وَهُمْ عَلٰی صَلَاتِهِمْ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یُحَافِظُوْنَ ۟ وَمَنْ اَظْلَمُ مِمَّنِ افْتَرٰی عَلَی اللّٰهِ كَذِبًا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قَالَ اُوْحِیَ اِلَیَّ وَلَمْ یُوْحَ اِلَیْهِ شَیْءٌ وَّمَنْ قَالَ سَاُنْزِلُ</w:t>
      </w:r>
    </w:p>
    <w:p w:rsidR="00000000" w:rsidDel="00000000" w:rsidP="00000000" w:rsidRDefault="00000000" w:rsidRPr="00000000" w14:paraId="00000001">
      <w:pPr>
        <w:jc w:val="right"/>
        <w:rPr/>
      </w:pPr>
      <w:r>
        <w:t>مِثْلَ مَاۤ اَنْزَلَ اللّٰهُ ؕ وَلَوْ تَرٰۤی اِذِ الظّٰلِمُوْنَ فِیْ غَمَرٰتِ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الْمَوْتِ وَالْمَلٰٓىِٕكَةُ بَاسِطُوْۤا اَیْدِیْهِمْ ۚ اَخْرِجُوْۤا اَنْفُسَكُمْ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