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اَلْیَوْمَ تُجْزَوْنَ عَذَابَ الْهُوْنِ بِمَا كُنْتُمْ تَقُوْلُوْنَ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غَیْرَ الْحَقِّ وَكُنْتُمْ عَنْ اٰیٰتِهٖ تَسْتَكْبِرُوْنَ ۟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جِئْتُمُوْنَا فُرَادٰی كَمَا خَلَقْنٰكُمْ اَوَّلَ مَرَّةٍ وَّتَرَكْتُمْ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مَّا خَوَّلْنٰكُمْ وَرَآءَ ظُهُوْرِكُمْ ۚ وَمَا نَرٰی مَعَكُمْ شُفَعَآءَكُمُ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زَعَمْتُمْ اَنَّهُمْ فِیْكُمْ شُرَكٰٓؤُا ؕ لَقَدْ تَّقَطَّعَ بَیْنَكُمْ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وَضَلَّ عَنْكُمْ مَّا كُنْتُمْ تَزْعُمُوْنَ ۟۠ اِنَّ اللّٰهَ فَالِقُ الْحَبِّ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وَالنَّوٰی ؕ یُخْرِجُ الْحَیَّ مِنَ الْمَیِّتِ وَمُخْرِجُ الْمَیِّتِ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الْحَیِّ ؕ ذٰلِكُمُ اللّٰهُ فَاَنّٰی تُؤْفَكُوْنَ ۟ فَالِقُ الْاِصْبَاحِ ۚ</w:t>
      </w:r>
    </w:p>
    <w:p w:rsidR="00000000" w:rsidDel="00000000" w:rsidP="00000000" w:rsidRDefault="00000000" w:rsidRPr="00000000" w14:paraId="00000001">
      <w:pPr>
        <w:jc w:val="right"/>
        <w:rPr/>
      </w:pPr>
      <w:r>
        <w:t>وَجَعَلَ الَّیْلَ سَكَنًا وَّالشَّمْسَ وَالْقَمَرَ حُسْبَانًا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تَقْدِیْرُ الْعَزِیْزِ الْعَلِیْمِ ۟ وَهُوَ الَّذِیْ جَعَلَ لَكُمُ النُّجُوْمَ</w:t>
      </w:r>
    </w:p>
    <w:p w:rsidR="00000000" w:rsidDel="00000000" w:rsidP="00000000" w:rsidRDefault="00000000" w:rsidRPr="00000000" w14:paraId="00000001">
      <w:pPr>
        <w:jc w:val="right"/>
        <w:rPr/>
      </w:pPr>
      <w:r>
        <w:t>لِتَهْتَدُوْا بِهَا فِیْ ظُلُمٰتِ الْبَرِّ وَالْبَحْرِ ؕ قَدْ فَصَّلْنَا الْاٰیٰتِ</w:t>
      </w:r>
    </w:p>
    <w:p w:rsidR="00000000" w:rsidDel="00000000" w:rsidP="00000000" w:rsidRDefault="00000000" w:rsidRPr="00000000" w14:paraId="00000001">
      <w:pPr>
        <w:jc w:val="right"/>
        <w:rPr/>
      </w:pPr>
      <w:r>
        <w:t>لِقَوْمٍ یَّعْلَمُوْنَ ۟ وَهُوَ الَّذِیْۤ اَنْشَاَكُمْ مِّنْ نَّفْسٍ</w:t>
      </w:r>
    </w:p>
    <w:p w:rsidR="00000000" w:rsidDel="00000000" w:rsidP="00000000" w:rsidRDefault="00000000" w:rsidRPr="00000000" w14:paraId="00000001">
      <w:pPr>
        <w:jc w:val="right"/>
        <w:rPr/>
      </w:pPr>
      <w:r>
        <w:t>وَّاحِدَةٍ فَمُسْتَقَرٌّ وَّمُسْتَوْدَعٌ ؕ قَدْ فَصَّلْنَا الْاٰیٰتِ لِقَوْمٍ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