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رَّبِّ الْعٰلَمِیْنَ ۟ اُبَلِّغُكُمْ رِسٰلٰتِ رَبِّیْ وَاَنَا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نَاصِحٌ اَمِیْنٌ ۟ اَوَعَجِبْتُمْ اَنْ جَآءَكُمْ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ذِكْرٌ مِّنْ رَّبِّكُمْ عَلٰی رَجُلٍ مِّنْكُمْ لِیُنْذِرَكُمْ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وَاذْكُرُوْۤا اِذْ جَعَلَكُمْ خُلَفَآءَ مِنْ بَعْدِ قَوْمِ</w:t>
      </w:r>
    </w:p>
    <w:p w:rsidR="00000000" w:rsidDel="00000000" w:rsidP="00000000" w:rsidRDefault="00000000" w:rsidRPr="00000000" w14:paraId="00000001">
      <w:pPr>
        <w:jc w:val="right"/>
        <w:rPr/>
      </w:pPr>
      <w:r>
        <w:t>نُوْحٍ وَّزَادَكُمْ فِی الْخَلْقِ بَصْۜطَةً ۚ فَاذْكُرُوْۤا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اٰلَآءَ اللّٰهِ لَعَلَّكُمْ تُفْلِحُوْنَ ۟ قَالُوْۤا اَجِئْتَنَا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لِنَعْبُدَ اللّٰهَ وَحْدَهٗ وَنَذَرَ مَا كَانَ یَعْبُدُ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اٰبَآؤُنَا ۚ فَاْتِنَا بِمَا تَعِدُنَاۤ اِنْ كُنْتَ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الصّٰدِقِیْنَ ۟ قَالَ قَدْ وَقَعَ عَلَیْكُمْ مِّنْ رَّبِّكُمْ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رِجْسٌ وَّغَضَبٌ ؕ اَتُجَادِلُوْنَنِیْ فِیْۤ اَسْمَآءٍ</w:t>
      </w:r>
    </w:p>
    <w:p w:rsidR="00000000" w:rsidDel="00000000" w:rsidP="00000000" w:rsidRDefault="00000000" w:rsidRPr="00000000" w14:paraId="00000001">
      <w:pPr>
        <w:jc w:val="right"/>
        <w:rPr/>
      </w:pPr>
      <w:r>
        <w:t>سَمَّیْتُمُوْهَاۤ اَنْتُمْ وَاٰبَآؤُكُمْ مَّا نَزَّلَ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بِهَا مِنْ سُلْطٰنٍ ؕ فَانْتَظِرُوْۤا اِنِّیْ مَعَكُمْ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الْمُنْتَظِرِیْنَ ۟ فَاَنْجَیْنٰهُ وَالَّذِیْنَ مَعَهٗ بِرَحْمَةٍ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