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نَتَقْنَا الْجَبَلَ فَوْقَهُمْ كَاَنَّهٗ ظُلَّةٌ وَّظَنُّوْۤا 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وَاقِعٌ بِهِمْ ۚ خُذُوْا مَاۤ اٰتَیْنٰكُمْ بِقُوَّةٍ وَّاذْكُرُوْا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فِیْهِ لَعَلَّكُمْ تَتَّقُوْنَ ۟۠ وَاِذْ اَخَذَ رَبُّكَ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بَنِیْۤ اٰدَمَ مِنْ ظُهُوْرِهِمْ ذُرِّیَّتَهُمْ وَاَشْهَدَهُمْ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اَنْفُسِهِمْ ۚ اَلَسْتُ بِرَبِّكُمْ ؕ قَالُوْا بَلٰی ۛۚ شَهِدْنَا ۛۚ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تَقُوْلُوْا یَوْمَ الْقِیٰمَةِ اِنَّا كُنَّا عَنْ هٰذَا غٰفِلِیْنَ ۟ۙ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تَقُوْلُوْۤا اِنَّمَاۤ اَشْرَكَ اٰبَآؤُنَا مِنْ قَبْلُ وَكُنَّا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ذُرِّیَّةً مِّنْ بَعْدِهِمْ ۚ اَفَتُهْلِكُنَا بِمَا فَعَلَ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الْمُبْطِلُوْنَ ۟ وَكَذٰلِكَ نُفَصِّلُ الْاٰیٰتِ وَلَعَلَّهُمْ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یَرْجِعُوْنَ ۟ وَاتْلُ عَلَیْهِمْ نَبَاَ الَّذِیْۤ اٰتَیْنٰهُ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اٰیٰتِنَا فَانْسَلَخَ مِنْهَا فَاَتْبَعَهُ الشَّیْطٰنُ فَكَانَ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الْغٰوِیْنَ ۟ وَلَوْ شِئْنَا لَرَفَعْنٰهُ بِهَا وَلٰكِنَّهٗۤ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اَخْلَدَ اِلَی الْاَرْضِ وَاتَّبَعَ هَوٰىهُ ۚ فَمَثَلُهٗ كَمَثَلِ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