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یَمْكُرُ بِكَ الَّذِیْنَ كَفَرُوْا لِیُثْبِتُوْكَ اَوْ یَقْتُلُوْكَ اَوْ</w:t>
      </w:r>
    </w:p>
    <w:p w:rsidR="00000000" w:rsidDel="00000000" w:rsidP="00000000" w:rsidRDefault="00000000" w:rsidRPr="00000000" w14:paraId="00000001">
      <w:pPr>
        <w:jc w:val="right"/>
        <w:rPr/>
      </w:pPr>
      <w:r>
        <w:t>یُخْرِجُوْكَ ؕ وَیَمْكُرُوْنَ وَیَمْكُرُ اللّٰهُ ؕ وَاللّٰهُ خَیْرُ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الْمٰكِرِیْنَ ۟ وَاِذَا تُتْلٰی عَلَیْهِمْ اٰیٰتُنَا قَالُوْا قَدْ</w:t>
      </w:r>
    </w:p>
    <w:p w:rsidR="00000000" w:rsidDel="00000000" w:rsidP="00000000" w:rsidRDefault="00000000" w:rsidRPr="00000000" w14:paraId="00000001">
      <w:pPr>
        <w:jc w:val="right"/>
        <w:rPr/>
      </w:pPr>
      <w:r>
        <w:t>سَمِعْنَا لَوْ نَشَآءُ لَقُلْنَا مِثْلَ هٰذَاۤ ۙ اِنْ هٰذَاۤ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اَسَاطِیْرُ الْاَوَّلِیْنَ ۟ وَاِذْ قَالُوا اللّٰهُمَّ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هٰذَا هُوَ الْحَقَّ مِنْ عِنْدِكَ فَاَمْطِرْ عَلَیْنَا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حِجَارَةً مِّنَ السَّمَآءِ اَوِ ائْتِنَا بِعَذَابٍ اَلِیْمٍ ۟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اللّٰهُ لِیُعَذِّبَهُمْ وَاَنْتَ فِیْهِمْ ؕ وَمَا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مُعَذِّبَهُمْ وَهُمْ یَسْتَغْفِرُوْنَ ۟ وَمَا لَهُمْ اَلَّا</w:t>
      </w:r>
    </w:p>
    <w:p w:rsidR="00000000" w:rsidDel="00000000" w:rsidP="00000000" w:rsidRDefault="00000000" w:rsidRPr="00000000" w14:paraId="00000001">
      <w:pPr>
        <w:jc w:val="right"/>
        <w:rPr/>
      </w:pPr>
      <w:r>
        <w:t>یُعَذِّبَهُمُ اللّٰهُ وَهُمْ یَصُدُّوْنَ عَنِ الْمَسْجِدِ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الْحَرَامِ وَمَا كَانُوْۤا اَوْلِیَآءَهٗ ؕ اِنْ اَوْلِیَآؤُهٗۤ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الْمُتَّقُوْنَ وَلٰكِنَّ اَكْثَرَهُمْ لَا یَعْلَمُوْنَ ۟ وَمَا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صَلَاتُهُمْ عِنْدَ الْبَیْتِ اِلَّا مُكَآءً وَّتَصْدِیَةً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