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اَنَّ فِیْكُمْ ضَعْفًا ؕ فَاِنْ یَّكُنْ مِّنْكُمْ مِّائَةٌ صَابِرَةٌ</w:t>
      </w:r>
    </w:p>
    <w:p w:rsidR="00000000" w:rsidDel="00000000" w:rsidP="00000000" w:rsidRDefault="00000000" w:rsidRPr="00000000" w14:paraId="00000001">
      <w:pPr>
        <w:jc w:val="right"/>
        <w:rPr/>
      </w:pPr>
      <w:r>
        <w:t>یَّغْلِبُوْا مِائَتَیْنِ ۚ وَاِنْ یَّكُنْ مِّنْكُمْ اَلْفٌ یَّغْلِبُوْۤا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اَلْفَیْنِ بِاِذْنِ اللّٰهِ ؕ وَاللّٰهُ مَعَ الصّٰبِرِیْنَ ۟ مَا كَانَ</w:t>
      </w:r>
    </w:p>
    <w:p w:rsidR="00000000" w:rsidDel="00000000" w:rsidP="00000000" w:rsidRDefault="00000000" w:rsidRPr="00000000" w14:paraId="00000001">
      <w:pPr>
        <w:jc w:val="right"/>
        <w:rPr/>
      </w:pPr>
      <w:r>
        <w:t>لِنَبِیٍّ اَنْ یَّكُوْنَ لَهٗۤ اَسْرٰی حَتّٰی یُثْخِنَ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الْاَرْضِ ؕ تُرِیْدُوْنَ عَرَضَ الدُّنْیَا ۖۗ وَاللّٰهُ یُرِیْدُ</w:t>
      </w:r>
    </w:p>
    <w:p w:rsidR="00000000" w:rsidDel="00000000" w:rsidP="00000000" w:rsidRDefault="00000000" w:rsidRPr="00000000" w14:paraId="00000001">
      <w:pPr>
        <w:jc w:val="right"/>
        <w:rPr/>
      </w:pPr>
      <w:r>
        <w:t>الْاٰخِرَةَ ؕ وَاللّٰهُ عَزِیْزٌ حَكِیْمٌ ۟ لَوْلَا كِتٰبٌ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سَبَقَ لَمَسَّكُمْ فِیْمَاۤ اَخَذْتُمْ عَذَابٌ عَظِیْمٌ ۟ فَكُلُوْا</w:t>
      </w:r>
    </w:p>
    <w:p w:rsidR="00000000" w:rsidDel="00000000" w:rsidP="00000000" w:rsidRDefault="00000000" w:rsidRPr="00000000" w14:paraId="00000001">
      <w:pPr>
        <w:jc w:val="right"/>
        <w:rPr/>
      </w:pPr>
      <w:r>
        <w:t>مِمَّا غَنِمْتُمْ حَلٰلًا طَیِّبًا ۖؗ وَّاتَّقُوا اللّٰهَ ؕ 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غَفُوْرٌ رَّحِیْمٌ ۟۠ یٰۤاَیُّهَا النَّبِیُّ قُلْ لِّمَنْ فِیْۤ اَیْدِیْكُمْ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مِّنَ الْاَسْرٰۤی ۙ اِنْ یَّعْلَمِ اللّٰهُ فِیْ قُلُوْبِكُمْ خَیْرًا</w:t>
      </w:r>
    </w:p>
    <w:p w:rsidR="00000000" w:rsidDel="00000000" w:rsidP="00000000" w:rsidRDefault="00000000" w:rsidRPr="00000000" w14:paraId="00000001">
      <w:pPr>
        <w:jc w:val="right"/>
        <w:rPr/>
      </w:pPr>
      <w:r>
        <w:t>یُّؤْتِكُمْ خَیْرًا مِّمَّاۤ اُخِذَ مِنْكُمْ وَیَغْفِرْ لَكُمْ ؕ</w:t>
      </w:r>
    </w:p>
    <w:p w:rsidR="00000000" w:rsidDel="00000000" w:rsidP="00000000" w:rsidRDefault="00000000" w:rsidRPr="00000000" w14:paraId="00000001">
      <w:pPr>
        <w:jc w:val="right"/>
        <w:rPr/>
      </w:pPr>
      <w:r>
        <w:t>وَاللّٰهُ غَفُوْرٌ رَّحِیْمٌ ۟ وَاِنْ یُّرِیْدُوْا خِیَانَتَكَ</w:t>
      </w:r>
    </w:p>
    <w:p w:rsidR="00000000" w:rsidDel="00000000" w:rsidP="00000000" w:rsidRDefault="00000000" w:rsidRPr="00000000" w14:paraId="00000001">
      <w:pPr>
        <w:jc w:val="right"/>
        <w:rPr/>
      </w:pPr>
      <w:r>
        <w:t>فَقَدْ خَانُوا اللّٰهَ مِنْ قَبْلُ فَاَمْكَنَ مِنْهُمْ ؕ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