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الْحَیٰوةِ الدُّنْیَا فِی الْاٰخِرَةِ اِلَّا قَلِیْلٌ ۟ اِلَّا تَنْفِرُوْا</w:t>
      </w:r>
    </w:p>
    <w:p w:rsidR="00000000" w:rsidDel="00000000" w:rsidP="00000000" w:rsidRDefault="00000000" w:rsidRPr="00000000" w14:paraId="00000001">
      <w:pPr>
        <w:jc w:val="right"/>
        <w:rPr/>
      </w:pPr>
      <w:r>
        <w:t>یُعَذِّبْكُمْ عَذَابًا اَلِیْمًا ۙ۬ وَّیَسْتَبْدِلْ قَوْمًا غَیْرَكُمْ</w:t>
      </w:r>
    </w:p>
    <w:p w:rsidR="00000000" w:rsidDel="00000000" w:rsidP="00000000" w:rsidRDefault="00000000" w:rsidRPr="00000000" w14:paraId="00000001">
      <w:pPr>
        <w:jc w:val="right"/>
        <w:rPr/>
      </w:pPr>
      <w:r>
        <w:t>وَلَا تَضُرُّوْهُ شَیْـًٔا ؕ وَاللّٰهُ عَلٰی كُلِّ شَیْءٍ قَدِیْرٌ ۟</w:t>
      </w:r>
    </w:p>
    <w:p w:rsidR="00000000" w:rsidDel="00000000" w:rsidP="00000000" w:rsidRDefault="00000000" w:rsidRPr="00000000" w14:paraId="00000001">
      <w:pPr>
        <w:jc w:val="right"/>
        <w:rPr/>
      </w:pPr>
      <w:r>
        <w:t>اِلَّا تَنْصُرُوْهُ فَقَدْ نَصَرَهُ اللّٰهُ اِذْ اَخْرَجَهُ الَّذِیْنَ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كَفَرُوْا ثَانِیَ اثْنَیْنِ اِذْ هُمَا فِی الْغَارِ اِذْ یَقُوْلُ</w:t>
      </w:r>
    </w:p>
    <w:p w:rsidR="00000000" w:rsidDel="00000000" w:rsidP="00000000" w:rsidRDefault="00000000" w:rsidRPr="00000000" w14:paraId="00000001">
      <w:pPr>
        <w:jc w:val="right"/>
        <w:rPr/>
      </w:pPr>
      <w:r>
        <w:t>لِصَاحِبِهٖ لَا تَحْزَنْ اِنَّ اللّٰهَ مَعَنَا ۚ فَاَنْزَلَ اللّٰهُ</w:t>
      </w:r>
    </w:p>
    <w:p w:rsidR="00000000" w:rsidDel="00000000" w:rsidP="00000000" w:rsidRDefault="00000000" w:rsidRPr="00000000" w14:paraId="00000001">
      <w:pPr>
        <w:jc w:val="right"/>
        <w:rPr/>
      </w:pPr>
      <w:r>
        <w:t>سَكِیْنَتَهٗ عَلَیْهِ وَاَیَّدَهٗ بِجُنُوْدٍ لَّمْ تَرَوْهَا</w:t>
      </w:r>
    </w:p>
    <w:p w:rsidR="00000000" w:rsidDel="00000000" w:rsidP="00000000" w:rsidRDefault="00000000" w:rsidRPr="00000000" w14:paraId="00000001">
      <w:pPr>
        <w:jc w:val="right"/>
        <w:rPr/>
      </w:pPr>
      <w:r>
        <w:t>وَجَعَلَ كَلِمَةَ الَّذِیْنَ كَفَرُوا السُّفْلٰی ؕ وَكَلِمَةُ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اللّٰهِ هِیَ الْعُلْیَا ؕ وَاللّٰهُ عَزِیْزٌ حَكِیْمٌ ۟ اِنْفِرُوْا</w:t>
      </w:r>
    </w:p>
    <w:p w:rsidR="00000000" w:rsidDel="00000000" w:rsidP="00000000" w:rsidRDefault="00000000" w:rsidRPr="00000000" w14:paraId="00000001">
      <w:pPr>
        <w:jc w:val="right"/>
        <w:rPr/>
      </w:pPr>
      <w:r>
        <w:t>خِفَافًا وَّثِقَالًا وَّجَاهِدُوْا بِاَمْوَالِكُمْ وَاَنْفُسِكُمْ</w:t>
      </w:r>
    </w:p>
    <w:p w:rsidR="00000000" w:rsidDel="00000000" w:rsidP="00000000" w:rsidRDefault="00000000" w:rsidRPr="00000000" w14:paraId="00000001">
      <w:pPr>
        <w:jc w:val="right"/>
        <w:rPr/>
      </w:pPr>
      <w:r>
        <w:t>فِیْ سَبِیْلِ اللّٰهِ ؕ ذٰلِكُمْ خَیْرٌ لَّكُمْ اِنْ كُنْتُمْ</w:t>
      </w:r>
    </w:p>
    <w:p w:rsidR="00000000" w:rsidDel="00000000" w:rsidP="00000000" w:rsidRDefault="00000000" w:rsidRPr="00000000" w14:paraId="00000001">
      <w:pPr>
        <w:jc w:val="right"/>
        <w:rPr/>
      </w:pPr>
      <w:r>
        <w:t>تَعْلَمُوْنَ ۟ لَوْ كَانَ عَرَضًا قَرِیْبًا وَّسَفَرًا قَاصِدًا</w:t>
      </w:r>
    </w:p>
    <w:p w:rsidR="00000000" w:rsidDel="00000000" w:rsidP="00000000" w:rsidRDefault="00000000" w:rsidRPr="00000000" w14:paraId="00000001">
      <w:pPr>
        <w:jc w:val="right"/>
        <w:rPr/>
      </w:pPr>
      <w:r>
        <w:t>لَّاتَّبَعُوْكَ وَلٰكِنْ بَعُدَتْ عَلَیْهِمُ الشُّقَّةُ ؕ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