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لَهُنَّ مُتَّكَاً وَّاٰتَتْ كُلَّ وَاحِدَةٍ مِّنْهُنَّ سِكِّیْنًا</w:t>
      </w:r>
    </w:p>
    <w:p w:rsidR="00000000" w:rsidDel="00000000" w:rsidP="00000000" w:rsidRDefault="00000000" w:rsidRPr="00000000" w14:paraId="00000001">
      <w:pPr>
        <w:jc w:val="right"/>
        <w:rPr/>
      </w:pPr>
      <w:r>
        <w:t>وَّقَالَتِ اخْرُجْ عَلَیْهِنَّ ۚ فَلَمَّا رَاَیْنَهٗۤ اَكْبَرْنَهٗ وَقَطَّعْنَ</w:t>
      </w:r>
    </w:p>
    <w:p w:rsidR="00000000" w:rsidDel="00000000" w:rsidP="00000000" w:rsidRDefault="00000000" w:rsidRPr="00000000" w14:paraId="00000001">
      <w:pPr>
        <w:jc w:val="right"/>
        <w:rPr/>
      </w:pPr>
      <w:r>
        <w:t>اَیْدِیَهُنَّ وَقُلْنَ حَاشَ لِلّٰهِ مَا هٰذَا بَشَرًا ؕ اِنْ هٰذَاۤ</w:t>
      </w:r>
    </w:p>
    <w:p w:rsidR="00000000" w:rsidDel="00000000" w:rsidP="00000000" w:rsidRDefault="00000000" w:rsidRPr="00000000" w14:paraId="00000001">
      <w:pPr>
        <w:jc w:val="right"/>
        <w:rPr/>
      </w:pPr>
      <w:r>
        <w:t>اِلَّا مَلَكٌ كَرِیْمٌ ۟ قَالَتْ فَذٰلِكُنَّ الَّذِیْ لُمْتُنَّنِیْ فِیْهِ ؕ</w:t>
      </w:r>
    </w:p>
    <w:p w:rsidR="00000000" w:rsidDel="00000000" w:rsidP="00000000" w:rsidRDefault="00000000" w:rsidRPr="00000000" w14:paraId="00000001">
      <w:pPr>
        <w:jc w:val="right"/>
        <w:rPr/>
      </w:pPr>
      <w:r>
        <w:t>وَلَقَدْ رَاوَدْتُّهٗ عَنْ نَّفْسِهٖ فَاسْتَعْصَمَ ؕ وَلَىِٕنْ</w:t>
      </w:r>
    </w:p>
    <w:p w:rsidR="00000000" w:rsidDel="00000000" w:rsidP="00000000" w:rsidRDefault="00000000" w:rsidRPr="00000000" w14:paraId="00000001">
      <w:pPr>
        <w:jc w:val="right"/>
        <w:rPr/>
      </w:pPr>
      <w:r>
        <w:t>لَّمْ یَفْعَلْ مَاۤ اٰمُرُهٗ لَیُسْجَنَنَّ وَلَیَكُوْنًا مِّنَ الصّٰغِرِیْنَ ۟</w:t>
      </w:r>
    </w:p>
    <w:p w:rsidR="00000000" w:rsidDel="00000000" w:rsidP="00000000" w:rsidRDefault="00000000" w:rsidRPr="00000000" w14:paraId="00000001">
      <w:pPr>
        <w:jc w:val="right"/>
        <w:rPr/>
      </w:pPr>
      <w:r>
        <w:t>قَالَ رَبِّ السِّجْنُ اَحَبُّ اِلَیَّ مِمَّا یَدْعُوْنَنِیْۤ اِلَیْهِ ۚ</w:t>
      </w:r>
    </w:p>
    <w:p w:rsidR="00000000" w:rsidDel="00000000" w:rsidP="00000000" w:rsidRDefault="00000000" w:rsidRPr="00000000" w14:paraId="00000001">
      <w:pPr>
        <w:jc w:val="right"/>
        <w:rPr/>
      </w:pPr>
      <w:r>
        <w:t>وَاِلَّا تَصْرِفْ عَنِّیْ كَیْدَهُنَّ اَصْبُ اِلَیْهِنَّ وَاَكُنْ مِّنَ</w:t>
      </w:r>
    </w:p>
    <w:p w:rsidR="00000000" w:rsidDel="00000000" w:rsidP="00000000" w:rsidRDefault="00000000" w:rsidRPr="00000000" w14:paraId="00000001">
      <w:pPr>
        <w:jc w:val="right"/>
        <w:rPr/>
      </w:pPr>
      <w:r>
        <w:t>الْجٰهِلِیْنَ ۟ فَاسْتَجَابَ لَهٗ رَبُّهٗ فَصَرَفَ عَنْهُ كَیْدَهُنَّ ؕ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اِنَّهٗ هُوَ السَّمِیْعُ الْعَلِیْمُ ۟ ثُمَّ بَدَا لَهُمْ مِّنْ بَعْدِ مَا رَاَوُا</w:t>
      </w:r>
    </w:p>
    <w:p w:rsidR="00000000" w:rsidDel="00000000" w:rsidP="00000000" w:rsidRDefault="00000000" w:rsidRPr="00000000" w14:paraId="00000001">
      <w:pPr>
        <w:jc w:val="right"/>
        <w:rPr/>
      </w:pPr>
      <w:r>
        <w:t>الْاٰیٰتِ لَیَسْجُنُنَّهٗ حَتّٰی حِیْنٍ ۟۠ وَدَخَلَ مَعَهُ السِّجْنَ</w:t>
      </w:r>
    </w:p>
    <w:p w:rsidR="00000000" w:rsidDel="00000000" w:rsidP="00000000" w:rsidRDefault="00000000" w:rsidRPr="00000000" w14:paraId="00000001">
      <w:pPr>
        <w:jc w:val="right"/>
        <w:rPr/>
      </w:pPr>
      <w:r>
        <w:t>فَتَیٰنِ ؕ قَالَ اَحَدُهُمَاۤ اِنِّیْۤ اَرٰىنِیْۤ اَعْصِرُ خَمْرًا ۚ</w:t>
      </w:r>
    </w:p>
    <w:p w:rsidR="00000000" w:rsidDel="00000000" w:rsidP="00000000" w:rsidRDefault="00000000" w:rsidRPr="00000000" w14:paraId="00000001">
      <w:pPr>
        <w:jc w:val="right"/>
        <w:rPr/>
      </w:pPr>
      <w:r>
        <w:t>وَقَالَ الْاٰخَرُ اِنِّیْۤ اَرٰىنِیْۤ اَحْمِلُ فَوْقَ رَاْسِیْ خُبْزًا تَاْكُلُ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