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اِلَی النُّوْرِ ۙ۬ بِاِذْنِ رَبِّهِمْ اِلٰی صِرَاطِ الْعَزِیْزِ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الْحَمِیْدِ ۟ۙ اللّٰهِ الَّذِیْ لَهٗ مَا فِی السَّمٰوٰتِ وَمَا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الْاَرْضِ ؕ وَوَیْلٌ لِّلْكٰفِرِیْنَ مِنْ عَذَابٍ شَدِیْدِ ۟ۙ</w:t>
      </w:r>
    </w:p>
    <w:p w:rsidR="00000000" w:rsidDel="00000000" w:rsidP="00000000" w:rsidRDefault="00000000" w:rsidRPr="00000000" w14:paraId="00000001">
      <w:pPr>
        <w:jc w:val="right"/>
        <w:rPr/>
      </w:pPr>
      <w:r>
        <w:t>لَّذِیْنَ یَسْتَحِبُّوْنَ الْحَیٰوةَ الدُّنْیَا عَلَی الْاٰخِرَةِ</w:t>
      </w:r>
    </w:p>
    <w:p w:rsidR="00000000" w:rsidDel="00000000" w:rsidP="00000000" w:rsidRDefault="00000000" w:rsidRPr="00000000" w14:paraId="00000001">
      <w:pPr>
        <w:jc w:val="right"/>
        <w:rPr/>
      </w:pPr>
      <w:r>
        <w:t>وَیَصُدُّوْنَ عَنْ سَبِیْلِ اللّٰهِ وَیَبْغُوْنَهَا عِوَجًا ؕ اُولٰٓىِٕكَ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ضَلٰلٍ بَعِیْدٍ ۟ وَمَاۤ اَرْسَلْنَا مِنْ رَّسُوْلٍ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بِلِسَانِ قَوْمِهٖ لِیُبَیِّنَ لَهُمْ ؕ فَیُضِلُّ اللّٰهُ مَنْ یَّشَآءُ</w:t>
      </w:r>
    </w:p>
    <w:p w:rsidR="00000000" w:rsidDel="00000000" w:rsidP="00000000" w:rsidRDefault="00000000" w:rsidRPr="00000000" w14:paraId="00000001">
      <w:pPr>
        <w:jc w:val="right"/>
        <w:rPr/>
      </w:pPr>
      <w:r>
        <w:t>وَیَهْدِیْ مَنْ یَّشَآءُ ؕ وَهُوَ الْعَزِیْزُ الْحَكِیْمُ ۟ وَلَقَدْ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اَرْسَلْنَا مُوْسٰی بِاٰیٰتِنَاۤ اَنْ اَخْرِجْ قَوْمَكَ مِنَ الظُّلُمٰتِ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 النُّوْرِ ۙ۬ وَذَكِّرْهُمْ بِاَیّٰىمِ اللّٰهِ ؕ اِنَّ فِیْ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لَاٰیٰتٍ لِّكُلِّ صَبَّارٍ شَكُوْرٍ ۟ وَاِذْ قَالَ مُوْسٰی لِقَوْمِهِ</w:t>
      </w:r>
    </w:p>
    <w:p w:rsidR="00000000" w:rsidDel="00000000" w:rsidP="00000000" w:rsidRDefault="00000000" w:rsidRPr="00000000" w14:paraId="00000001">
      <w:pPr>
        <w:jc w:val="right"/>
        <w:rPr/>
      </w:pPr>
      <w:r>
        <w:t>اذْكُرُوْا نِعْمَةَ اللّٰهِ عَلَیْكُمْ اِذْ اَنْجٰىكُمْ مِّنْ اٰلِ</w:t>
      </w:r>
    </w:p>
    <w:p w:rsidR="00000000" w:rsidDel="00000000" w:rsidP="00000000" w:rsidRDefault="00000000" w:rsidRPr="00000000" w14:paraId="00000001">
      <w:pPr>
        <w:jc w:val="right"/>
        <w:rPr/>
      </w:pPr>
      <w:r>
        <w:t>فِرْعَوْنَ یَسُوْمُوْنَكُمْ سُوْٓءَ الْعَذَابِ وَیُذَبِّحُوْنَ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