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وَمِنْهَا تَاْكُلُوْنَ ۪۟ وَلَكُمْ فِیْهَا جَمَالٌ حِیْنَ تُرِیْحُوْنَ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وَحِیْنَ تَسْرَحُوْنَ ۪۟ وَتَحْمِلُ اَثْقَالَكُمْ اِلٰی بَلَدٍ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تَكُوْنُوْا بٰلِغِیْهِ اِلَّا بِشِقِّ الْاَنْفُسِ ؕ اِنَّ رَبَّكُمْ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لَرَءُوْفٌ رَّحِیْمٌ ۟ۙ وَّالْخَیْلَ وَالْبِغَالَ وَالْحَمِیْرَ</w:t>
      </w:r>
    </w:p>
    <w:p w:rsidR="00000000" w:rsidDel="00000000" w:rsidP="00000000" w:rsidRDefault="00000000" w:rsidRPr="00000000" w14:paraId="00000001">
      <w:pPr>
        <w:jc w:val="right"/>
        <w:rPr/>
      </w:pPr>
      <w:r>
        <w:t>لِتَرْكَبُوْهَا وَزِیْنَةً ؕ وَیَخْلُقُ مَا لَا تَعْلَمُوْنَ ۟ وَعَلَی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قَصْدُ السَّبِیْلِ وَمِنْهَا جَآىِٕرٌ ؕ وَلَوْ شَآءَ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لَهَدٰىكُمْ اَجْمَعِیْنَ ۟۠ هُوَ الَّذِیْۤ اَنْزَلَ مِنَ السَّمَآءِ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مَآءً لَّكُمْ مِّنْهُ شَرَابٌ وَّمِنْهُ شَجَرٌ فِیْهِ تُسِیْمُوْنَ ۟</w:t>
      </w:r>
    </w:p>
    <w:p w:rsidR="00000000" w:rsidDel="00000000" w:rsidP="00000000" w:rsidRDefault="00000000" w:rsidRPr="00000000" w14:paraId="00000001">
      <w:pPr>
        <w:jc w:val="right"/>
        <w:rPr/>
      </w:pPr>
      <w:r>
        <w:t>یُنْۢبِتُ لَكُمْ بِهِ الزَّرْعَ وَالزَّیْتُوْنَ وَالنَّخِیْلَ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وَالْاَعْنَابَ وَمِنْ كُلِّ الثَّمَرٰتِ ؕ اِنَّ فِیْ ذٰلِكَ لَاٰیَةً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لِّقَوْمٍ یَّتَفَكَّرُوْنَ ۟ وَسَخَّرَ لَكُمُ الَّیْلَ وَالنَّهَارَ ۙ</w:t>
      </w:r>
    </w:p>
    <w:p w:rsidR="00000000" w:rsidDel="00000000" w:rsidP="00000000" w:rsidRDefault="00000000" w:rsidRPr="00000000" w14:paraId="00000001">
      <w:pPr>
        <w:jc w:val="right"/>
        <w:rPr/>
      </w:pPr>
      <w:r>
        <w:t>وَالشَّمْسَ وَالْقَمَرَ ؕ وَالنُّجُوْمُ مُسَخَّرٰتٌ بِاَمْرِهٖ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ذٰلِكَ لَاٰیٰتٍ لِّقَوْمٍ یَّعْقِلُوْنَ ۟ۙ وَمَا ذَرَاَ لَكُمْ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