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یَجْحَدُوْنَ ۟ وَاللّٰهُ جَعَلَ لَكُمْ مِّنْ اَنْفُسِكُمْ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اَزْوَاجًا وَّجَعَلَ لَكُمْ مِّنْ اَزْوَاجِكُمْ بَنِیْنَ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وَحَفَدَةً وَّرَزَقَكُمْ مِّنَ الطَّیِّبٰتِ ؕ اَفَبِالْبَاطِلِ</w:t>
      </w:r>
    </w:p>
    <w:p w:rsidR="00000000" w:rsidDel="00000000" w:rsidP="00000000" w:rsidRDefault="00000000" w:rsidRPr="00000000" w14:paraId="00000001">
      <w:pPr>
        <w:jc w:val="right"/>
        <w:rPr/>
      </w:pPr>
      <w:r>
        <w:t>یُؤْمِنُوْنَ وَبِنِعْمَتِ اللّٰهِ هُمْ یَكْفُرُوْنَ ۟ۙ</w:t>
      </w:r>
    </w:p>
    <w:p w:rsidR="00000000" w:rsidDel="00000000" w:rsidP="00000000" w:rsidRDefault="00000000" w:rsidRPr="00000000" w14:paraId="00000001">
      <w:pPr>
        <w:jc w:val="right"/>
        <w:rPr/>
      </w:pPr>
      <w:r>
        <w:t>وَیَعْبُدُوْنَ مِنْ دُوْنِ اللّٰهِ مَا لَا یَمْلِكُ لَهُمْ رِزْقًا</w:t>
      </w:r>
    </w:p>
    <w:p w:rsidR="00000000" w:rsidDel="00000000" w:rsidP="00000000" w:rsidRDefault="00000000" w:rsidRPr="00000000" w14:paraId="00000001">
      <w:pPr>
        <w:jc w:val="right"/>
        <w:rPr/>
      </w:pPr>
      <w:r>
        <w:t>مِّنَ السَّمٰوٰتِ وَالْاَرْضِ شَیْـًٔا وَّلَا یَسْتَطِیْعُوْنَ ۟ۚ</w:t>
      </w:r>
    </w:p>
    <w:p w:rsidR="00000000" w:rsidDel="00000000" w:rsidP="00000000" w:rsidRDefault="00000000" w:rsidRPr="00000000" w14:paraId="00000001">
      <w:pPr>
        <w:jc w:val="right"/>
        <w:rPr/>
      </w:pPr>
      <w:r>
        <w:t>فَلَا تَضْرِبُوْا لِلّٰهِ الْاَمْثَالَ ؕ اِنَّ اللّٰهَ یَعْلَمُ</w:t>
      </w:r>
    </w:p>
    <w:p w:rsidR="00000000" w:rsidDel="00000000" w:rsidP="00000000" w:rsidRDefault="00000000" w:rsidRPr="00000000" w14:paraId="00000001">
      <w:pPr>
        <w:jc w:val="right"/>
        <w:rPr/>
      </w:pPr>
      <w:r>
        <w:t>وَاَنْتُمْ لَا تَعْلَمُوْنَ ۟ ضَرَبَ اللّٰهُ مَثَلًا عَبْدًا</w:t>
      </w:r>
    </w:p>
    <w:p w:rsidR="00000000" w:rsidDel="00000000" w:rsidP="00000000" w:rsidRDefault="00000000" w:rsidRPr="00000000" w14:paraId="00000001">
      <w:pPr>
        <w:jc w:val="right"/>
        <w:rPr/>
      </w:pPr>
      <w:r>
        <w:t>مَّمْلُوْكًا لَّا یَقْدِرُ عَلٰی شَیْءٍ وَّمَنْ رَّزَقْنٰهُ مِنَّا</w:t>
      </w:r>
    </w:p>
    <w:p w:rsidR="00000000" w:rsidDel="00000000" w:rsidP="00000000" w:rsidRDefault="00000000" w:rsidRPr="00000000" w14:paraId="00000001">
      <w:pPr>
        <w:jc w:val="right"/>
        <w:rPr/>
      </w:pPr>
      <w:r>
        <w:t>رِزْقًا حَسَنًا فَهُوَ یُنْفِقُ مِنْهُ سِرًّا وَّجَهْرًا ؕ هَلْ</w:t>
      </w:r>
    </w:p>
    <w:p w:rsidR="00000000" w:rsidDel="00000000" w:rsidP="00000000" w:rsidRDefault="00000000" w:rsidRPr="00000000" w14:paraId="00000001">
      <w:pPr>
        <w:jc w:val="right"/>
        <w:rPr/>
      </w:pPr>
      <w:r>
        <w:t>یَسْتَوٗنَ ؕ اَلْحَمْدُ لِلّٰهِ ؕ بَلْ اَكْثَرُهُمْ لَا یَعْلَمُوْنَ ۟</w:t>
      </w:r>
    </w:p>
    <w:p w:rsidR="00000000" w:rsidDel="00000000" w:rsidP="00000000" w:rsidRDefault="00000000" w:rsidRPr="00000000" w14:paraId="00000001">
      <w:pPr>
        <w:jc w:val="right"/>
        <w:rPr/>
      </w:pPr>
      <w:r>
        <w:t>وَضَرَبَ اللّٰهُ مَثَلًا رَّجُلَیْنِ اَحَدُهُمَاۤ اَبْكَمُ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یَقْدِرُ عَلٰی شَیْءٍ وَّهُوَ كَلٌّ عَلٰی مَوْلٰىهُ ۙ اَیْنَمَا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