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لِمَا تَصِفُ اَلْسِنَتُكُمُ الْكَذِبَ هٰذَا حَلٰلٌ</w:t>
      </w:r>
    </w:p>
    <w:p w:rsidR="00000000" w:rsidDel="00000000" w:rsidP="00000000" w:rsidRDefault="00000000" w:rsidRPr="00000000" w14:paraId="00000001">
      <w:pPr>
        <w:jc w:val="right"/>
        <w:rPr/>
      </w:pPr>
      <w:r>
        <w:t>وَّهٰذَا حَرَامٌ لِّتَفْتَرُوْا عَلَی اللّٰهِ الْكَذِبَ ؕ</w:t>
      </w:r>
    </w:p>
    <w:p w:rsidR="00000000" w:rsidDel="00000000" w:rsidP="00000000" w:rsidRDefault="00000000" w:rsidRPr="00000000" w14:paraId="00000001">
      <w:pPr>
        <w:jc w:val="right"/>
        <w:rPr/>
      </w:pPr>
      <w:r>
        <w:t>اِنَّ الَّذِیْنَ یَفْتَرُوْنَ عَلَی اللّٰهِ الْكَذِبَ</w:t>
      </w:r>
    </w:p>
    <w:p w:rsidR="00000000" w:rsidDel="00000000" w:rsidP="00000000" w:rsidRDefault="00000000" w:rsidRPr="00000000" w14:paraId="00000001">
      <w:pPr>
        <w:jc w:val="right"/>
        <w:rPr/>
      </w:pPr>
      <w:r>
        <w:t>لَا یُفْلِحُوْنَ ۟ؕ مَتَاعٌ قَلِیْلٌ ۪ وَّلَهُمْ عَذَابٌ</w:t>
      </w:r>
    </w:p>
    <w:p w:rsidR="00000000" w:rsidDel="00000000" w:rsidP="00000000" w:rsidRDefault="00000000" w:rsidRPr="00000000" w14:paraId="00000001">
      <w:pPr>
        <w:jc w:val="right"/>
        <w:rPr/>
      </w:pPr>
      <w:r>
        <w:t>اَلِیْمٌ ۟ وَعَلَی الَّذِیْنَ هَادُوْا حَرَّمْنَا مَا</w:t>
      </w:r>
    </w:p>
    <w:p w:rsidR="00000000" w:rsidDel="00000000" w:rsidP="00000000" w:rsidRDefault="00000000" w:rsidRPr="00000000" w14:paraId="00000001">
      <w:pPr>
        <w:jc w:val="right"/>
        <w:rPr/>
      </w:pPr>
      <w:r>
        <w:t>قَصَصْنَا عَلَیْكَ مِنْ قَبْلُ ۚ وَمَا ظَلَمْنٰهُمْ وَلٰكِنْ</w:t>
      </w:r>
    </w:p>
    <w:p w:rsidR="00000000" w:rsidDel="00000000" w:rsidP="00000000" w:rsidRDefault="00000000" w:rsidRPr="00000000" w14:paraId="00000001">
      <w:pPr>
        <w:jc w:val="right"/>
        <w:rPr/>
      </w:pPr>
      <w:r>
        <w:t>كَانُوْۤا اَنْفُسَهُمْ یَظْلِمُوْنَ ۟ ثُمَّ اِنَّ رَبَّكَ</w:t>
      </w:r>
    </w:p>
    <w:p w:rsidR="00000000" w:rsidDel="00000000" w:rsidP="00000000" w:rsidRDefault="00000000" w:rsidRPr="00000000" w14:paraId="00000001">
      <w:pPr>
        <w:jc w:val="right"/>
        <w:rPr/>
      </w:pPr>
      <w:r>
        <w:t>لِلَّذِیْنَ عَمِلُوا السُّوْٓءَ بِجَهَالَةٍ ثُمَّ تَابُوْا مِنْ</w:t>
      </w:r>
    </w:p>
    <w:p w:rsidR="00000000" w:rsidDel="00000000" w:rsidP="00000000" w:rsidRDefault="00000000" w:rsidRPr="00000000" w14:paraId="00000001">
      <w:pPr>
        <w:jc w:val="right"/>
        <w:rPr/>
      </w:pPr>
      <w:r>
        <w:t>بَعْدِ ذٰلِكَ وَاَصْلَحُوْۤا ۙ اِنَّ رَبَّكَ مِنْ بَعْدِهَا</w:t>
      </w:r>
    </w:p>
    <w:p w:rsidR="00000000" w:rsidDel="00000000" w:rsidP="00000000" w:rsidRDefault="00000000" w:rsidRPr="00000000" w14:paraId="00000001">
      <w:pPr>
        <w:jc w:val="right"/>
        <w:rPr/>
      </w:pPr>
      <w:r>
        <w:t>لَغَفُوْرٌ رَّحِیْمٌ ۟۠ اِنَّ اِبْرٰهِیْمَ كَانَ اُمَّةً قَانِتًا</w:t>
      </w:r>
    </w:p>
    <w:p w:rsidR="00000000" w:rsidDel="00000000" w:rsidP="00000000" w:rsidRDefault="00000000" w:rsidRPr="00000000" w14:paraId="00000001">
      <w:pPr>
        <w:jc w:val="right"/>
        <w:rPr/>
      </w:pPr>
      <w:r>
        <w:t>لِّلّٰهِ حَنِیْفًا ؕ وَلَمْ یَكُ مِنَ الْمُشْرِكِیْنَ ۟ۙ شَاكِرًا</w:t>
      </w:r>
    </w:p>
    <w:p w:rsidR="00000000" w:rsidDel="00000000" w:rsidP="00000000" w:rsidRDefault="00000000" w:rsidRPr="00000000" w14:paraId="00000001">
      <w:pPr>
        <w:jc w:val="right"/>
        <w:rPr/>
      </w:pPr>
      <w:r>
        <w:t>لِّاَنْعُمِهٖ ؕ اِجْتَبٰىهُ وَهَدٰىهُ اِلٰی صِرَاطٍ مُّسْتَقِیْمٍ ۟</w:t>
      </w:r>
    </w:p>
    <w:p w:rsidR="00000000" w:rsidDel="00000000" w:rsidP="00000000" w:rsidRDefault="00000000" w:rsidRPr="00000000" w14:paraId="00000001">
      <w:pPr>
        <w:jc w:val="right"/>
        <w:rPr/>
      </w:pPr>
      <w:r>
        <w:t>وَاٰتَیْنٰهُ فِی الدُّنْیَا حَسَنَةً ؕ وَاِنَّهٗ فِی الْاٰخِرَةِ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