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السَّبْعُ وَالْاَرْضُ وَمَنْ فِیْهِنَّ ؕ وَاِنْ مِّنْ شَیْءٍ اِلَّا یُسَبِّحُ</w:t>
      </w:r>
    </w:p>
    <w:p w:rsidR="00000000" w:rsidDel="00000000" w:rsidP="00000000" w:rsidRDefault="00000000" w:rsidRPr="00000000" w14:paraId="00000001">
      <w:pPr>
        <w:jc w:val="right"/>
        <w:rPr/>
      </w:pPr>
      <w:r>
        <w:t>بِحَمْدِهٖ وَلٰكِنْ لَّا تَفْقَهُوْنَ تَسْبِیْحَهُمْ ؕ اِنَّهٗ 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حَلِیْمًا غَفُوْرًا ۟ وَاِذَا قَرَاْتَ الْقُرْاٰنَ جَعَلْنَا بَیْنَكَ</w:t>
      </w:r>
    </w:p>
    <w:p w:rsidR="00000000" w:rsidDel="00000000" w:rsidP="00000000" w:rsidRDefault="00000000" w:rsidRPr="00000000" w14:paraId="00000001">
      <w:pPr>
        <w:jc w:val="right"/>
        <w:rPr/>
      </w:pPr>
      <w:r>
        <w:t>وَبَیْنَ الَّذِیْنَ لَا یُؤْمِنُوْنَ بِالْاٰخِرَةِ حِجَابًا مَّسْتُوْرًا ۟ۙ</w:t>
      </w:r>
    </w:p>
    <w:p w:rsidR="00000000" w:rsidDel="00000000" w:rsidP="00000000" w:rsidRDefault="00000000" w:rsidRPr="00000000" w14:paraId="00000001">
      <w:pPr>
        <w:jc w:val="right"/>
        <w:rPr/>
      </w:pPr>
      <w:r>
        <w:t>وَّجَعَلْنَا عَلٰی قُلُوْبِهِمْ اَكِنَّةً اَنْ یَّفْقَهُوْهُ وَفِیْۤ اٰذَانِهِمْ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وَقْرًا ؕ وَاِذَا ذَكَرْتَ رَبَّكَ فِی الْقُرْاٰنِ وَحْدَهٗ وَلَّوْا عَلٰۤی</w:t>
      </w:r>
    </w:p>
    <w:p w:rsidR="00000000" w:rsidDel="00000000" w:rsidP="00000000" w:rsidRDefault="00000000" w:rsidRPr="00000000" w14:paraId="00000001">
      <w:pPr>
        <w:jc w:val="right"/>
        <w:rPr/>
      </w:pPr>
      <w:r>
        <w:t>اَدْبَارِهِمْ نُفُوْرًا ۟ نَحْنُ اَعْلَمُ بِمَا یَسْتَمِعُوْنَ بِهٖۤ اِذْ</w:t>
      </w:r>
    </w:p>
    <w:p w:rsidR="00000000" w:rsidDel="00000000" w:rsidP="00000000" w:rsidRDefault="00000000" w:rsidRPr="00000000" w14:paraId="00000001">
      <w:pPr>
        <w:jc w:val="right"/>
        <w:rPr/>
      </w:pPr>
      <w:r>
        <w:t>یَسْتَمِعُوْنَ اِلَیْكَ وَاِذْ هُمْ نَجْوٰۤی اِذْ یَقُوْلُ الظّٰلِمُوْنَ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اِنْ تَتَّبِعُوْنَ اِلَّا رَجُلًا مَّسْحُوْرًا ۟ اُنْظُرْ كَیْفَ ضَرَبُوْا</w:t>
      </w:r>
    </w:p>
    <w:p w:rsidR="00000000" w:rsidDel="00000000" w:rsidP="00000000" w:rsidRDefault="00000000" w:rsidRPr="00000000" w14:paraId="00000001">
      <w:pPr>
        <w:jc w:val="right"/>
        <w:rPr/>
      </w:pPr>
      <w:r>
        <w:t>لَكَ الْاَمْثَالَ فَضَلُّوْا فَلَا یَسْتَطِیْعُوْنَ سَبِیْلًا ۟</w:t>
      </w:r>
    </w:p>
    <w:p w:rsidR="00000000" w:rsidDel="00000000" w:rsidP="00000000" w:rsidRDefault="00000000" w:rsidRPr="00000000" w14:paraId="00000001">
      <w:pPr>
        <w:jc w:val="right"/>
        <w:rPr/>
      </w:pPr>
      <w:r>
        <w:t>وَقَالُوْۤا ءَاِذَا كُنَّا عِظَامًا وَّرُفَاتًا ءَاِنَّا لَمَبْعُوْثُوْنَ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خَلْقًا جَدِیْدًا ۟ قُلْ كُوْنُوْا حِجَارَةً اَوْ حَدِیْدًا ۟ۙ اَوْ</w:t>
      </w:r>
    </w:p>
    <w:p w:rsidR="00000000" w:rsidDel="00000000" w:rsidP="00000000" w:rsidRDefault="00000000" w:rsidRPr="00000000" w14:paraId="00000001">
      <w:pPr>
        <w:jc w:val="right"/>
        <w:rPr/>
      </w:pPr>
      <w:r>
        <w:t>خَلْقًا مِّمَّا یَكْبُرُ فِیْ صُدُوْرِكُمْ ۚ فَسَیَقُوْلُوْنَ مَنْ یُّعِیْدُنَا 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