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تَحْوِیْلًا ۟۠ اَقِمِ الصَّلٰوةَ لِدُلُوْكِ الشَّمْسِ اِلٰی غَسَقِ الَّیْلِ</w:t>
      </w:r>
    </w:p>
    <w:p w:rsidR="00000000" w:rsidDel="00000000" w:rsidP="00000000" w:rsidRDefault="00000000" w:rsidRPr="00000000" w14:paraId="00000001">
      <w:pPr>
        <w:jc w:val="right"/>
        <w:rPr/>
      </w:pPr>
      <w:r>
        <w:t>وَقُرْاٰنَ الْفَجْرِ ؕ اِنَّ قُرْاٰنَ الْفَجْرِ كَانَ مَشْهُوْدًا ۟</w:t>
      </w:r>
    </w:p>
    <w:p w:rsidR="00000000" w:rsidDel="00000000" w:rsidP="00000000" w:rsidRDefault="00000000" w:rsidRPr="00000000" w14:paraId="00000001">
      <w:pPr>
        <w:jc w:val="right"/>
        <w:rPr/>
      </w:pPr>
      <w:r>
        <w:t>وَمِنَ الَّیْلِ فَتَهَجَّدْ بِهٖ نَافِلَةً لَّكَ ۖۗ عَسٰۤی اَنْ یَّبْعَثَكَ</w:t>
      </w:r>
    </w:p>
    <w:p w:rsidR="00000000" w:rsidDel="00000000" w:rsidP="00000000" w:rsidRDefault="00000000" w:rsidRPr="00000000" w14:paraId="00000001">
      <w:pPr>
        <w:jc w:val="right"/>
        <w:rPr/>
      </w:pPr>
      <w:r>
        <w:t>رَبُّكَ مَقَامًا مَّحْمُوْدًا ۟ وَقُلْ رَّبِّ اَدْخِلْنِیْ مُدْخَلَ</w:t>
      </w:r>
    </w:p>
    <w:p w:rsidR="00000000" w:rsidDel="00000000" w:rsidP="00000000" w:rsidRDefault="00000000" w:rsidRPr="00000000" w14:paraId="00000001">
      <w:pPr>
        <w:jc w:val="right"/>
        <w:rPr/>
      </w:pPr>
      <w:r>
        <w:t>صِدْقٍ وَّاَخْرِجْنِیْ مُخْرَجَ صِدْقٍ وَّاجْعَلْ لِّیْ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لَّدُنْكَ سُلْطٰنًا نَّصِیْرًا ۟ وَقُلْ جَآءَ الْحَقُّ وَزَهَقَ</w:t>
      </w:r>
    </w:p>
    <w:p w:rsidR="00000000" w:rsidDel="00000000" w:rsidP="00000000" w:rsidRDefault="00000000" w:rsidRPr="00000000" w14:paraId="00000001">
      <w:pPr>
        <w:jc w:val="right"/>
        <w:rPr/>
      </w:pPr>
      <w:r>
        <w:t>الْبَاطِلُ ؕ اِنَّ الْبَاطِلَ كَانَ زَهُوْقًا ۟ وَنُنَزِّلُ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الْقُرْاٰنِ مَا هُوَ شِفَآءٌ وَّرَحْمَةٌ لِّلْمُؤْمِنِیْنَ ۙ وَلَا یَزِیْدُ</w:t>
      </w:r>
    </w:p>
    <w:p w:rsidR="00000000" w:rsidDel="00000000" w:rsidP="00000000" w:rsidRDefault="00000000" w:rsidRPr="00000000" w14:paraId="00000001">
      <w:pPr>
        <w:jc w:val="right"/>
        <w:rPr/>
      </w:pPr>
      <w:r>
        <w:t>الظّٰلِمِیْنَ اِلَّا خَسَارًا ۟ وَاِذَاۤ اَنْعَمْنَا عَلَی الْاِنْسَانِ</w:t>
      </w:r>
    </w:p>
    <w:p w:rsidR="00000000" w:rsidDel="00000000" w:rsidP="00000000" w:rsidRDefault="00000000" w:rsidRPr="00000000" w14:paraId="00000001">
      <w:pPr>
        <w:jc w:val="right"/>
        <w:rPr/>
      </w:pPr>
      <w:r>
        <w:t>اَعْرَضَ وَنَاٰ بِجَانِبِهٖ ۚ وَاِذَا مَسَّهُ الشَّرُّ كَانَ یَـُٔوْسًا ۟</w:t>
      </w:r>
    </w:p>
    <w:p w:rsidR="00000000" w:rsidDel="00000000" w:rsidP="00000000" w:rsidRDefault="00000000" w:rsidRPr="00000000" w14:paraId="00000001">
      <w:pPr>
        <w:jc w:val="right"/>
        <w:rPr/>
      </w:pPr>
      <w:r>
        <w:t>قُلْ كُلٌّ یَّعْمَلُ عَلٰی شَاكِلَتِهٖ ؕ فَرَبُّكُمْ اَعْلَمُ بِمَنْ</w:t>
      </w:r>
    </w:p>
    <w:p w:rsidR="00000000" w:rsidDel="00000000" w:rsidP="00000000" w:rsidRDefault="00000000" w:rsidRPr="00000000" w14:paraId="00000001">
      <w:pPr>
        <w:jc w:val="right"/>
        <w:rPr/>
      </w:pPr>
      <w:r>
        <w:t>هُوَ اَهْدٰی سَبِیْلًا ۟۠ وَیَسْـَٔلُوْنَكَ عَنِ الرُّوْحِ ؕ قُلِ</w:t>
      </w:r>
    </w:p>
    <w:p w:rsidR="00000000" w:rsidDel="00000000" w:rsidP="00000000" w:rsidRDefault="00000000" w:rsidRPr="00000000" w14:paraId="00000001">
      <w:pPr>
        <w:jc w:val="right"/>
        <w:rPr/>
      </w:pPr>
      <w:r>
        <w:t>الرُّوْحُ مِنْ اَمْرِ رَبِّیْ وَمَاۤ اُوْتِیْتُمْ مِّنَ الْعِلْمِ اِلَّا قَلِیْلًا ۟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