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مِّنْ عَرَفٰتٍ فَاذْكُرُوا اللّٰهَ عِنْدَ الْمَشْعَرِ الْحَرَامِ ۪</w:t>
      </w:r>
    </w:p>
    <w:p w:rsidR="00000000" w:rsidDel="00000000" w:rsidP="00000000" w:rsidRDefault="00000000" w:rsidRPr="00000000" w14:paraId="00000001">
      <w:pPr>
        <w:jc w:val="right"/>
        <w:rPr/>
      </w:pPr>
      <w:r>
        <w:t>وَاذْكُرُوْهُ كَمَا هَدٰىكُمْ ۚ وَاِنْ كُنْتُمْ مِّنْ قَبْلِهٖ لَمِنَ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الضَّآلِّیْنَ ۟ ثُمَّ اَفِیْضُوْا مِنْ حَیْثُ اَفَاضَ</w:t>
      </w:r>
    </w:p>
    <w:p w:rsidR="00000000" w:rsidDel="00000000" w:rsidP="00000000" w:rsidRDefault="00000000" w:rsidRPr="00000000" w14:paraId="00000001">
      <w:pPr>
        <w:jc w:val="right"/>
        <w:rPr/>
      </w:pPr>
      <w:r>
        <w:t>النَّاسُ وَاسْتَغْفِرُوا اللّٰهَ ؕ اِنَّ اللّٰهَ غَفُوْرٌ رَّحِیْمٌ ۟</w:t>
      </w:r>
    </w:p>
    <w:p w:rsidR="00000000" w:rsidDel="00000000" w:rsidP="00000000" w:rsidRDefault="00000000" w:rsidRPr="00000000" w14:paraId="00000001">
      <w:pPr>
        <w:jc w:val="right"/>
        <w:rPr/>
      </w:pPr>
      <w:r>
        <w:t>فَاِذَا قَضَیْتُمْ مَّنَاسِكَكُمْ فَاذْكُرُوا اللّٰهَ كَذِكْرِكُمْ</w:t>
      </w:r>
    </w:p>
    <w:p w:rsidR="00000000" w:rsidDel="00000000" w:rsidP="00000000" w:rsidRDefault="00000000" w:rsidRPr="00000000" w14:paraId="00000001">
      <w:pPr>
        <w:jc w:val="right"/>
        <w:rPr/>
      </w:pPr>
      <w:r>
        <w:t>اٰبَآءَكُمْ اَوْ اَشَدَّ ذِكْرًا ؕ فَمِنَ النَّاسِ مَنْ یَّقُوْلُ</w:t>
      </w:r>
    </w:p>
    <w:p w:rsidR="00000000" w:rsidDel="00000000" w:rsidP="00000000" w:rsidRDefault="00000000" w:rsidRPr="00000000" w14:paraId="00000001">
      <w:pPr>
        <w:jc w:val="right"/>
        <w:rPr/>
      </w:pPr>
      <w:r>
        <w:t>رَبَّنَاۤ اٰتِنَا فِی الدُّنْیَا وَمَا لَهٗ فِی الْاٰخِرَةِ مِنْ</w:t>
      </w:r>
    </w:p>
    <w:p w:rsidR="00000000" w:rsidDel="00000000" w:rsidP="00000000" w:rsidRDefault="00000000" w:rsidRPr="00000000" w14:paraId="00000001">
      <w:pPr>
        <w:jc w:val="right"/>
        <w:rPr/>
      </w:pPr>
      <w:r>
        <w:t>خَلَاقٍ ۟ وَمِنْهُمْ مَّنْ یَّقُوْلُ رَبَّنَاۤ اٰتِنَا فِی</w:t>
      </w:r>
    </w:p>
    <w:p w:rsidR="00000000" w:rsidDel="00000000" w:rsidP="00000000" w:rsidRDefault="00000000" w:rsidRPr="00000000" w14:paraId="00000001">
      <w:pPr>
        <w:jc w:val="right"/>
        <w:rPr/>
      </w:pPr>
      <w:r>
        <w:t>الدُّنْیَا حَسَنَةً وَّفِی الْاٰخِرَةِ حَسَنَةً وَّقِنَا عَذَابَ</w:t>
      </w:r>
    </w:p>
    <w:p w:rsidR="00000000" w:rsidDel="00000000" w:rsidP="00000000" w:rsidRDefault="00000000" w:rsidRPr="00000000" w14:paraId="00000001">
      <w:pPr>
        <w:jc w:val="right"/>
        <w:rPr/>
      </w:pPr>
      <w:r>
        <w:t>النَّارِ ۟ اُولٰٓىِٕكَ لَهُمْ نَصِیْبٌ مِّمَّا كَسَبُوْا ؕ</w:t>
      </w:r>
    </w:p>
    <w:p w:rsidR="00000000" w:rsidDel="00000000" w:rsidP="00000000" w:rsidRDefault="00000000" w:rsidRPr="00000000" w14:paraId="00000001">
      <w:pPr>
        <w:jc w:val="right"/>
        <w:rPr/>
      </w:pPr>
      <w:r>
        <w:t>وَاللّٰهُ سَرِیْعُ الْحِسَابِ ۟ وَاذْكُرُوا اللّٰهَ فِیْۤ اَیَّامٍ</w:t>
      </w:r>
    </w:p>
    <w:p w:rsidR="00000000" w:rsidDel="00000000" w:rsidP="00000000" w:rsidRDefault="00000000" w:rsidRPr="00000000" w14:paraId="00000001">
      <w:pPr>
        <w:jc w:val="right"/>
        <w:rPr/>
      </w:pPr>
      <w:r>
        <w:t>مَّعْدُوْدٰتٍ ؕ فَمَنْ تَعَجَّلَ فِیْ یَوْمَیْنِ فَلَاۤ اِثْمَ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عَلَیْهِ ۚ وَمَنْ تَاَخَّرَ فَلَاۤ اِثْمَ عَلَیْهِ ۙ لِمَنِ اتَّقٰی ؕ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