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اٰیٰتِ اللّٰهِ ؕ مَنْ یَّهْدِ اللّٰهُ فَهُوَ الْمُهْتَدِ ۚ وَمَنْ یُّضْلِلْ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فَلَنْ تَجِدَ لَهٗ وَلِیًّا مُّرْشِدًا ۟۠ وَتَحْسَبُهُمْ اَیْقَاظًا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رُقُوْدٌ ۖۗ وَّنُقَلِّبُهُمْ ذَاتَ الْیَمِیْنِ وَذَاتَ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الشِّمَالِ ۖۗ وَكَلْبُهُمْ بَاسِطٌ ذِرَاعَیْهِ بِالْوَصِیْدِ ؕ لَوِ اطَّلَعْتَ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لَوَلَّیْتَ مِنْهُمْ فِرَارًا وَّلَمُلِئْتَ مِنْهُمْ رُعْبًا ۟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بَعَثْنٰهُمْ لِیَتَسَآءَلُوْا بَیْنَهُمْ ؕ قَالَ قَآىِٕلٌ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كَمْ لَبِثْتُمْ ؕ قَالُوْا لَبِثْنَا یَوْمًا اَوْ بَعْضَ یَوْمٍ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رَبُّكُمْ اَعْلَمُ بِمَا لَبِثْتُمْ ؕ فَابْعَثُوْۤا اَحَدَكُمْ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بِوَرِقِكُمْ هٰذِهٖۤ اِلَی الْمَدِیْنَةِ فَلْیَنْظُرْ اَیُّهَاۤ اَزْكٰی</w:t>
      </w:r>
    </w:p>
    <w:p w:rsidR="00000000" w:rsidDel="00000000" w:rsidP="00000000" w:rsidRDefault="00000000" w:rsidRPr="00000000" w14:paraId="00000001">
      <w:pPr>
        <w:jc w:val="right"/>
        <w:rPr/>
      </w:pPr>
      <w:r>
        <w:t>طَعَامًا فَلْیَاْتِكُمْ بِرِزْقٍ مِّنْهُ 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یُشْعِرَنَّ بِكُمْ اَحَدًا ۟ اِنَّهُمْ اِنْ یَّظْهَرُوْا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یَرْجُمُوْكُمْ اَوْ یُعِیْدُوْكُمْ فِیْ مِلَّتِهِمْ وَلَنْ تُفْلِحُوْۤا اِذًا</w:t>
      </w:r>
    </w:p>
    <w:p w:rsidR="00000000" w:rsidDel="00000000" w:rsidP="00000000" w:rsidRDefault="00000000" w:rsidRPr="00000000" w14:paraId="00000001">
      <w:pPr>
        <w:jc w:val="right"/>
        <w:rPr/>
      </w:pPr>
      <w:r>
        <w:t>اَبَدًا ۟ وَكَذٰلِكَ اَعْثَرْنَا عَلَیْهِمْ لِیَعْلَمُوْۤا اَنَّ وَعْدَ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