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مُوْسٰی هَلْ اَتَّبِعُكَ عَلٰۤی اَنْ تُعَلِّمَنِ مِمَّا</w:t>
      </w:r>
    </w:p>
    <w:p w:rsidR="00000000" w:rsidDel="00000000" w:rsidP="00000000" w:rsidRDefault="00000000" w:rsidRPr="00000000" w14:paraId="00000001">
      <w:pPr>
        <w:jc w:val="right"/>
        <w:rPr/>
      </w:pPr>
      <w:r>
        <w:t>عُلِّمْتَ رُشْدًا ۟ قَالَ اِنَّكَ لَنْ تَسْتَطِیْعَ</w:t>
      </w:r>
    </w:p>
    <w:p w:rsidR="00000000" w:rsidDel="00000000" w:rsidP="00000000" w:rsidRDefault="00000000" w:rsidRPr="00000000" w14:paraId="00000001">
      <w:pPr>
        <w:jc w:val="right"/>
        <w:rPr/>
      </w:pPr>
      <w:r>
        <w:t>مَعِیَ صَبْرًا ۟ وَكَیْفَ تَصْبِرُ عَلٰی مَا لَمْ تُحِطْ</w:t>
      </w:r>
    </w:p>
    <w:p w:rsidR="00000000" w:rsidDel="00000000" w:rsidP="00000000" w:rsidRDefault="00000000" w:rsidRPr="00000000" w14:paraId="00000001">
      <w:pPr>
        <w:jc w:val="right"/>
        <w:rPr/>
      </w:pPr>
      <w:r>
        <w:t>بِهٖ خُبْرًا ۟ قَالَ سَتَجِدُنِیْۤ اِنْ شَآءَ اللّٰهُ صَابِرًا</w:t>
      </w:r>
    </w:p>
    <w:p w:rsidR="00000000" w:rsidDel="00000000" w:rsidP="00000000" w:rsidRDefault="00000000" w:rsidRPr="00000000" w14:paraId="00000001">
      <w:pPr>
        <w:jc w:val="right"/>
        <w:rPr/>
      </w:pPr>
      <w:r>
        <w:t>وَّلَاۤ اَعْصِیْ لَكَ اَمْرًا ۟ قَالَ فَاِنِ اتَّبَعْتَنِیْ</w:t>
      </w:r>
    </w:p>
    <w:p w:rsidR="00000000" w:rsidDel="00000000" w:rsidP="00000000" w:rsidRDefault="00000000" w:rsidRPr="00000000" w14:paraId="00000001">
      <w:pPr>
        <w:jc w:val="right"/>
        <w:rPr/>
      </w:pPr>
      <w:r>
        <w:t>فَلَا تَسْـَٔلْنِیْ عَنْ شَیْءٍ حَتّٰۤی اُحْدِثَ لَكَ مِنْهُ</w:t>
      </w:r>
    </w:p>
    <w:p w:rsidR="00000000" w:rsidDel="00000000" w:rsidP="00000000" w:rsidRDefault="00000000" w:rsidRPr="00000000" w14:paraId="00000001">
      <w:pPr>
        <w:jc w:val="right"/>
        <w:rPr/>
      </w:pPr>
      <w:r>
        <w:t>ذِكْرًا ۟۠ فَانْطَلَقَا ۥ حَتّٰۤی اِذَا رَكِبَا فِی السَّفِیْنَةِ</w:t>
      </w:r>
    </w:p>
    <w:p w:rsidR="00000000" w:rsidDel="00000000" w:rsidP="00000000" w:rsidRDefault="00000000" w:rsidRPr="00000000" w14:paraId="00000001">
      <w:pPr>
        <w:jc w:val="right"/>
        <w:rPr/>
      </w:pPr>
      <w:r>
        <w:t>خَرَقَهَا ؕ قَالَ اَخَرَقْتَهَا لِتُغْرِقَ اَهْلَهَا ۚ لَقَدْ</w:t>
      </w:r>
    </w:p>
    <w:p w:rsidR="00000000" w:rsidDel="00000000" w:rsidP="00000000" w:rsidRDefault="00000000" w:rsidRPr="00000000" w14:paraId="00000001">
      <w:pPr>
        <w:jc w:val="right"/>
        <w:rPr/>
      </w:pPr>
      <w:r>
        <w:t>جِئْتَ شَیْـًٔا اِمْرًا ۟ قَالَ اَلَمْ اَقُلْ اِنَّكَ</w:t>
      </w:r>
    </w:p>
    <w:p w:rsidR="00000000" w:rsidDel="00000000" w:rsidP="00000000" w:rsidRDefault="00000000" w:rsidRPr="00000000" w14:paraId="00000001">
      <w:pPr>
        <w:jc w:val="right"/>
        <w:rPr/>
      </w:pPr>
      <w:r>
        <w:t>لَنْ تَسْتَطِیْعَ مَعِیَ صَبْرًا ۟ قَالَ لَا تُؤَاخِذْنِیْ بِمَا</w:t>
      </w:r>
    </w:p>
    <w:p w:rsidR="00000000" w:rsidDel="00000000" w:rsidP="00000000" w:rsidRDefault="00000000" w:rsidRPr="00000000" w14:paraId="00000001">
      <w:pPr>
        <w:jc w:val="right"/>
        <w:rPr/>
      </w:pPr>
      <w:r>
        <w:t>نَسِیْتُ وَلَا تُرْهِقْنِیْ مِنْ اَمْرِیْ عُسْرًا ۟</w:t>
      </w:r>
    </w:p>
    <w:p w:rsidR="00000000" w:rsidDel="00000000" w:rsidP="00000000" w:rsidRDefault="00000000" w:rsidRPr="00000000" w14:paraId="00000001">
      <w:pPr>
        <w:jc w:val="right"/>
        <w:rPr/>
      </w:pPr>
      <w:r>
        <w:t>فَانْطَلَقَا ۥ حَتّٰۤی اِذَا لَقِیَا غُلٰمًا فَقَتَلَهٗ ۙ قَالَ اَقَتَلْتَ</w:t>
      </w:r>
    </w:p>
    <w:p w:rsidR="00000000" w:rsidDel="00000000" w:rsidP="00000000" w:rsidRDefault="00000000" w:rsidRPr="00000000" w14:paraId="00000001">
      <w:pPr>
        <w:jc w:val="right"/>
        <w:rPr/>
      </w:pPr>
      <w:r>
        <w:t>نَفْسًا زَكِیَّةً بِغَیْرِ نَفْسٍ ؕ لَقَدْ جِئْتَ شَیْـًٔا نُّكْرًا ۟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