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وَاِنَّ هٰذِهٖۤ اُمَّتُكُمْ اُمَّةً وَّاحِدَةً وَّاَنَا رَبُّكُمْ فَاتَّقُوْنِ ۟</w:t>
      </w:r>
    </w:p>
    <w:p w:rsidR="00000000" w:rsidDel="00000000" w:rsidP="00000000" w:rsidRDefault="00000000" w:rsidRPr="00000000" w14:paraId="00000001">
      <w:pPr>
        <w:jc w:val="right"/>
        <w:rPr/>
      </w:pPr>
      <w:r>
        <w:t>فَتَقَطَّعُوْۤا اَمْرَهُمْ بَیْنَهُمْ زُبُرًا ؕ كُلُّ حِزْبٍۭ بِمَا لَدَیْهِمْ</w:t>
      </w:r>
    </w:p>
    <w:p w:rsidR="00000000" w:rsidDel="00000000" w:rsidP="00000000" w:rsidRDefault="00000000" w:rsidRPr="00000000" w14:paraId="00000001">
      <w:pPr>
        <w:jc w:val="right"/>
        <w:rPr/>
      </w:pPr>
      <w:r>
        <w:t>فَرِحُوْنَ ۟ فَذَرْهُمْ فِیْ غَمْرَتِهِمْ حَتّٰی حِیْنٍ ۟ اَیَحْسَبُوْنَ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اَنَّمَا نُمِدُّهُمْ بِهٖ مِنْ مَّالٍ وَّبَنِیْنَ ۟ۙ نُسَارِعُ لَهُمْ فِی</w:t>
      </w:r>
    </w:p>
    <w:p w:rsidR="00000000" w:rsidDel="00000000" w:rsidP="00000000" w:rsidRDefault="00000000" w:rsidRPr="00000000" w14:paraId="00000001">
      <w:pPr>
        <w:jc w:val="right"/>
        <w:rPr/>
      </w:pPr>
      <w:r>
        <w:t>الْخَیْرٰتِ ؕ بَلْ لَّا یَشْعُرُوْنَ ۟ اِنَّ الَّذِیْنَ هُمْ مِّنْ خَشْیَةِ</w:t>
      </w:r>
    </w:p>
    <w:p w:rsidR="00000000" w:rsidDel="00000000" w:rsidP="00000000" w:rsidRDefault="00000000" w:rsidRPr="00000000" w14:paraId="00000001">
      <w:pPr>
        <w:jc w:val="right"/>
        <w:rPr/>
      </w:pPr>
      <w:r>
        <w:t>رَبِّهِمْ مُّشْفِقُوْنَ ۟ۙ وَالَّذِیْنَ هُمْ بِاٰیٰتِ رَبِّهِمْ یُؤْمِنُوْنَ ۟ۙ</w:t>
      </w:r>
    </w:p>
    <w:p w:rsidR="00000000" w:rsidDel="00000000" w:rsidP="00000000" w:rsidRDefault="00000000" w:rsidRPr="00000000" w14:paraId="00000001">
      <w:pPr>
        <w:jc w:val="right"/>
        <w:rPr/>
      </w:pPr>
      <w:r>
        <w:t>وَالَّذِیْنَ هُمْ بِرَبِّهِمْ لَا یُشْرِكُوْنَ ۟ۙ وَالَّذِیْنَ یُؤْتُوْنَ مَاۤ</w:t>
      </w:r>
    </w:p>
    <w:p w:rsidR="00000000" w:rsidDel="00000000" w:rsidP="00000000" w:rsidRDefault="00000000" w:rsidRPr="00000000" w14:paraId="00000001">
      <w:pPr>
        <w:jc w:val="right"/>
        <w:rPr/>
      </w:pPr>
      <w:r>
        <w:t>اٰتَوْا وَّقُلُوْبُهُمْ وَجِلَةٌ اَنَّهُمْ اِلٰی رَبِّهِمْ رٰجِعُوْنَ ۟ۙ</w:t>
      </w:r>
    </w:p>
    <w:p w:rsidR="00000000" w:rsidDel="00000000" w:rsidP="00000000" w:rsidRDefault="00000000" w:rsidRPr="00000000" w14:paraId="00000001">
      <w:pPr>
        <w:jc w:val="right"/>
        <w:rPr/>
      </w:pPr>
      <w:r>
        <w:t>اُولٰٓىِٕكَ یُسٰرِعُوْنَ فِی الْخَیْرٰتِ وَهُمْ لَهَا سٰبِقُوْنَ ۟</w:t>
      </w:r>
    </w:p>
    <w:p w:rsidR="00000000" w:rsidDel="00000000" w:rsidP="00000000" w:rsidRDefault="00000000" w:rsidRPr="00000000" w14:paraId="00000001">
      <w:pPr>
        <w:jc w:val="right"/>
        <w:rPr/>
      </w:pPr>
      <w:r>
        <w:t>وَلَا نُكَلِّفُ نَفْسًا اِلَّا وُسْعَهَا وَلَدَیْنَا كِتٰبٌ یَّنْطِقُ</w:t>
      </w:r>
    </w:p>
    <w:p w:rsidR="00000000" w:rsidDel="00000000" w:rsidP="00000000" w:rsidRDefault="00000000" w:rsidRPr="00000000" w14:paraId="00000001">
      <w:pPr>
        <w:jc w:val="right"/>
        <w:rPr/>
      </w:pPr>
      <w:r>
        <w:t>بِالْحَقِّ وَهُمْ لَا یُظْلَمُوْنَ ۟ بَلْ قُلُوْبُهُمْ فِیْ غَمْرَةٍ مِّنْ</w:t>
      </w:r>
    </w:p>
    <w:p w:rsidR="00000000" w:rsidDel="00000000" w:rsidP="00000000" w:rsidRDefault="00000000" w:rsidRPr="00000000" w14:paraId="00000001">
      <w:pPr>
        <w:jc w:val="right"/>
        <w:rPr/>
      </w:pPr>
      <w:r>
        <w:t>هٰذَا وَلَهُمْ اَعْمَالٌ مِّنْ دُوْنِ ذٰلِكَ هُمْ لَهَا عٰمِلُوْنَ ۟</w:t>
      </w:r>
    </w:p>
    <w:p w:rsidR="00000000" w:rsidDel="00000000" w:rsidP="00000000" w:rsidRDefault="00000000" w:rsidRPr="00000000" w14:paraId="00000001">
      <w:pPr>
        <w:jc w:val="right"/>
        <w:rPr/>
      </w:pPr>
      <w:r>
        <w:t>حَتّٰۤی اِذَاۤ اَخَذْنَا مُتْرَفِیْهِمْ بِالْعَذَابِ اِذَا هُمْ یَجْـَٔرُوْنَ ۟ؕ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