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ثَمُوْدُ الْمُرْسَلِیْنَ ۟ۚۖ اِذْ قَالَ لَهُمْ اَخُوْهُمْ صٰلِحٌ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تَتَّقُوْنَ ۟ۚ اِنِّیْ لَكُمْ رَسُوْلٌ اَمِیْنٌ ۟ۙ فَاتَّقُوا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وَاَطِیْعُوْنِ ۟ۚ وَمَاۤ اَسْـَٔلُكُمْ عَلَیْهِ مِنْ اَجْرٍ ۚ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اَجْرِیَ اِلَّا عَلٰی رَبِّ الْعٰلَمِیْنَ ۟ؕ اَتُتْرَكُوْنَ فِیْ مَا</w:t>
      </w:r>
    </w:p>
    <w:p w:rsidR="00000000" w:rsidDel="00000000" w:rsidP="00000000" w:rsidRDefault="00000000" w:rsidRPr="00000000" w14:paraId="00000001">
      <w:pPr>
        <w:jc w:val="right"/>
        <w:rPr/>
      </w:pPr>
      <w:r>
        <w:t>هٰهُنَاۤ اٰمِنِیْنَ ۟ۙ فِیْ جَنّٰتٍ وَّعُیُوْنٍ ۟ۙ وَّزُرُوْعٍ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وَّنَخْلٍ طَلْعُهَا هَضِیْمٌ ۟ۚ وَتَنْحِتُوْنَ مِنَ الْجِبَالِ بُیُوْتًا</w:t>
      </w:r>
    </w:p>
    <w:p w:rsidR="00000000" w:rsidDel="00000000" w:rsidP="00000000" w:rsidRDefault="00000000" w:rsidRPr="00000000" w14:paraId="00000001">
      <w:pPr>
        <w:jc w:val="right"/>
        <w:rPr/>
      </w:pPr>
      <w:r>
        <w:t>فٰرِهِیْنَ ۟ۚ فَاتَّقُوا اللّٰهَ وَاَطِیْعُوْنِ ۟ۚ وَلَا تُطِیْعُوْۤا اَمْرَ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الْمُسْرِفِیْنَ ۟ۙ الَّذِیْنَ یُفْسِدُوْنَ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یُصْلِحُوْنَ ۟ قَالُوْۤا اِنَّمَاۤ اَنْتَ مِنَ الْمُسَحَّرِیْنَ ۟ۚ مَاۤ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بَشَرٌ مِّثْلُنَا ۖۚ فَاْتِ بِاٰیَةٍ اِنْ كُنْتَ مِنَ الصّٰدِقِیْنَ ۟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هٰذِهٖ نَاقَةٌ لَّهَا شِرْبٌ وَّلَكُمْ شِرْبُ یَوْمٍ مَّعْلُوْمٍ ۟ۚ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تَمَسُّوْهَا بِسُوْٓءٍ فَیَاْخُذَكُمْ عَذَابُ یَوْمٍ عَظِیْمٍ ۟</w:t>
      </w:r>
    </w:p>
    <w:p w:rsidR="00000000" w:rsidDel="00000000" w:rsidP="00000000" w:rsidRDefault="00000000" w:rsidRPr="00000000" w14:paraId="00000001">
      <w:pPr>
        <w:jc w:val="right"/>
        <w:rPr/>
      </w:pPr>
      <w:r>
        <w:t>فَعَقَرُوْهَا فَاَصْبَحُوْا نٰدِمِیْنَ ۟ۙ فَاَخَذَهُمُ الْعَذَابُ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