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وَسُلَیْمٰنَ عِلْمًا ۚ وَقَالَا الْحَمْدُ لِلّٰهِ الَّذِیْ فَضَّلَنَا</w:t>
      </w:r>
    </w:p>
    <w:p w:rsidR="00000000" w:rsidDel="00000000" w:rsidP="00000000" w:rsidRDefault="00000000" w:rsidRPr="00000000" w14:paraId="00000001">
      <w:pPr>
        <w:jc w:val="right"/>
        <w:rPr/>
      </w:pPr>
      <w:r>
        <w:t>عَلٰی كَثِیْرٍ مِّنْ عِبَادِهِ الْمُؤْمِنِیْنَ ۟ وَوَرِثَ</w:t>
      </w:r>
    </w:p>
    <w:p w:rsidR="00000000" w:rsidDel="00000000" w:rsidP="00000000" w:rsidRDefault="00000000" w:rsidRPr="00000000" w14:paraId="00000001">
      <w:pPr>
        <w:jc w:val="right"/>
        <w:rPr/>
      </w:pPr>
      <w:r>
        <w:t>سُلَیْمٰنُ دَاوٗدَ وَقَالَ یٰۤاَیُّهَا النَّاسُ عُلِّمْنَا مَنْطِقَ</w:t>
      </w:r>
    </w:p>
    <w:p w:rsidR="00000000" w:rsidDel="00000000" w:rsidP="00000000" w:rsidRDefault="00000000" w:rsidRPr="00000000" w14:paraId="00000001">
      <w:pPr>
        <w:jc w:val="right"/>
        <w:rPr/>
      </w:pPr>
      <w:r>
        <w:t>الطَّیْرِ وَاُوْتِیْنَا مِنْ كُلِّ شَیْءٍ ؕ اِنَّ هٰذَا لَهُوَ الْفَضْلُ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الْمُبِیْنُ ۟ وَحُشِرَ لِسُلَیْمٰنَ جُنُوْدُهٗ مِنَ الْجِنِّ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وَالْاِنْسِ وَالطَّیْرِ فَهُمْ یُوْزَعُوْنَ ۟ حَتّٰۤی اِذَاۤ اَتَوْا</w:t>
      </w:r>
    </w:p>
    <w:p w:rsidR="00000000" w:rsidDel="00000000" w:rsidP="00000000" w:rsidRDefault="00000000" w:rsidRPr="00000000" w14:paraId="00000001">
      <w:pPr>
        <w:jc w:val="right"/>
        <w:rPr/>
      </w:pPr>
      <w:r>
        <w:t>عَلٰی وَادِ النَّمْلِ ۙ قَالَتْ نَمْلَةٌ یّٰۤاَیُّهَا النَّمْلُ</w:t>
      </w:r>
    </w:p>
    <w:p w:rsidR="00000000" w:rsidDel="00000000" w:rsidP="00000000" w:rsidRDefault="00000000" w:rsidRPr="00000000" w14:paraId="00000001">
      <w:pPr>
        <w:jc w:val="right"/>
        <w:rPr/>
      </w:pPr>
      <w:r>
        <w:t>ادْخُلُوْا مَسٰكِنَكُمْ ۚ لَا یَحْطِمَنَّكُمْ سُلَیْمٰنُ وَجُنُوْدُهٗ ۙ</w:t>
      </w:r>
    </w:p>
    <w:p w:rsidR="00000000" w:rsidDel="00000000" w:rsidP="00000000" w:rsidRDefault="00000000" w:rsidRPr="00000000" w14:paraId="00000001">
      <w:pPr>
        <w:jc w:val="right"/>
        <w:rPr/>
      </w:pPr>
      <w:r>
        <w:t>وَهُمْ لَا یَشْعُرُوْنَ ۟ فَتَبَسَّمَ ضَاحِكًا مِّنْ قَوْلِهَا</w:t>
      </w:r>
    </w:p>
    <w:p w:rsidR="00000000" w:rsidDel="00000000" w:rsidP="00000000" w:rsidRDefault="00000000" w:rsidRPr="00000000" w14:paraId="00000001">
      <w:pPr>
        <w:jc w:val="right"/>
        <w:rPr/>
      </w:pPr>
      <w:r>
        <w:t>وَقَالَ رَبِّ اَوْزِعْنِیْۤ اَنْ اَشْكُرَ نِعْمَتَكَ الَّتِیْۤ اَنْعَمْتَ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عَلَیَّ وَعَلٰی وَالِدَیَّ وَاَنْ اَعْمَلَ صَالِحًا تَرْضٰىهُ</w:t>
      </w:r>
    </w:p>
    <w:p w:rsidR="00000000" w:rsidDel="00000000" w:rsidP="00000000" w:rsidRDefault="00000000" w:rsidRPr="00000000" w14:paraId="00000001">
      <w:pPr>
        <w:jc w:val="right"/>
        <w:rPr/>
      </w:pPr>
      <w:r>
        <w:t>وَاَدْخِلْنِیْ بِرَحْمَتِكَ فِیْ عِبَادِكَ الصّٰلِحِیْنَ ۟</w:t>
      </w:r>
    </w:p>
    <w:p w:rsidR="00000000" w:rsidDel="00000000" w:rsidP="00000000" w:rsidRDefault="00000000" w:rsidRPr="00000000" w14:paraId="00000001">
      <w:pPr>
        <w:jc w:val="right"/>
        <w:rPr/>
      </w:pPr>
      <w:r>
        <w:t>وَتَفَقَّدَ الطَّیْرَ فَقَالَ مَا لِیَ لَاۤ اَرَی الْهُدْهُدَ ۖؗ اَمْ كَانَ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