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بِالْاَمْسِ ۖۗ اِنْ تُرِیْدُ اِلَّاۤ اَنْ تَكُوْنَ جَبَّارًا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وَمَا تُرِیْدُ اَنْ تَكُوْنَ مِنَ الْمُصْلِحِیْنَ ۟ وَجَآءَ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رَجُلٌ مِّنْ اَقْصَا الْمَدِیْنَةِ یَسْعٰی ؗ قَالَ یٰمُوْسٰۤی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الْمَلَاَ یَاْتَمِرُوْنَ بِكَ لِیَقْتُلُوْكَ فَاخْرُجْ اِنِّیْ لَكَ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النّٰصِحِیْنَ ۟ فَخَرَجَ مِنْهَا خَآىِٕفًا یَّتَرَقَّبُ ؗ قَالَ رَبِّ نَجِّنِیْ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الْقَوْمِ الظّٰلِمِیْنَ ۟۠ وَلَمَّا تَوَجَّهَ تِلْقَآءَ مَدْیَنَ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عَسٰی رَبِّیْۤ اَنْ یَّهْدِیَنِیْ سَوَآءَ السَّبِیْلِ ۟ وَلَمَّا وَرَدَ</w:t>
      </w:r>
    </w:p>
    <w:p w:rsidR="00000000" w:rsidDel="00000000" w:rsidP="00000000" w:rsidRDefault="00000000" w:rsidRPr="00000000" w14:paraId="00000001">
      <w:pPr>
        <w:jc w:val="right"/>
        <w:rPr/>
      </w:pPr>
      <w:r>
        <w:t>مَآءَ مَدْیَنَ وَجَدَ عَلَیْهِ اُمَّةً مِّنَ النَّاسِ یَسْقُوْنَ ؗ۬</w:t>
      </w:r>
    </w:p>
    <w:p w:rsidR="00000000" w:rsidDel="00000000" w:rsidP="00000000" w:rsidRDefault="00000000" w:rsidRPr="00000000" w14:paraId="00000001">
      <w:pPr>
        <w:jc w:val="right"/>
        <w:rPr/>
      </w:pPr>
      <w:r>
        <w:t>وَوَجَدَ مِنْ دُوْنِهِمُ امْرَاَتَیْنِ تَذُوْدٰنِ ۚ قَالَ مَا خَطْبُكُمَا ؕ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قَالَتَا لَا نَسْقِیْ حَتّٰی یُصْدِرَ الرِّعَآءُ ٚ وَاَبُوْنَا شَیْخٌ</w:t>
      </w:r>
    </w:p>
    <w:p w:rsidR="00000000" w:rsidDel="00000000" w:rsidP="00000000" w:rsidRDefault="00000000" w:rsidRPr="00000000" w14:paraId="00000001">
      <w:pPr>
        <w:jc w:val="right"/>
        <w:rPr/>
      </w:pPr>
      <w:r>
        <w:t>كَبِیْرٌ ۟ فَسَقٰی لَهُمَا ثُمَّ تَوَلّٰۤی اِلَی الظِّلِّ فَقَالَ رَبِّ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 لِمَاۤ اَنْزَلْتَ اِلَیَّ مِنْ خَیْرٍ فَقِیْرٌ ۟ فَجَآءَتْهُ اِحْدٰىهُمَا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تَمْشِیْ عَلَی اسْتِحْیَآءٍ ؗ قَالَتْ اِنَّ اَبِیْ یَدْعُوْكَ لِیَجْزِیَكَ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