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اِنَّهٗ لَا یُحِبُّ الْكٰفِرِیْنَ ۟ وَمِنْ اٰیٰتِهٖۤ اَنْ یُّرْسِلَ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الرِّیَاحَ مُبَشِّرٰتٍ وَّلِیُذِیْقَكُمْ مِّنْ رَّحْمَتِهٖ وَلِتَجْرِیَ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الْفُلْكُ بِاَمْرِهٖ وَلِتَبْتَغُوْا مِنْ فَضْلِهٖ وَلَعَلَّكُمْ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تَشْكُرُوْنَ ۟ وَلَقَدْ اَرْسَلْنَا مِنْ قَبْلِكَ رُسُلًا اِلٰى قَوْمِهِمْ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فَجَآءُوْهُمْ بِالْبَیِّنٰتِ فَانْتَقَمْنَا مِنَ الَّذِیْنَ اَجْرَمُوْا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حَقًّا عَلَیْنَا نَصْرُ الْمُؤْمِنِیْنَ ۟ اَللّٰهُ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یُرْسِلُ الرِّیٰحَ فَتُثِیْرُ سَحَابًا فَیَبْسُطُهٗ فِی السَّمَآءِ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یَشَآءُ وَیَجْعَلُهٗ كِسَفًا فَتَرَی الْوَدْقَ یَخْرُجُ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خِلٰلِهٖ ۚ فَاِذَاۤ اَصَابَ بِهٖ مَنْ یَّشَآءُ مِنْ عِبَادِهٖۤ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هُمْ یَسْتَبْشِرُوْنَ ۟ۚ وَاِنْ كَانُوْا مِنْ قَبْلِ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یُّنَزَّلَ عَلَیْهِمْ مِّنْ قَبْلِهٖ لَمُبْلِسِیْنَ ۟ فَانْظُرْ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اِلٰۤی اٰثٰرِ رَحْمَتِ اللّٰهِ كَیْفَ یُحْیِ الْاَرْضَ بَعْدَ مَوْتِهَا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ذٰلِكَ لَمُحْیِ الْمَوْتٰى ۚ وَهُوَ عَلٰى كُلِّ شَیْءٍ قَدِیْرٌ ۟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