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وَّیَتَّخِذَهَا هُزُوًا ؕ اُولٰٓىِٕكَ لَهُمْ عَذَابٌ مُّهِیْنٌ ۟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تُتْلٰی عَلَیْهِ اٰیٰتُنَا وَلّٰی مُسْتَكْبِرًا كَاَنْ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یَسْمَعْهَا كَاَنَّ فِیْۤ اُذُنَیْهِ وَقْرًا ۚ فَبَشِّرْهُ بِعَذَابٍ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اَلِیْمٍ ۟ اِنَّ الَّذِیْنَ اٰمَنُوْا وَعَمِلُوا الصّٰلِحٰتِ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جَنّٰتُ النَّعِیْمِ ۟ۙ خٰلِدِیْنَ فِیْهَا ؕ وَعْدَ اللّٰهِ حَقًّا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الْعَزِیْزُ الْحَكِیْمُ ۟ خَلَقَ السَّمٰوٰتِ بِغَیْرِ عَمَدٍ</w:t>
      </w:r>
    </w:p>
    <w:p w:rsidR="00000000" w:rsidDel="00000000" w:rsidP="00000000" w:rsidRDefault="00000000" w:rsidRPr="00000000" w14:paraId="00000001">
      <w:pPr>
        <w:jc w:val="right"/>
        <w:rPr/>
      </w:pPr>
      <w:r>
        <w:t>تَرَوْنَهَا وَاَلْقٰی فِی الْاَرْضِ رَوَاسِیَ اَنْ تَمِیْدَ بِكُمْ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وَبَثَّ فِیْهَا مِنْ كُلِّ دَآبَّةٍ ؕ وَاَنْزَلْنَا مِنَ 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مَآءً فَاَنْۢبَتْنَا فِیْهَا مِنْ كُلِّ زَوْجٍ كَرِیْمٍ ۟ هٰذَا خَلْقُ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فَاَرُوْنِیْ مَاذَا خَلَقَ الَّذِیْنَ مِنْ دُوْنِهٖ ؕ بَلِ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الظّٰلِمُوْنَ فِیْ ضَلٰلٍ مُّبِیْنٍ ۟۠ وَلَقَدْ اٰتَیْنَا لُقْمٰنَ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الْحِكْمَةَ اَنِ اشْكُرْ لِلّٰهِ ؕ وَمَنْ یَّشْكُرْ فَاِنَّمَا یَشْكُرُ</w:t>
      </w:r>
    </w:p>
    <w:p w:rsidR="00000000" w:rsidDel="00000000" w:rsidP="00000000" w:rsidRDefault="00000000" w:rsidRPr="00000000" w14:paraId="00000001">
      <w:pPr>
        <w:jc w:val="right"/>
        <w:rPr/>
      </w:pPr>
      <w:r>
        <w:t>لِنَفْسِهٖ ۚ وَمَنْ كَفَرَ فَاِنَّ اللّٰهَ غَنِیٌّ حَمِیْدٌ ۟ وَاِذْ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