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فَلَا فَوْتَ وَاُخِذُوْا مِنْ مَّكَانٍ قَرِیْبٍ ۟ۙ وَّقَالُوْۤا اٰمَنَّا</w:t>
      </w:r>
    </w:p>
    <w:p w:rsidR="00000000" w:rsidDel="00000000" w:rsidP="00000000" w:rsidRDefault="00000000" w:rsidRPr="00000000" w14:paraId="00000001">
      <w:pPr>
        <w:jc w:val="right"/>
        <w:rPr/>
      </w:pPr>
      <w:r>
        <w:t>بِهٖ ۚ وَاَنّٰی لَهُمُ التَّنَاوُشُ مِنْ مَّكَانٍ بَعِیْدٍ ۟ۚۖ وَّقَدْ</w:t>
      </w:r>
    </w:p>
    <w:p w:rsidR="00000000" w:rsidDel="00000000" w:rsidP="00000000" w:rsidRDefault="00000000" w:rsidRPr="00000000" w14:paraId="00000001">
      <w:pPr>
        <w:jc w:val="right"/>
        <w:rPr/>
      </w:pPr>
      <w:r>
        <w:t>كَفَرُوْا بِهٖ مِنْ قَبْلُ ۚ وَیَقْذِفُوْنَ بِالْغَیْبِ مِنْ مَّكَانٍ</w:t>
      </w:r>
    </w:p>
    <w:p w:rsidR="00000000" w:rsidDel="00000000" w:rsidP="00000000" w:rsidRDefault="00000000" w:rsidRPr="00000000" w14:paraId="00000001">
      <w:pPr>
        <w:jc w:val="right"/>
        <w:rPr/>
      </w:pPr>
      <w:r>
        <w:t>بَعِیْدٍ ۟ وَحِیْلَ بَیْنَهُمْ وَبَیْنَ مَا یَشْتَهُوْنَ كَمَا فُعِلَ</w:t>
      </w:r>
    </w:p>
    <w:p w:rsidR="00000000" w:rsidDel="00000000" w:rsidP="00000000" w:rsidRDefault="00000000" w:rsidRPr="00000000" w14:paraId="00000001">
      <w:pPr>
        <w:jc w:val="right"/>
        <w:rPr/>
      </w:pPr>
      <w:r>
        <w:t>بِاَشْیَاعِهِمْ مِّنْ قَبْلُ ؕ اِنَّهُمْ كَانُوْا فِیْ شَكٍّ مُّرِیْبٍ ۟۠</w:t>
      </w:r>
    </w:p>
    <w:p w:rsidR="00000000" w:rsidDel="00000000" w:rsidP="00000000" w:rsidRDefault="00000000" w:rsidRPr="00000000" w14:paraId="00000001">
      <w:pPr>
        <w:jc w:val="right"/>
        <w:rPr/>
      </w:pPr>
      <w:r>
        <w:t>اَلْحَمْدُ لِلّٰهِ فَاطِرِ السَّمٰوٰتِ وَالْاَرْضِ جَاعِلِ الْمَلٰٓىِٕكَةِ</w:t>
      </w:r>
    </w:p>
    <w:p w:rsidR="00000000" w:rsidDel="00000000" w:rsidP="00000000" w:rsidRDefault="00000000" w:rsidRPr="00000000" w14:paraId="00000001">
      <w:pPr>
        <w:jc w:val="right"/>
        <w:rPr/>
      </w:pPr>
      <w:r>
        <w:t>رُسُلًا اُولِیْۤ اَجْنِحَةٍ مَّثْنٰی وَثُلٰثَ وَرُبٰعَ ؕ یَزِیْدُ فِی الْخَلْقِ</w:t>
      </w:r>
    </w:p>
    <w:p w:rsidR="00000000" w:rsidDel="00000000" w:rsidP="00000000" w:rsidRDefault="00000000" w:rsidRPr="00000000" w14:paraId="00000001">
      <w:pPr>
        <w:jc w:val="right"/>
        <w:rPr/>
      </w:pPr>
      <w:r>
        <w:t>مَا یَشَآءُ ؕ اِنَّ اللّٰهَ عَلٰی كُلِّ شَیْءٍ قَدِیْرٌ ۟ مَا یَفْتَحِ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لِلنَّاسِ مِنْ رَّحْمَةٍ فَلَا مُمْسِكَ لَهَا ۚ وَمَا یُمْسِكْ ۙ</w:t>
      </w:r>
    </w:p>
    <w:p w:rsidR="00000000" w:rsidDel="00000000" w:rsidP="00000000" w:rsidRDefault="00000000" w:rsidRPr="00000000" w14:paraId="00000001">
      <w:pPr>
        <w:jc w:val="right"/>
        <w:rPr/>
      </w:pPr>
      <w:r>
        <w:t>فَلَا مُرْسِلَ لَهٗ مِنْ بَعْدِهٖ ؕ وَهُوَ الْعَزِیْزُ الْحَكِیْمُ ۟</w:t>
      </w:r>
    </w:p>
    <w:p w:rsidR="00000000" w:rsidDel="00000000" w:rsidP="00000000" w:rsidRDefault="00000000" w:rsidRPr="00000000" w14:paraId="00000001">
      <w:pPr>
        <w:jc w:val="right"/>
        <w:rPr/>
      </w:pPr>
      <w:r>
        <w:t>یٰۤاَیُّهَا النَّاسُ اذْكُرُوْا نِعْمَتَ اللّٰهِ عَلَیْكُمْ ؕ هَلْ مِنْ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